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CE302" w14:textId="77777777" w:rsidR="00BF2397" w:rsidRPr="00A91B67" w:rsidRDefault="00BF2397" w:rsidP="006C08A6">
      <w:pPr>
        <w:pStyle w:val="berschrift1"/>
        <w:spacing w:line="288" w:lineRule="auto"/>
        <w:rPr>
          <w:rFonts w:ascii="Georgia" w:eastAsia="Arial Unicode MS" w:hAnsi="Georgia"/>
          <w:sz w:val="30"/>
          <w:szCs w:val="30"/>
        </w:rPr>
      </w:pPr>
      <w:r w:rsidRPr="00A91B67">
        <w:rPr>
          <w:rFonts w:ascii="Georgia" w:hAnsi="Georgia"/>
          <w:b w:val="0"/>
          <w:bCs w:val="0"/>
          <w:sz w:val="30"/>
          <w:szCs w:val="30"/>
        </w:rPr>
        <w:t xml:space="preserve">Begleittext zur PowerPoint-Präsentation </w:t>
      </w:r>
    </w:p>
    <w:p w14:paraId="372D7C00" w14:textId="77777777" w:rsidR="00BF2397" w:rsidRPr="00A91B67" w:rsidRDefault="00B81701" w:rsidP="005B77E3">
      <w:pPr>
        <w:pStyle w:val="berschrift5"/>
        <w:spacing w:before="120" w:line="240" w:lineRule="auto"/>
        <w:rPr>
          <w:rFonts w:ascii="Georgia" w:hAnsi="Georgia"/>
          <w:color w:val="EA690B"/>
          <w:sz w:val="46"/>
          <w:szCs w:val="46"/>
        </w:rPr>
      </w:pPr>
      <w:r w:rsidRPr="00A91B67">
        <w:rPr>
          <w:rFonts w:ascii="Georgia" w:hAnsi="Georgia"/>
          <w:color w:val="EA690B"/>
          <w:sz w:val="46"/>
          <w:szCs w:val="46"/>
        </w:rPr>
        <w:t>Ägypten</w:t>
      </w:r>
    </w:p>
    <w:p w14:paraId="66FACF49" w14:textId="01D3986D" w:rsidR="00DC082E" w:rsidRPr="00A91B67" w:rsidRDefault="00A91B67" w:rsidP="00DC082E">
      <w:pPr>
        <w:pStyle w:val="berschrift2"/>
        <w:rPr>
          <w:rFonts w:ascii="Georgia" w:hAnsi="Georgia"/>
          <w:sz w:val="46"/>
          <w:szCs w:val="46"/>
        </w:rPr>
      </w:pPr>
      <w:r w:rsidRPr="00A91B67">
        <w:rPr>
          <w:rFonts w:ascii="Georgia" w:hAnsi="Georgia"/>
          <w:sz w:val="46"/>
          <w:szCs w:val="46"/>
        </w:rPr>
        <w:t xml:space="preserve">Kampf gegen die </w:t>
      </w:r>
      <w:r w:rsidR="00B81701" w:rsidRPr="00A91B67">
        <w:rPr>
          <w:rFonts w:ascii="Georgia" w:hAnsi="Georgia"/>
          <w:sz w:val="46"/>
          <w:szCs w:val="46"/>
        </w:rPr>
        <w:t>Genitalverstümmelung</w:t>
      </w:r>
    </w:p>
    <w:p w14:paraId="3EEF01B4" w14:textId="77777777" w:rsidR="00BF2397" w:rsidRPr="00706C23" w:rsidRDefault="00BF2397" w:rsidP="006C08A6">
      <w:pPr>
        <w:spacing w:line="264" w:lineRule="auto"/>
        <w:rPr>
          <w:rFonts w:ascii="Georgia" w:hAnsi="Georgia" w:cs="Tahoma"/>
          <w:bCs/>
        </w:rPr>
      </w:pPr>
    </w:p>
    <w:p w14:paraId="72213C97" w14:textId="77777777" w:rsidR="00BF2397" w:rsidRDefault="00BF2397" w:rsidP="0000110B">
      <w:pPr>
        <w:rPr>
          <w:rFonts w:ascii="Georgia" w:hAnsi="Georgia" w:cs="Tahoma"/>
          <w:color w:val="000000"/>
          <w:sz w:val="20"/>
          <w:szCs w:val="10"/>
        </w:rPr>
      </w:pPr>
    </w:p>
    <w:p w14:paraId="001E63C5" w14:textId="77777777" w:rsidR="006C323F" w:rsidRPr="006125AA" w:rsidRDefault="006C323F" w:rsidP="0000110B">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9E5441" w14:paraId="57F8468F" w14:textId="77777777" w:rsidTr="00063A2F">
        <w:trPr>
          <w:trHeight w:val="168"/>
        </w:trPr>
        <w:tc>
          <w:tcPr>
            <w:tcW w:w="1182" w:type="dxa"/>
          </w:tcPr>
          <w:p w14:paraId="28E63A3C" w14:textId="77777777" w:rsidR="00BF2397" w:rsidRPr="009E5441" w:rsidRDefault="00BF2397" w:rsidP="009E5441">
            <w:pPr>
              <w:pStyle w:val="Textkrper2"/>
              <w:tabs>
                <w:tab w:val="right" w:pos="9072"/>
              </w:tabs>
              <w:rPr>
                <w:rFonts w:ascii="Georgia" w:hAnsi="Georgia" w:cs="Tahoma"/>
                <w:b/>
                <w:bCs/>
              </w:rPr>
            </w:pPr>
            <w:r w:rsidRPr="009E5441">
              <w:rPr>
                <w:rFonts w:ascii="Georgia" w:hAnsi="Georgia" w:cs="Tahoma"/>
                <w:b/>
                <w:bCs/>
              </w:rPr>
              <w:t>Folie 1</w:t>
            </w:r>
          </w:p>
        </w:tc>
        <w:tc>
          <w:tcPr>
            <w:tcW w:w="8271" w:type="dxa"/>
          </w:tcPr>
          <w:p w14:paraId="2354D615" w14:textId="77777777" w:rsidR="00BF2397" w:rsidRPr="007D7C80" w:rsidRDefault="00BF2397" w:rsidP="007D7C80">
            <w:pPr>
              <w:rPr>
                <w:rFonts w:ascii="Georgia" w:hAnsi="Georgia" w:cs="Georgia"/>
                <w:sz w:val="20"/>
              </w:rPr>
            </w:pPr>
            <w:r w:rsidRPr="007D7C80">
              <w:rPr>
                <w:rFonts w:ascii="Georgia" w:hAnsi="Georgia" w:cs="Georgia"/>
                <w:sz w:val="20"/>
              </w:rPr>
              <w:t>Titel</w:t>
            </w:r>
          </w:p>
          <w:p w14:paraId="08A5B408" w14:textId="77777777" w:rsidR="009A60C9" w:rsidRPr="007D7C80" w:rsidRDefault="009A60C9" w:rsidP="007D7C80">
            <w:pPr>
              <w:rPr>
                <w:rFonts w:ascii="Georgia" w:hAnsi="Georgia" w:cs="Georgia"/>
                <w:sz w:val="20"/>
              </w:rPr>
            </w:pPr>
          </w:p>
        </w:tc>
      </w:tr>
      <w:tr w:rsidR="00BF2397" w:rsidRPr="009E5441" w14:paraId="3749A3F0" w14:textId="77777777" w:rsidTr="00EA4F1D">
        <w:trPr>
          <w:trHeight w:val="1988"/>
        </w:trPr>
        <w:tc>
          <w:tcPr>
            <w:tcW w:w="1182" w:type="dxa"/>
          </w:tcPr>
          <w:p w14:paraId="6AB7C9DE" w14:textId="77777777" w:rsidR="00BF2397" w:rsidRPr="009E5441" w:rsidRDefault="00BF2397" w:rsidP="009E5441">
            <w:pPr>
              <w:pStyle w:val="Textkrper2"/>
              <w:tabs>
                <w:tab w:val="right" w:pos="9072"/>
              </w:tabs>
              <w:rPr>
                <w:rFonts w:ascii="Georgia" w:hAnsi="Georgia" w:cs="Tahoma"/>
              </w:rPr>
            </w:pPr>
            <w:r w:rsidRPr="009E5441">
              <w:rPr>
                <w:rFonts w:ascii="Georgia" w:hAnsi="Georgia" w:cs="Tahoma"/>
                <w:b/>
                <w:bCs/>
              </w:rPr>
              <w:t>Folie 2</w:t>
            </w:r>
          </w:p>
          <w:p w14:paraId="27C83566" w14:textId="77777777" w:rsidR="00BF2397" w:rsidRPr="009E5441" w:rsidRDefault="00BF2397" w:rsidP="009E5441">
            <w:pPr>
              <w:pStyle w:val="Textkrper2"/>
              <w:tabs>
                <w:tab w:val="right" w:pos="9072"/>
              </w:tabs>
              <w:rPr>
                <w:rFonts w:ascii="Georgia" w:hAnsi="Georgia" w:cs="Tahoma"/>
              </w:rPr>
            </w:pPr>
          </w:p>
        </w:tc>
        <w:tc>
          <w:tcPr>
            <w:tcW w:w="8271" w:type="dxa"/>
          </w:tcPr>
          <w:p w14:paraId="46B5452C" w14:textId="2D979485" w:rsidR="00B81701" w:rsidRPr="00B81701" w:rsidRDefault="00FE3FF3" w:rsidP="007D7C80">
            <w:pPr>
              <w:rPr>
                <w:rFonts w:ascii="Georgia" w:hAnsi="Georgia"/>
                <w:spacing w:val="-2"/>
                <w:sz w:val="20"/>
              </w:rPr>
            </w:pPr>
            <w:r>
              <w:rPr>
                <w:rFonts w:ascii="Georgia" w:hAnsi="Georgia"/>
                <w:spacing w:val="-2"/>
                <w:sz w:val="20"/>
              </w:rPr>
              <w:t xml:space="preserve">Die </w:t>
            </w:r>
            <w:r w:rsidR="00B81701" w:rsidRPr="00FD455E">
              <w:rPr>
                <w:rFonts w:ascii="Georgia" w:hAnsi="Georgia"/>
                <w:spacing w:val="-2"/>
                <w:sz w:val="20"/>
              </w:rPr>
              <w:t xml:space="preserve">Arabische Republik Ägypten liegt im Nordosten Afrikas, begrenzt von Mittelmeer und Rotem Meer. Auf dem afrikanischen Kontinent grenzen Libyen und Sudan an, auf dem asiatischen Israel und der Gazastreifen. </w:t>
            </w:r>
            <w:r w:rsidR="00B81701" w:rsidRPr="008A7B14">
              <w:rPr>
                <w:rFonts w:ascii="Georgia" w:hAnsi="Georgia"/>
                <w:spacing w:val="-2"/>
                <w:sz w:val="20"/>
              </w:rPr>
              <w:t xml:space="preserve">Zwischen den beiden Kontinenten verläuft der 1869 eröffnete Suezkanal, der Mittelmeer </w:t>
            </w:r>
            <w:r w:rsidR="00B81701" w:rsidRPr="00B81701">
              <w:rPr>
                <w:rFonts w:ascii="Georgia" w:hAnsi="Georgia"/>
                <w:spacing w:val="-2"/>
                <w:sz w:val="20"/>
              </w:rPr>
              <w:t xml:space="preserve">und Rotes Meer verbindet. </w:t>
            </w:r>
          </w:p>
          <w:p w14:paraId="332B8EE3" w14:textId="312A3383" w:rsidR="00B81701" w:rsidRPr="00B81701" w:rsidRDefault="00B81701" w:rsidP="00B81701">
            <w:pPr>
              <w:ind w:firstLine="315"/>
              <w:rPr>
                <w:rFonts w:ascii="Georgia" w:hAnsi="Georgia" w:cs="Georgia"/>
                <w:sz w:val="20"/>
              </w:rPr>
            </w:pPr>
            <w:r w:rsidRPr="00B81701">
              <w:rPr>
                <w:rFonts w:ascii="Georgia" w:hAnsi="Georgia"/>
                <w:spacing w:val="-2"/>
                <w:sz w:val="20"/>
              </w:rPr>
              <w:t>Ägypten galt schon 3.000 v. Chr. als eine der wichtigsten Hochkulturen der Welt. Seit 1922 ist das Land unabhängig. Nach einer Phase mehrerer Revolutionen, die 2011 mit dem Sturz des langjährigen Machthabers Husni Mubarak begann, hat sich die politische Lage Ägyptens etwas stabilisiert. Die Hoffnungen auf mehr soziale Gerechtigkeit, Meinungsfreiheit und Demokratie haben sich jedoch nicht erfüllt.</w:t>
            </w:r>
            <w:r w:rsidRPr="00B81701">
              <w:rPr>
                <w:rFonts w:ascii="Georgia" w:hAnsi="Georgia" w:cs="Georgia"/>
                <w:sz w:val="20"/>
              </w:rPr>
              <w:t xml:space="preserve"> </w:t>
            </w:r>
          </w:p>
          <w:p w14:paraId="29157581" w14:textId="77777777" w:rsidR="007D7C80" w:rsidRPr="007D7C80" w:rsidRDefault="007D7C80" w:rsidP="007D7C80">
            <w:pPr>
              <w:rPr>
                <w:rFonts w:ascii="Georgia" w:hAnsi="Georgia" w:cs="Georgia"/>
                <w:spacing w:val="-2"/>
                <w:sz w:val="20"/>
              </w:rPr>
            </w:pPr>
          </w:p>
        </w:tc>
      </w:tr>
      <w:tr w:rsidR="00BF2397" w:rsidRPr="009E5441" w14:paraId="090A17B9" w14:textId="77777777" w:rsidTr="005A54BA">
        <w:trPr>
          <w:trHeight w:val="1306"/>
        </w:trPr>
        <w:tc>
          <w:tcPr>
            <w:tcW w:w="1182" w:type="dxa"/>
          </w:tcPr>
          <w:p w14:paraId="1F23125E" w14:textId="77777777" w:rsidR="00BF2397" w:rsidRPr="009E5441" w:rsidRDefault="00BF2397" w:rsidP="009E5441">
            <w:pPr>
              <w:pStyle w:val="Textkrper2"/>
              <w:tabs>
                <w:tab w:val="right" w:pos="9072"/>
              </w:tabs>
              <w:rPr>
                <w:rFonts w:ascii="Georgia" w:hAnsi="Georgia" w:cs="Tahoma"/>
                <w:b/>
                <w:bCs/>
                <w:color w:val="000000"/>
                <w:highlight w:val="yellow"/>
              </w:rPr>
            </w:pPr>
            <w:r w:rsidRPr="009E5441">
              <w:rPr>
                <w:rFonts w:ascii="Georgia" w:hAnsi="Georgia" w:cs="Tahoma"/>
                <w:b/>
                <w:bCs/>
                <w:color w:val="000000"/>
              </w:rPr>
              <w:t>Folie 3</w:t>
            </w:r>
          </w:p>
        </w:tc>
        <w:tc>
          <w:tcPr>
            <w:tcW w:w="8271" w:type="dxa"/>
          </w:tcPr>
          <w:p w14:paraId="1F84745F" w14:textId="00173696" w:rsidR="004B073F" w:rsidRPr="00B81701" w:rsidRDefault="00FE3FF3" w:rsidP="00D43783">
            <w:pPr>
              <w:snapToGrid w:val="0"/>
              <w:rPr>
                <w:rFonts w:ascii="Georgia" w:hAnsi="Georgia"/>
                <w:color w:val="000000" w:themeColor="text1"/>
                <w:sz w:val="20"/>
              </w:rPr>
            </w:pPr>
            <w:r>
              <w:rPr>
                <w:rFonts w:ascii="Georgia" w:hAnsi="Georgia" w:cs="Georgia"/>
                <w:spacing w:val="-2"/>
                <w:sz w:val="20"/>
              </w:rPr>
              <w:t>Auch</w:t>
            </w:r>
            <w:r w:rsidRPr="0038797D">
              <w:rPr>
                <w:rFonts w:ascii="Georgia" w:hAnsi="Georgia" w:cs="Georgia"/>
                <w:spacing w:val="-2"/>
                <w:sz w:val="20"/>
              </w:rPr>
              <w:t xml:space="preserve"> die Rechte von Frauen </w:t>
            </w:r>
            <w:r>
              <w:rPr>
                <w:rFonts w:ascii="Georgia" w:hAnsi="Georgia" w:cs="Georgia"/>
                <w:spacing w:val="-2"/>
                <w:sz w:val="20"/>
              </w:rPr>
              <w:t>werden nach wie vor oft missachtet</w:t>
            </w:r>
            <w:r w:rsidRPr="0038797D">
              <w:rPr>
                <w:rFonts w:ascii="Georgia" w:hAnsi="Georgia" w:cs="Georgia"/>
                <w:spacing w:val="-2"/>
                <w:sz w:val="20"/>
              </w:rPr>
              <w:t xml:space="preserve">. </w:t>
            </w:r>
            <w:r>
              <w:rPr>
                <w:rFonts w:ascii="Georgia" w:hAnsi="Georgia" w:cs="Georgia"/>
                <w:spacing w:val="-2"/>
                <w:sz w:val="20"/>
              </w:rPr>
              <w:t>So sind</w:t>
            </w:r>
            <w:r w:rsidRPr="0038797D">
              <w:rPr>
                <w:rFonts w:ascii="Georgia" w:hAnsi="Georgia" w:cs="Georgia"/>
                <w:spacing w:val="-2"/>
                <w:sz w:val="20"/>
              </w:rPr>
              <w:t xml:space="preserve"> das 2008 eingeführte Verbot weiblicher Genitalverstümmelung und deren strafrechtliche Verfolgung </w:t>
            </w:r>
            <w:r>
              <w:rPr>
                <w:rFonts w:ascii="Georgia" w:hAnsi="Georgia" w:cs="Georgia"/>
                <w:spacing w:val="-2"/>
                <w:sz w:val="20"/>
              </w:rPr>
              <w:t xml:space="preserve">immer noch </w:t>
            </w:r>
            <w:r w:rsidRPr="0038797D">
              <w:rPr>
                <w:rFonts w:ascii="Georgia" w:hAnsi="Georgia" w:cs="Georgia"/>
                <w:spacing w:val="-2"/>
                <w:sz w:val="20"/>
              </w:rPr>
              <w:t>nur begrenzt wirksam</w:t>
            </w:r>
            <w:r w:rsidR="00B81701" w:rsidRPr="00B81701">
              <w:rPr>
                <w:rFonts w:ascii="Georgia" w:hAnsi="Georgia" w:cs="Georgia"/>
                <w:color w:val="000000" w:themeColor="text1"/>
                <w:sz w:val="20"/>
              </w:rPr>
              <w:t xml:space="preserve">. Viele Familien </w:t>
            </w:r>
            <w:r w:rsidR="00B81701" w:rsidRPr="00D43783">
              <w:rPr>
                <w:rFonts w:ascii="Georgia" w:hAnsi="Georgia" w:cs="Georgia"/>
                <w:color w:val="000000" w:themeColor="text1"/>
                <w:sz w:val="20"/>
              </w:rPr>
              <w:t xml:space="preserve">halten an dem grausamen Brauch fest. </w:t>
            </w:r>
            <w:r w:rsidR="00D43783" w:rsidRPr="00D43783">
              <w:rPr>
                <w:rFonts w:ascii="Georgia" w:hAnsi="Georgia"/>
                <w:noProof/>
                <w:sz w:val="20"/>
                <w:lang w:bidi="as-IN"/>
              </w:rPr>
              <w:t xml:space="preserve">Noch immer werden etwa zwei Drittel aller Mädchen in Ägypten beschnitten. Die körperlichen und seelischen Folgen quälen sie ein Leben lang. </w:t>
            </w:r>
          </w:p>
          <w:p w14:paraId="37711A48" w14:textId="77777777" w:rsidR="007D7C80" w:rsidRPr="00B81701" w:rsidRDefault="007D7C80" w:rsidP="00D43783">
            <w:pPr>
              <w:snapToGrid w:val="0"/>
              <w:rPr>
                <w:rFonts w:ascii="Georgia" w:hAnsi="Georgia" w:cs="Georgia"/>
                <w:color w:val="000000" w:themeColor="text1"/>
                <w:sz w:val="20"/>
              </w:rPr>
            </w:pPr>
          </w:p>
        </w:tc>
      </w:tr>
      <w:tr w:rsidR="00BF2397" w:rsidRPr="009E5441" w14:paraId="503D365E" w14:textId="77777777" w:rsidTr="00B625BD">
        <w:trPr>
          <w:trHeight w:val="481"/>
        </w:trPr>
        <w:tc>
          <w:tcPr>
            <w:tcW w:w="1182" w:type="dxa"/>
          </w:tcPr>
          <w:p w14:paraId="633CC655" w14:textId="77777777" w:rsidR="00BF2397" w:rsidRPr="009E5441" w:rsidRDefault="00BF2397" w:rsidP="009E5441">
            <w:pPr>
              <w:pStyle w:val="Textkrper2"/>
              <w:tabs>
                <w:tab w:val="right" w:pos="9072"/>
              </w:tabs>
              <w:rPr>
                <w:rFonts w:ascii="Georgia" w:hAnsi="Georgia" w:cs="Tahoma"/>
                <w:b/>
                <w:bCs/>
                <w:color w:val="000000" w:themeColor="text1"/>
              </w:rPr>
            </w:pPr>
            <w:r w:rsidRPr="009E5441">
              <w:rPr>
                <w:rFonts w:ascii="Georgia" w:hAnsi="Georgia" w:cs="Tahoma"/>
                <w:b/>
                <w:bCs/>
                <w:color w:val="000000" w:themeColor="text1"/>
              </w:rPr>
              <w:t>Folie 4</w:t>
            </w:r>
          </w:p>
        </w:tc>
        <w:tc>
          <w:tcPr>
            <w:tcW w:w="8271" w:type="dxa"/>
          </w:tcPr>
          <w:p w14:paraId="2D919893" w14:textId="1B7D9385" w:rsidR="00B81701" w:rsidRDefault="00B81701" w:rsidP="00D43783">
            <w:pPr>
              <w:tabs>
                <w:tab w:val="right" w:pos="2552"/>
              </w:tabs>
              <w:rPr>
                <w:rFonts w:ascii="Georgia" w:hAnsi="Georgia"/>
                <w:color w:val="000000" w:themeColor="text1"/>
                <w:sz w:val="20"/>
              </w:rPr>
            </w:pPr>
            <w:r w:rsidRPr="00B81701">
              <w:rPr>
                <w:rFonts w:ascii="Georgia" w:hAnsi="Georgia"/>
                <w:color w:val="000000" w:themeColor="text1"/>
                <w:sz w:val="20"/>
              </w:rPr>
              <w:t>Die</w:t>
            </w:r>
            <w:r w:rsidR="00D43783">
              <w:rPr>
                <w:rFonts w:ascii="Georgia" w:hAnsi="Georgia"/>
                <w:color w:val="000000" w:themeColor="text1"/>
                <w:sz w:val="20"/>
              </w:rPr>
              <w:t xml:space="preserve"> koptische</w:t>
            </w:r>
            <w:r w:rsidRPr="00B81701">
              <w:rPr>
                <w:rFonts w:ascii="Georgia" w:hAnsi="Georgia"/>
                <w:color w:val="000000" w:themeColor="text1"/>
                <w:sz w:val="20"/>
              </w:rPr>
              <w:t xml:space="preserve"> </w:t>
            </w:r>
            <w:r w:rsidR="00D43783">
              <w:rPr>
                <w:rFonts w:ascii="Georgia" w:hAnsi="Georgia"/>
                <w:color w:val="000000" w:themeColor="text1"/>
                <w:sz w:val="20"/>
              </w:rPr>
              <w:t>Hilfso</w:t>
            </w:r>
            <w:r w:rsidRPr="00B81701">
              <w:rPr>
                <w:rFonts w:ascii="Georgia" w:hAnsi="Georgia"/>
                <w:color w:val="000000" w:themeColor="text1"/>
                <w:sz w:val="20"/>
              </w:rPr>
              <w:t xml:space="preserve">rganisation BLESS </w:t>
            </w:r>
            <w:r>
              <w:rPr>
                <w:rFonts w:ascii="Georgia" w:hAnsi="Georgia"/>
                <w:color w:val="000000" w:themeColor="text1"/>
                <w:sz w:val="20"/>
              </w:rPr>
              <w:t xml:space="preserve">setzt sich für die Rechte von Frauen </w:t>
            </w:r>
            <w:r w:rsidR="00FE3FF3">
              <w:rPr>
                <w:rFonts w:ascii="Georgia" w:hAnsi="Georgia"/>
                <w:color w:val="000000" w:themeColor="text1"/>
                <w:sz w:val="20"/>
              </w:rPr>
              <w:t xml:space="preserve">und Mädchen </w:t>
            </w:r>
            <w:r>
              <w:rPr>
                <w:rFonts w:ascii="Georgia" w:hAnsi="Georgia"/>
                <w:color w:val="000000" w:themeColor="text1"/>
                <w:sz w:val="20"/>
              </w:rPr>
              <w:t xml:space="preserve">ein. </w:t>
            </w:r>
            <w:r w:rsidRPr="00B81701">
              <w:rPr>
                <w:rFonts w:ascii="Georgia" w:hAnsi="Georgia"/>
                <w:color w:val="000000" w:themeColor="text1"/>
                <w:sz w:val="20"/>
              </w:rPr>
              <w:t xml:space="preserve">Ein zentrales Anliegen des </w:t>
            </w:r>
            <w:r w:rsidR="00FE3FF3">
              <w:rPr>
                <w:rFonts w:ascii="Georgia" w:hAnsi="Georgia"/>
                <w:color w:val="000000" w:themeColor="text1"/>
                <w:sz w:val="20"/>
              </w:rPr>
              <w:t xml:space="preserve">von Brot für die Welt unterstützten </w:t>
            </w:r>
            <w:r w:rsidRPr="00B81701">
              <w:rPr>
                <w:rFonts w:ascii="Georgia" w:hAnsi="Georgia"/>
                <w:color w:val="000000" w:themeColor="text1"/>
                <w:sz w:val="20"/>
              </w:rPr>
              <w:t>Projektes ist die Beendigung der weib</w:t>
            </w:r>
            <w:r w:rsidR="00D43783">
              <w:rPr>
                <w:rFonts w:ascii="Georgia" w:hAnsi="Georgia"/>
                <w:color w:val="000000" w:themeColor="text1"/>
                <w:sz w:val="20"/>
              </w:rPr>
              <w:softHyphen/>
            </w:r>
            <w:r w:rsidRPr="00B81701">
              <w:rPr>
                <w:rFonts w:ascii="Georgia" w:hAnsi="Georgia"/>
                <w:color w:val="000000" w:themeColor="text1"/>
                <w:sz w:val="20"/>
              </w:rPr>
              <w:t>lichen Genital</w:t>
            </w:r>
            <w:r>
              <w:rPr>
                <w:rFonts w:ascii="Georgia" w:hAnsi="Georgia"/>
                <w:color w:val="000000" w:themeColor="text1"/>
                <w:sz w:val="20"/>
              </w:rPr>
              <w:softHyphen/>
            </w:r>
            <w:r w:rsidRPr="00B81701">
              <w:rPr>
                <w:rFonts w:ascii="Georgia" w:hAnsi="Georgia"/>
                <w:color w:val="000000" w:themeColor="text1"/>
                <w:sz w:val="20"/>
              </w:rPr>
              <w:t>verstümmelung</w:t>
            </w:r>
            <w:r w:rsidR="00FE3FF3">
              <w:rPr>
                <w:rFonts w:ascii="Georgia" w:hAnsi="Georgia"/>
                <w:color w:val="000000" w:themeColor="text1"/>
                <w:sz w:val="20"/>
              </w:rPr>
              <w:t>. Die</w:t>
            </w:r>
            <w:r w:rsidR="00D43783">
              <w:rPr>
                <w:rFonts w:ascii="Georgia" w:hAnsi="Georgia" w:cs="Georgia"/>
                <w:color w:val="000000" w:themeColor="text1"/>
                <w:sz w:val="20"/>
              </w:rPr>
              <w:t xml:space="preserve"> </w:t>
            </w:r>
            <w:r w:rsidRPr="00B81701">
              <w:rPr>
                <w:rFonts w:ascii="Georgia" w:hAnsi="Georgia" w:cs="Georgia"/>
                <w:color w:val="000000" w:themeColor="text1"/>
                <w:sz w:val="20"/>
              </w:rPr>
              <w:t>engagierte Aufklärungs</w:t>
            </w:r>
            <w:r w:rsidR="00D43783">
              <w:rPr>
                <w:rFonts w:ascii="Georgia" w:hAnsi="Georgia" w:cs="Georgia"/>
                <w:color w:val="000000" w:themeColor="text1"/>
                <w:sz w:val="20"/>
              </w:rPr>
              <w:softHyphen/>
            </w:r>
            <w:r w:rsidRPr="00B81701">
              <w:rPr>
                <w:rFonts w:ascii="Georgia" w:hAnsi="Georgia" w:cs="Georgia"/>
                <w:color w:val="000000" w:themeColor="text1"/>
                <w:sz w:val="20"/>
              </w:rPr>
              <w:t xml:space="preserve">arbeit </w:t>
            </w:r>
            <w:r w:rsidR="00FE3FF3">
              <w:rPr>
                <w:rFonts w:ascii="Georgia" w:hAnsi="Georgia" w:cs="Georgia"/>
                <w:color w:val="000000" w:themeColor="text1"/>
                <w:sz w:val="20"/>
              </w:rPr>
              <w:t>zeigt Erfolge</w:t>
            </w:r>
            <w:r w:rsidRPr="00B81701">
              <w:rPr>
                <w:rFonts w:ascii="Georgia" w:hAnsi="Georgia" w:cs="Georgia"/>
                <w:color w:val="000000" w:themeColor="text1"/>
                <w:sz w:val="20"/>
              </w:rPr>
              <w:t>: Die Zahl der Beschnittenen geht zurück.</w:t>
            </w:r>
          </w:p>
          <w:p w14:paraId="4597163F" w14:textId="77777777" w:rsidR="00052B6C" w:rsidRPr="00B81701" w:rsidRDefault="00052B6C" w:rsidP="00D43783">
            <w:pPr>
              <w:rPr>
                <w:rFonts w:ascii="Georgia" w:hAnsi="Georgia" w:cs="Arial"/>
                <w:color w:val="000000" w:themeColor="text1"/>
                <w:sz w:val="20"/>
              </w:rPr>
            </w:pPr>
          </w:p>
        </w:tc>
      </w:tr>
      <w:tr w:rsidR="00BF2397" w:rsidRPr="009E5441" w14:paraId="56F16738" w14:textId="77777777" w:rsidTr="00B625BD">
        <w:trPr>
          <w:trHeight w:val="235"/>
        </w:trPr>
        <w:tc>
          <w:tcPr>
            <w:tcW w:w="1182" w:type="dxa"/>
          </w:tcPr>
          <w:p w14:paraId="575B98ED" w14:textId="77777777" w:rsidR="00BF2397" w:rsidRPr="009E5441" w:rsidRDefault="00BF2397" w:rsidP="00343A75">
            <w:pPr>
              <w:pStyle w:val="Textkrper2"/>
              <w:tabs>
                <w:tab w:val="right" w:pos="9072"/>
              </w:tabs>
              <w:rPr>
                <w:rFonts w:ascii="Georgia" w:hAnsi="Georgia" w:cs="Tahoma"/>
                <w:b/>
                <w:bCs/>
                <w:color w:val="000000" w:themeColor="text1"/>
              </w:rPr>
            </w:pPr>
            <w:r w:rsidRPr="009E5441">
              <w:rPr>
                <w:rFonts w:ascii="Georgia" w:hAnsi="Georgia" w:cs="Tahoma"/>
                <w:b/>
                <w:bCs/>
                <w:color w:val="000000" w:themeColor="text1"/>
              </w:rPr>
              <w:t>Folie 5</w:t>
            </w:r>
          </w:p>
        </w:tc>
        <w:tc>
          <w:tcPr>
            <w:tcW w:w="8271" w:type="dxa"/>
          </w:tcPr>
          <w:p w14:paraId="7006A1B3" w14:textId="7707B7F6" w:rsidR="00D43783" w:rsidRPr="00AA1A82" w:rsidRDefault="00D43783" w:rsidP="00343A75">
            <w:pPr>
              <w:rPr>
                <w:rFonts w:ascii="Georgia" w:hAnsi="Georgia" w:cs="Georgia"/>
                <w:sz w:val="20"/>
              </w:rPr>
            </w:pPr>
            <w:r w:rsidRPr="00AA1A82">
              <w:rPr>
                <w:rFonts w:ascii="Georgia" w:hAnsi="Georgia" w:cs="Georgia"/>
                <w:sz w:val="20"/>
              </w:rPr>
              <w:t>Sabah</w:t>
            </w:r>
            <w:r>
              <w:rPr>
                <w:rFonts w:ascii="Georgia" w:hAnsi="Georgia" w:cs="Georgia"/>
                <w:sz w:val="20"/>
              </w:rPr>
              <w:t xml:space="preserve"> </w:t>
            </w:r>
            <w:r w:rsidR="00FF0D27" w:rsidRPr="00AA1A82">
              <w:rPr>
                <w:rFonts w:ascii="Georgia" w:hAnsi="Georgia" w:cs="Georgia"/>
                <w:sz w:val="20"/>
              </w:rPr>
              <w:t xml:space="preserve">Saad </w:t>
            </w:r>
            <w:r>
              <w:rPr>
                <w:rFonts w:ascii="Georgia" w:hAnsi="Georgia" w:cs="Georgia"/>
                <w:sz w:val="20"/>
              </w:rPr>
              <w:t>war zehn Jahre alt</w:t>
            </w:r>
            <w:r w:rsidRPr="00AA1A82">
              <w:rPr>
                <w:rFonts w:ascii="Georgia" w:hAnsi="Georgia" w:cs="Georgia"/>
                <w:sz w:val="20"/>
              </w:rPr>
              <w:t xml:space="preserve">, als sie beschnitten wurde. </w:t>
            </w:r>
            <w:r w:rsidRPr="00D43783">
              <w:rPr>
                <w:rFonts w:ascii="Georgia" w:hAnsi="Georgia" w:cs="Georgia"/>
                <w:sz w:val="20"/>
              </w:rPr>
              <w:t xml:space="preserve">Weder auf die </w:t>
            </w:r>
            <w:proofErr w:type="spellStart"/>
            <w:r w:rsidRPr="00D43783">
              <w:rPr>
                <w:rFonts w:ascii="Georgia" w:hAnsi="Georgia" w:cs="Georgia"/>
                <w:sz w:val="20"/>
              </w:rPr>
              <w:t>Daya</w:t>
            </w:r>
            <w:proofErr w:type="spellEnd"/>
            <w:r w:rsidRPr="00D43783">
              <w:rPr>
                <w:rFonts w:ascii="Georgia" w:hAnsi="Georgia" w:cs="Georgia"/>
                <w:sz w:val="20"/>
              </w:rPr>
              <w:t>,</w:t>
            </w:r>
            <w:r w:rsidRPr="00AA1A82">
              <w:rPr>
                <w:rFonts w:ascii="Georgia" w:hAnsi="Georgia" w:cs="Georgia"/>
                <w:sz w:val="20"/>
              </w:rPr>
              <w:t xml:space="preserve"> die </w:t>
            </w:r>
            <w:proofErr w:type="spellStart"/>
            <w:r w:rsidRPr="00AA1A82">
              <w:rPr>
                <w:rFonts w:ascii="Georgia" w:hAnsi="Georgia" w:cs="Georgia"/>
                <w:sz w:val="20"/>
              </w:rPr>
              <w:t>Beschnei</w:t>
            </w:r>
            <w:r w:rsidR="00FF0D27">
              <w:rPr>
                <w:rFonts w:ascii="Georgia" w:hAnsi="Georgia" w:cs="Georgia"/>
                <w:sz w:val="20"/>
              </w:rPr>
              <w:softHyphen/>
            </w:r>
            <w:r w:rsidRPr="00AA1A82">
              <w:rPr>
                <w:rFonts w:ascii="Georgia" w:hAnsi="Georgia" w:cs="Georgia"/>
                <w:sz w:val="20"/>
              </w:rPr>
              <w:t>derin</w:t>
            </w:r>
            <w:proofErr w:type="spellEnd"/>
            <w:r w:rsidRPr="00AA1A82">
              <w:rPr>
                <w:rFonts w:ascii="Georgia" w:hAnsi="Georgia" w:cs="Georgia"/>
                <w:sz w:val="20"/>
              </w:rPr>
              <w:t>, noch auf die Schmerzen war sie vorbereitet: „Es kam völlig unerwartet.“ Dass sie</w:t>
            </w:r>
            <w:r>
              <w:rPr>
                <w:rFonts w:ascii="Georgia" w:hAnsi="Georgia" w:cs="Georgia"/>
                <w:sz w:val="20"/>
              </w:rPr>
              <w:t>,</w:t>
            </w:r>
            <w:r w:rsidRPr="00AA1A82">
              <w:rPr>
                <w:rFonts w:ascii="Georgia" w:hAnsi="Georgia" w:cs="Georgia"/>
                <w:sz w:val="20"/>
              </w:rPr>
              <w:t xml:space="preserve"> wie jedes Mädchen im Dorf</w:t>
            </w:r>
            <w:r>
              <w:rPr>
                <w:rFonts w:ascii="Georgia" w:hAnsi="Georgia" w:cs="Georgia"/>
                <w:sz w:val="20"/>
              </w:rPr>
              <w:t>,</w:t>
            </w:r>
            <w:r w:rsidRPr="00AA1A82">
              <w:rPr>
                <w:rFonts w:ascii="Georgia" w:hAnsi="Georgia" w:cs="Georgia"/>
                <w:sz w:val="20"/>
              </w:rPr>
              <w:t xml:space="preserve"> </w:t>
            </w:r>
            <w:r>
              <w:rPr>
                <w:rFonts w:ascii="Georgia" w:hAnsi="Georgia" w:cs="Georgia"/>
                <w:sz w:val="20"/>
              </w:rPr>
              <w:t xml:space="preserve">eines Tages beschnitten würde, </w:t>
            </w:r>
            <w:r w:rsidRPr="00AA1A82">
              <w:rPr>
                <w:rFonts w:ascii="Georgia" w:hAnsi="Georgia" w:cs="Georgia"/>
                <w:sz w:val="20"/>
              </w:rPr>
              <w:t xml:space="preserve">darüber hatte keiner mit </w:t>
            </w:r>
            <w:r>
              <w:rPr>
                <w:rFonts w:ascii="Georgia" w:hAnsi="Georgia" w:cs="Georgia"/>
                <w:sz w:val="20"/>
              </w:rPr>
              <w:t>ihr</w:t>
            </w:r>
            <w:r w:rsidRPr="00AA1A82">
              <w:rPr>
                <w:rFonts w:ascii="Georgia" w:hAnsi="Georgia" w:cs="Georgia"/>
                <w:sz w:val="20"/>
              </w:rPr>
              <w:t xml:space="preserve"> gesprochen. Ägypten – das ist ein</w:t>
            </w:r>
            <w:r w:rsidR="00FE3FF3">
              <w:rPr>
                <w:rFonts w:ascii="Georgia" w:hAnsi="Georgia" w:cs="Georgia"/>
                <w:sz w:val="20"/>
              </w:rPr>
              <w:t xml:space="preserve"> Land</w:t>
            </w:r>
            <w:r w:rsidRPr="00AA1A82">
              <w:rPr>
                <w:rFonts w:ascii="Georgia" w:hAnsi="Georgia" w:cs="Georgia"/>
                <w:sz w:val="20"/>
              </w:rPr>
              <w:t xml:space="preserve"> voller Tabus. Sie sei jetzt eine reine und anständige Frau, sagte ihre Mutter damals und reichte ihr als Geschenk süßes Gebäck. Den Stolz in der Stimme der Mutter verstand sie nicht.</w:t>
            </w:r>
          </w:p>
          <w:p w14:paraId="4976358E" w14:textId="77777777" w:rsidR="004B073F" w:rsidRPr="009E5441" w:rsidRDefault="004B073F" w:rsidP="00343A75">
            <w:pPr>
              <w:pStyle w:val="Textkrper-Zeileneinzug"/>
              <w:spacing w:after="0"/>
              <w:ind w:left="0"/>
              <w:rPr>
                <w:rFonts w:ascii="Georgia" w:hAnsi="Georgia"/>
                <w:color w:val="000000" w:themeColor="text1"/>
                <w:sz w:val="20"/>
              </w:rPr>
            </w:pPr>
          </w:p>
        </w:tc>
      </w:tr>
      <w:tr w:rsidR="00BF2397" w:rsidRPr="009E5441" w14:paraId="1E555C4E" w14:textId="77777777" w:rsidTr="005510E8">
        <w:trPr>
          <w:trHeight w:val="571"/>
        </w:trPr>
        <w:tc>
          <w:tcPr>
            <w:tcW w:w="1182" w:type="dxa"/>
          </w:tcPr>
          <w:p w14:paraId="0611B8FF" w14:textId="77777777" w:rsidR="00BF2397" w:rsidRPr="009E5441" w:rsidRDefault="00BF2397" w:rsidP="00343A75">
            <w:pPr>
              <w:pStyle w:val="Textkrper2"/>
              <w:tabs>
                <w:tab w:val="right" w:pos="9072"/>
              </w:tabs>
              <w:rPr>
                <w:rFonts w:ascii="Georgia" w:hAnsi="Georgia" w:cs="Tahoma"/>
                <w:b/>
                <w:bCs/>
              </w:rPr>
            </w:pPr>
            <w:r w:rsidRPr="009E5441">
              <w:rPr>
                <w:rFonts w:ascii="Georgia" w:hAnsi="Georgia"/>
              </w:rPr>
              <w:br w:type="page"/>
            </w:r>
            <w:r w:rsidRPr="009E5441">
              <w:rPr>
                <w:rFonts w:ascii="Georgia" w:hAnsi="Georgia" w:cs="Tahoma"/>
                <w:b/>
                <w:bCs/>
              </w:rPr>
              <w:t>Folie 6</w:t>
            </w:r>
          </w:p>
        </w:tc>
        <w:tc>
          <w:tcPr>
            <w:tcW w:w="8271" w:type="dxa"/>
          </w:tcPr>
          <w:p w14:paraId="70F2C675" w14:textId="648F61CE" w:rsidR="00A437B3" w:rsidRPr="009E5441" w:rsidRDefault="00D43783" w:rsidP="00343A75">
            <w:pPr>
              <w:rPr>
                <w:rFonts w:ascii="Georgia" w:hAnsi="Georgia" w:cs="Arial"/>
                <w:sz w:val="20"/>
              </w:rPr>
            </w:pPr>
            <w:r w:rsidRPr="00AA1A82">
              <w:rPr>
                <w:rFonts w:ascii="Georgia" w:hAnsi="Georgia" w:cs="Georgia"/>
                <w:sz w:val="20"/>
              </w:rPr>
              <w:t xml:space="preserve">Heute ist Sabah Saad 48 Jahre alt. Sie </w:t>
            </w:r>
            <w:r w:rsidR="00FE3FF3">
              <w:rPr>
                <w:rFonts w:ascii="Georgia" w:hAnsi="Georgia" w:cs="Georgia"/>
                <w:sz w:val="20"/>
              </w:rPr>
              <w:t>ist Mitglied</w:t>
            </w:r>
            <w:r w:rsidRPr="00AA1A82">
              <w:rPr>
                <w:rFonts w:ascii="Georgia" w:hAnsi="Georgia" w:cs="Georgia"/>
                <w:sz w:val="20"/>
              </w:rPr>
              <w:t xml:space="preserve"> der koptischen Kirchen</w:t>
            </w:r>
            <w:r w:rsidR="008222BF">
              <w:rPr>
                <w:rFonts w:ascii="Georgia" w:hAnsi="Georgia" w:cs="Georgia"/>
                <w:sz w:val="20"/>
              </w:rPr>
              <w:softHyphen/>
            </w:r>
            <w:r w:rsidRPr="00AA1A82">
              <w:rPr>
                <w:rFonts w:ascii="Georgia" w:hAnsi="Georgia" w:cs="Georgia"/>
                <w:sz w:val="20"/>
              </w:rPr>
              <w:t xml:space="preserve">gemeinde St. George in </w:t>
            </w:r>
            <w:proofErr w:type="spellStart"/>
            <w:r w:rsidRPr="00AA1A82">
              <w:rPr>
                <w:rFonts w:ascii="Georgia" w:hAnsi="Georgia" w:cs="Georgia"/>
                <w:sz w:val="20"/>
              </w:rPr>
              <w:t>Atfeh</w:t>
            </w:r>
            <w:proofErr w:type="spellEnd"/>
            <w:r w:rsidRPr="00AA1A82">
              <w:rPr>
                <w:rFonts w:ascii="Georgia" w:hAnsi="Georgia" w:cs="Georgia"/>
                <w:sz w:val="20"/>
              </w:rPr>
              <w:t xml:space="preserve">. Das Dorf liegt südlich von Kairo, es ist umgeben von Wüste und ein paar Feldern am Ufer des Nils. In </w:t>
            </w:r>
            <w:proofErr w:type="spellStart"/>
            <w:r w:rsidRPr="00AA1A82">
              <w:rPr>
                <w:rFonts w:ascii="Georgia" w:hAnsi="Georgia" w:cs="Georgia"/>
                <w:sz w:val="20"/>
              </w:rPr>
              <w:t>Atfeh</w:t>
            </w:r>
            <w:proofErr w:type="spellEnd"/>
            <w:r w:rsidRPr="00AA1A82">
              <w:rPr>
                <w:rFonts w:ascii="Georgia" w:hAnsi="Georgia" w:cs="Georgia"/>
                <w:sz w:val="20"/>
              </w:rPr>
              <w:t xml:space="preserve"> leben koptische und muslimische Familien. Was sie eint, ist die Armut. Der schwarze Hidschab der älteren Frauen. Dass die Männer das Sagen haben. Und dass viele Mütter – seien es Christinnen oder Muslima – ihre Töchter beschneiden lassen.</w:t>
            </w:r>
          </w:p>
          <w:p w14:paraId="2CB45CB5" w14:textId="77777777" w:rsidR="00BF2397" w:rsidRPr="009E5441" w:rsidRDefault="00BF2397" w:rsidP="00343A75">
            <w:pPr>
              <w:rPr>
                <w:rFonts w:ascii="Georgia" w:hAnsi="Georgia"/>
                <w:color w:val="000000" w:themeColor="text1"/>
                <w:sz w:val="20"/>
              </w:rPr>
            </w:pPr>
          </w:p>
        </w:tc>
      </w:tr>
      <w:tr w:rsidR="00BF2397" w:rsidRPr="009E5441" w14:paraId="3CCE3A53" w14:textId="77777777" w:rsidTr="00A1395E">
        <w:trPr>
          <w:trHeight w:val="125"/>
        </w:trPr>
        <w:tc>
          <w:tcPr>
            <w:tcW w:w="1182" w:type="dxa"/>
          </w:tcPr>
          <w:p w14:paraId="4BC2D9ED" w14:textId="77777777" w:rsidR="00BF2397" w:rsidRPr="009E5441" w:rsidRDefault="00BF2397" w:rsidP="00343A75">
            <w:pPr>
              <w:pStyle w:val="Textkrper2"/>
              <w:tabs>
                <w:tab w:val="right" w:pos="9072"/>
              </w:tabs>
              <w:rPr>
                <w:rFonts w:ascii="Georgia" w:hAnsi="Georgia"/>
              </w:rPr>
            </w:pPr>
            <w:r w:rsidRPr="009E5441">
              <w:rPr>
                <w:rFonts w:ascii="Georgia" w:hAnsi="Georgia"/>
              </w:rPr>
              <w:br w:type="page"/>
            </w:r>
            <w:r w:rsidRPr="009E5441">
              <w:rPr>
                <w:rFonts w:ascii="Georgia" w:hAnsi="Georgia" w:cs="Tahoma"/>
                <w:b/>
                <w:bCs/>
              </w:rPr>
              <w:t>Folie 7</w:t>
            </w:r>
          </w:p>
        </w:tc>
        <w:tc>
          <w:tcPr>
            <w:tcW w:w="8271" w:type="dxa"/>
          </w:tcPr>
          <w:p w14:paraId="0D2F3EC7" w14:textId="382156ED" w:rsidR="00343A75" w:rsidRDefault="00343A75" w:rsidP="00343A75">
            <w:pPr>
              <w:rPr>
                <w:rFonts w:ascii="Georgia" w:hAnsi="Georgia" w:cs="Georgia"/>
                <w:sz w:val="20"/>
              </w:rPr>
            </w:pPr>
            <w:r w:rsidRPr="00AA1A82">
              <w:rPr>
                <w:rFonts w:ascii="Georgia" w:hAnsi="Georgia" w:cs="Georgia"/>
                <w:sz w:val="20"/>
              </w:rPr>
              <w:t>Selbst Sabah Saad.</w:t>
            </w:r>
            <w:r>
              <w:rPr>
                <w:rFonts w:ascii="Georgia" w:hAnsi="Georgia" w:cs="Georgia"/>
                <w:sz w:val="20"/>
              </w:rPr>
              <w:t xml:space="preserve"> Obwohl </w:t>
            </w:r>
            <w:r w:rsidRPr="00AA1A82">
              <w:rPr>
                <w:rFonts w:ascii="Georgia" w:hAnsi="Georgia" w:cs="Georgia"/>
                <w:sz w:val="20"/>
              </w:rPr>
              <w:t>Infektionen und Schmerzen</w:t>
            </w:r>
            <w:r w:rsidR="00A91B67">
              <w:rPr>
                <w:rFonts w:ascii="Georgia" w:hAnsi="Georgia" w:cs="Georgia"/>
                <w:sz w:val="20"/>
              </w:rPr>
              <w:t xml:space="preserve"> sie</w:t>
            </w:r>
            <w:r w:rsidRPr="00AA1A82">
              <w:rPr>
                <w:rFonts w:ascii="Georgia" w:hAnsi="Georgia" w:cs="Georgia"/>
                <w:sz w:val="20"/>
              </w:rPr>
              <w:t xml:space="preserve"> </w:t>
            </w:r>
            <w:r>
              <w:rPr>
                <w:rFonts w:ascii="Georgia" w:hAnsi="Georgia" w:cs="Georgia"/>
                <w:sz w:val="20"/>
              </w:rPr>
              <w:t xml:space="preserve">bis heute </w:t>
            </w:r>
            <w:r w:rsidRPr="00AA1A82">
              <w:rPr>
                <w:rFonts w:ascii="Georgia" w:hAnsi="Georgia" w:cs="Georgia"/>
                <w:sz w:val="20"/>
              </w:rPr>
              <w:t>plagen</w:t>
            </w:r>
            <w:r>
              <w:rPr>
                <w:rFonts w:ascii="Georgia" w:hAnsi="Georgia" w:cs="Georgia"/>
                <w:sz w:val="20"/>
              </w:rPr>
              <w:t xml:space="preserve">, holte auch sie eine </w:t>
            </w:r>
            <w:proofErr w:type="spellStart"/>
            <w:r w:rsidRPr="00343A75">
              <w:rPr>
                <w:rFonts w:ascii="Georgia" w:hAnsi="Georgia" w:cs="Georgia"/>
                <w:iCs/>
                <w:sz w:val="20"/>
              </w:rPr>
              <w:t>Daya</w:t>
            </w:r>
            <w:proofErr w:type="spellEnd"/>
            <w:r w:rsidRPr="00AA1A82">
              <w:rPr>
                <w:rFonts w:ascii="Georgia" w:hAnsi="Georgia" w:cs="Georgia"/>
                <w:sz w:val="20"/>
              </w:rPr>
              <w:t xml:space="preserve"> ins Haus, als ihre älteste Tochter pubertierte. „</w:t>
            </w:r>
            <w:proofErr w:type="spellStart"/>
            <w:r w:rsidRPr="00AA1A82">
              <w:rPr>
                <w:rFonts w:ascii="Georgia" w:hAnsi="Georgia" w:cs="Georgia"/>
                <w:sz w:val="20"/>
              </w:rPr>
              <w:t>Heba</w:t>
            </w:r>
            <w:proofErr w:type="spellEnd"/>
            <w:r w:rsidRPr="00AA1A82">
              <w:rPr>
                <w:rFonts w:ascii="Georgia" w:hAnsi="Georgia" w:cs="Georgia"/>
                <w:sz w:val="20"/>
              </w:rPr>
              <w:t xml:space="preserve"> fragt mich seitdem immer wieder, warum ich ihr das angetan habe“, sagt Sabah Saad, die Mutter und Christin, und in ihren wasserblauen Augen sammeln sich Tränen. „Ich antworte ihr dann: Ich habe es doch nicht besser gewusst.“</w:t>
            </w:r>
          </w:p>
          <w:p w14:paraId="68881E6C" w14:textId="77777777" w:rsidR="00A437B3" w:rsidRPr="009E5441" w:rsidRDefault="00A437B3" w:rsidP="00343A75">
            <w:pPr>
              <w:rPr>
                <w:rFonts w:ascii="Georgia" w:hAnsi="Georgia" w:cs="Arial"/>
                <w:sz w:val="20"/>
              </w:rPr>
            </w:pPr>
          </w:p>
          <w:p w14:paraId="49041609" w14:textId="77777777" w:rsidR="004A0701" w:rsidRPr="009E5441" w:rsidRDefault="004A0701" w:rsidP="00343A75">
            <w:pPr>
              <w:pStyle w:val="Kommentartext1"/>
              <w:rPr>
                <w:rFonts w:ascii="Georgia" w:hAnsi="Georgia"/>
                <w:color w:val="000000" w:themeColor="text1"/>
              </w:rPr>
            </w:pPr>
          </w:p>
        </w:tc>
      </w:tr>
    </w:tbl>
    <w:p w14:paraId="4EA060F0" w14:textId="77777777" w:rsidR="005510E8" w:rsidRDefault="005510E8" w:rsidP="00343A75">
      <w:r>
        <w:br w:type="page"/>
      </w:r>
    </w:p>
    <w:tbl>
      <w:tblPr>
        <w:tblW w:w="0" w:type="auto"/>
        <w:tblCellMar>
          <w:left w:w="70" w:type="dxa"/>
          <w:right w:w="70" w:type="dxa"/>
        </w:tblCellMar>
        <w:tblLook w:val="0000" w:firstRow="0" w:lastRow="0" w:firstColumn="0" w:lastColumn="0" w:noHBand="0" w:noVBand="0"/>
      </w:tblPr>
      <w:tblGrid>
        <w:gridCol w:w="1182"/>
        <w:gridCol w:w="8271"/>
      </w:tblGrid>
      <w:tr w:rsidR="00E47790" w:rsidRPr="009E5441" w14:paraId="5A7D015D" w14:textId="77777777" w:rsidTr="009703AF">
        <w:trPr>
          <w:trHeight w:val="359"/>
        </w:trPr>
        <w:tc>
          <w:tcPr>
            <w:tcW w:w="1182" w:type="dxa"/>
          </w:tcPr>
          <w:p w14:paraId="79B3A868" w14:textId="77777777" w:rsidR="00E47790" w:rsidRPr="009E5441" w:rsidRDefault="007A57FE" w:rsidP="00343A75">
            <w:pPr>
              <w:pStyle w:val="Textkrper2"/>
              <w:tabs>
                <w:tab w:val="right" w:pos="9072"/>
              </w:tabs>
              <w:rPr>
                <w:rFonts w:ascii="Georgia" w:hAnsi="Georgia" w:cs="Tahoma"/>
                <w:b/>
                <w:bCs/>
              </w:rPr>
            </w:pPr>
            <w:r w:rsidRPr="009E5441">
              <w:rPr>
                <w:rFonts w:ascii="Georgia" w:hAnsi="Georgia"/>
                <w:sz w:val="24"/>
              </w:rPr>
              <w:lastRenderedPageBreak/>
              <w:br w:type="page"/>
            </w:r>
            <w:r w:rsidR="00E47790" w:rsidRPr="009E5441">
              <w:rPr>
                <w:rFonts w:ascii="Georgia" w:hAnsi="Georgia"/>
                <w:b/>
              </w:rPr>
              <w:t>F</w:t>
            </w:r>
            <w:r w:rsidR="00E47790" w:rsidRPr="009E5441">
              <w:rPr>
                <w:rFonts w:ascii="Georgia" w:hAnsi="Georgia" w:cs="Tahoma"/>
                <w:b/>
                <w:bCs/>
              </w:rPr>
              <w:t>olie 8</w:t>
            </w:r>
          </w:p>
        </w:tc>
        <w:tc>
          <w:tcPr>
            <w:tcW w:w="8271" w:type="dxa"/>
          </w:tcPr>
          <w:p w14:paraId="7C509A15" w14:textId="2DBC3322" w:rsidR="00343A75" w:rsidRDefault="00343A75" w:rsidP="00343A75">
            <w:pPr>
              <w:rPr>
                <w:rFonts w:ascii="Georgia" w:hAnsi="Georgia" w:cs="Georgia"/>
                <w:sz w:val="20"/>
              </w:rPr>
            </w:pPr>
            <w:r w:rsidRPr="00AA1A82">
              <w:rPr>
                <w:rFonts w:ascii="Georgia" w:hAnsi="Georgia" w:cs="Georgia"/>
                <w:sz w:val="20"/>
              </w:rPr>
              <w:t>Dass die Tortur ihren beiden jüngeren Töchtern erspart blieb, liegt an BLESS, dem Hilfs</w:t>
            </w:r>
            <w:r>
              <w:rPr>
                <w:rFonts w:ascii="Georgia" w:hAnsi="Georgia" w:cs="Georgia"/>
                <w:sz w:val="20"/>
              </w:rPr>
              <w:softHyphen/>
            </w:r>
            <w:r w:rsidRPr="00AA1A82">
              <w:rPr>
                <w:rFonts w:ascii="Georgia" w:hAnsi="Georgia" w:cs="Georgia"/>
                <w:sz w:val="20"/>
              </w:rPr>
              <w:t>werk der koptisch-orthodoxen Kirche in Ägypten. Die Sozialarbeiterinnen, Priester, Ärzte und Freiwilligen, die für die Organisation arbeiten</w:t>
            </w:r>
            <w:r>
              <w:rPr>
                <w:rFonts w:ascii="Georgia" w:hAnsi="Georgia" w:cs="Georgia"/>
                <w:sz w:val="20"/>
              </w:rPr>
              <w:t xml:space="preserve">, </w:t>
            </w:r>
            <w:r w:rsidRPr="00AA1A82">
              <w:rPr>
                <w:rFonts w:ascii="Georgia" w:hAnsi="Georgia" w:cs="Georgia"/>
                <w:sz w:val="20"/>
              </w:rPr>
              <w:t>gehen dafür in die Kirchengemein</w:t>
            </w:r>
            <w:r>
              <w:rPr>
                <w:rFonts w:ascii="Georgia" w:hAnsi="Georgia" w:cs="Georgia"/>
                <w:sz w:val="20"/>
              </w:rPr>
              <w:softHyphen/>
            </w:r>
            <w:r w:rsidRPr="00AA1A82">
              <w:rPr>
                <w:rFonts w:ascii="Georgia" w:hAnsi="Georgia" w:cs="Georgia"/>
                <w:sz w:val="20"/>
              </w:rPr>
              <w:t>den und klären dort über die Folgen dieser Verletzung für Körper</w:t>
            </w:r>
            <w:r w:rsidR="00845088">
              <w:rPr>
                <w:rFonts w:ascii="Georgia" w:hAnsi="Georgia" w:cs="Georgia"/>
                <w:sz w:val="20"/>
              </w:rPr>
              <w:t xml:space="preserve"> und</w:t>
            </w:r>
            <w:r w:rsidRPr="00AA1A82">
              <w:rPr>
                <w:rFonts w:ascii="Georgia" w:hAnsi="Georgia" w:cs="Georgia"/>
                <w:sz w:val="20"/>
              </w:rPr>
              <w:t xml:space="preserve"> Seele auf. Sabah Saad besuchte vor acht Jahren ihr erstes Seminar von BLESS. Neben ihr saßen Frauen und Teenager aus der Nachbarschaft, Christinnen ebenso wie Muslima.</w:t>
            </w:r>
          </w:p>
          <w:p w14:paraId="3B342505" w14:textId="77777777" w:rsidR="00120CBA" w:rsidRPr="009E5441" w:rsidRDefault="00120CBA" w:rsidP="00343A75">
            <w:pPr>
              <w:rPr>
                <w:rFonts w:ascii="Georgia" w:hAnsi="Georgia" w:cs="Georgia"/>
                <w:color w:val="000000" w:themeColor="text1"/>
                <w:sz w:val="20"/>
              </w:rPr>
            </w:pPr>
          </w:p>
        </w:tc>
      </w:tr>
      <w:tr w:rsidR="00BF2397" w:rsidRPr="009E5441" w14:paraId="02CB481A" w14:textId="77777777" w:rsidTr="000E00A6">
        <w:trPr>
          <w:trHeight w:val="157"/>
        </w:trPr>
        <w:tc>
          <w:tcPr>
            <w:tcW w:w="1182" w:type="dxa"/>
          </w:tcPr>
          <w:p w14:paraId="08AA30BE" w14:textId="77777777" w:rsidR="00BF2397" w:rsidRPr="009E5441" w:rsidRDefault="00BF2397" w:rsidP="00343A75">
            <w:pPr>
              <w:pStyle w:val="Textkrper2"/>
              <w:tabs>
                <w:tab w:val="right" w:pos="9072"/>
              </w:tabs>
              <w:rPr>
                <w:rFonts w:ascii="Georgia" w:hAnsi="Georgia" w:cs="Tahoma"/>
                <w:b/>
                <w:bCs/>
              </w:rPr>
            </w:pPr>
            <w:r w:rsidRPr="009E5441">
              <w:rPr>
                <w:rFonts w:ascii="Georgia" w:hAnsi="Georgia" w:cs="Tahoma"/>
                <w:b/>
                <w:bCs/>
              </w:rPr>
              <w:t>Folie 9</w:t>
            </w:r>
          </w:p>
        </w:tc>
        <w:tc>
          <w:tcPr>
            <w:tcW w:w="8271" w:type="dxa"/>
          </w:tcPr>
          <w:p w14:paraId="041CA858" w14:textId="77777777" w:rsidR="00BE4CCC" w:rsidRPr="009E5441" w:rsidRDefault="00343A75" w:rsidP="00343A75">
            <w:pPr>
              <w:pStyle w:val="Kommentartext1"/>
              <w:rPr>
                <w:rFonts w:ascii="Georgia" w:hAnsi="Georgia" w:cs="Courier New"/>
              </w:rPr>
            </w:pPr>
            <w:r w:rsidRPr="00AA1A82">
              <w:rPr>
                <w:rFonts w:ascii="Georgia" w:hAnsi="Georgia" w:cs="Georgia"/>
              </w:rPr>
              <w:t xml:space="preserve">Zum allerersten Mal hörte sie dort, dass weder Bibel noch Koran vorschreiben, die Mädchen zu </w:t>
            </w:r>
            <w:r>
              <w:rPr>
                <w:rFonts w:ascii="Georgia" w:hAnsi="Georgia" w:cs="Georgia"/>
              </w:rPr>
              <w:t>beschneiden</w:t>
            </w:r>
            <w:r w:rsidRPr="00AA1A82">
              <w:rPr>
                <w:rFonts w:ascii="Georgia" w:hAnsi="Georgia" w:cs="Georgia"/>
              </w:rPr>
              <w:t xml:space="preserve">. Dass Frauen dieselben Rechte haben wie Männer. Dass das weibliche Geschlecht nichts Schmutziges und Sündiges ist, sondern ein wichtiger Teil ihres Körpers – und dass es Frauen erlaubt ist, beim Sex Lust zu empfinden. </w:t>
            </w:r>
            <w:r>
              <w:rPr>
                <w:rFonts w:ascii="Georgia" w:hAnsi="Georgia" w:cs="Georgia"/>
              </w:rPr>
              <w:t>„</w:t>
            </w:r>
            <w:r w:rsidRPr="00AA1A82">
              <w:rPr>
                <w:rFonts w:ascii="Georgia" w:hAnsi="Georgia" w:cs="Georgia"/>
              </w:rPr>
              <w:t xml:space="preserve">Sie überzeugten mich“, sagt Sabah Saad. </w:t>
            </w:r>
            <w:r>
              <w:rPr>
                <w:rFonts w:ascii="Georgia" w:hAnsi="Georgia" w:cs="Georgia"/>
              </w:rPr>
              <w:t>Und a</w:t>
            </w:r>
            <w:r w:rsidRPr="00AA1A82">
              <w:rPr>
                <w:rFonts w:ascii="Georgia" w:hAnsi="Georgia" w:cs="Georgia"/>
              </w:rPr>
              <w:t>uch ihr Mann hörte auf sie</w:t>
            </w:r>
            <w:r>
              <w:rPr>
                <w:rFonts w:ascii="Georgia" w:hAnsi="Georgia" w:cs="Georgia"/>
              </w:rPr>
              <w:t>.</w:t>
            </w:r>
          </w:p>
          <w:p w14:paraId="5A72D7BD" w14:textId="77777777" w:rsidR="00B461C1" w:rsidRPr="009E5441" w:rsidRDefault="00B461C1" w:rsidP="00343A75">
            <w:pPr>
              <w:rPr>
                <w:rFonts w:ascii="Georgia" w:hAnsi="Georgia" w:cs="Georgia"/>
                <w:sz w:val="20"/>
              </w:rPr>
            </w:pPr>
          </w:p>
        </w:tc>
      </w:tr>
      <w:tr w:rsidR="00BF2397" w:rsidRPr="009E5441" w14:paraId="1A876173" w14:textId="77777777" w:rsidTr="000E00A6">
        <w:trPr>
          <w:trHeight w:val="157"/>
        </w:trPr>
        <w:tc>
          <w:tcPr>
            <w:tcW w:w="1182" w:type="dxa"/>
          </w:tcPr>
          <w:p w14:paraId="4B99CA23" w14:textId="77777777" w:rsidR="00BF2397" w:rsidRPr="009E5441" w:rsidRDefault="00BF2397" w:rsidP="00343A75">
            <w:pPr>
              <w:pStyle w:val="Textkrper2"/>
              <w:tabs>
                <w:tab w:val="right" w:pos="9072"/>
              </w:tabs>
              <w:rPr>
                <w:rFonts w:ascii="Georgia" w:hAnsi="Georgia" w:cs="Tahoma"/>
                <w:b/>
                <w:bCs/>
              </w:rPr>
            </w:pPr>
            <w:r w:rsidRPr="009E5441">
              <w:rPr>
                <w:rFonts w:ascii="Georgia" w:hAnsi="Georgia" w:cs="Tahoma"/>
                <w:b/>
                <w:bCs/>
              </w:rPr>
              <w:t>Folie 10</w:t>
            </w:r>
          </w:p>
        </w:tc>
        <w:tc>
          <w:tcPr>
            <w:tcW w:w="8271" w:type="dxa"/>
          </w:tcPr>
          <w:p w14:paraId="65EC7F80" w14:textId="77777777" w:rsidR="005510E8" w:rsidRPr="002F41F4" w:rsidRDefault="008222BF" w:rsidP="00343A75">
            <w:pPr>
              <w:snapToGrid w:val="0"/>
              <w:rPr>
                <w:rFonts w:ascii="Georgia" w:hAnsi="Georgia" w:cs="Georgia"/>
                <w:sz w:val="20"/>
              </w:rPr>
            </w:pPr>
            <w:r>
              <w:rPr>
                <w:rFonts w:ascii="Georgia" w:hAnsi="Georgia" w:cs="Georgia"/>
                <w:sz w:val="20"/>
              </w:rPr>
              <w:t>Als</w:t>
            </w:r>
            <w:r w:rsidRPr="00AA1A82">
              <w:rPr>
                <w:rFonts w:ascii="Georgia" w:hAnsi="Georgia" w:cs="Georgia"/>
                <w:sz w:val="20"/>
              </w:rPr>
              <w:t xml:space="preserve"> sie ihre beiden jüngsten Töchter nicht beschneiden lassen wollte</w:t>
            </w:r>
            <w:r>
              <w:rPr>
                <w:rFonts w:ascii="Georgia" w:hAnsi="Georgia" w:cs="Georgia"/>
                <w:sz w:val="20"/>
              </w:rPr>
              <w:t>, machten ihr Bruder und die Schwiegermutter Druck: A</w:t>
            </w:r>
            <w:r w:rsidRPr="00AA1A82">
              <w:rPr>
                <w:rFonts w:ascii="Georgia" w:hAnsi="Georgia" w:cs="Georgia"/>
                <w:sz w:val="20"/>
              </w:rPr>
              <w:t xml:space="preserve">ls </w:t>
            </w:r>
            <w:r>
              <w:rPr>
                <w:rFonts w:ascii="Georgia" w:hAnsi="Georgia" w:cs="Georgia"/>
                <w:sz w:val="20"/>
              </w:rPr>
              <w:t>N</w:t>
            </w:r>
            <w:r w:rsidRPr="00AA1A82">
              <w:rPr>
                <w:rFonts w:ascii="Georgia" w:hAnsi="Georgia" w:cs="Georgia"/>
                <w:sz w:val="20"/>
              </w:rPr>
              <w:t>icht</w:t>
            </w:r>
            <w:r>
              <w:rPr>
                <w:rFonts w:ascii="Georgia" w:hAnsi="Georgia" w:cs="Georgia"/>
                <w:sz w:val="20"/>
              </w:rPr>
              <w:t>-</w:t>
            </w:r>
            <w:r w:rsidRPr="00A91B67">
              <w:rPr>
                <w:rFonts w:ascii="Georgia" w:hAnsi="Georgia" w:cs="Georgia"/>
                <w:sz w:val="20"/>
              </w:rPr>
              <w:t xml:space="preserve">Beschnittene würde </w:t>
            </w:r>
            <w:proofErr w:type="spellStart"/>
            <w:r w:rsidRPr="00A91B67">
              <w:rPr>
                <w:rFonts w:ascii="Georgia" w:hAnsi="Georgia" w:cs="Georgia"/>
                <w:sz w:val="20"/>
              </w:rPr>
              <w:t>Ereny</w:t>
            </w:r>
            <w:proofErr w:type="spellEnd"/>
            <w:r w:rsidRPr="00A91B67">
              <w:rPr>
                <w:rFonts w:ascii="Georgia" w:hAnsi="Georgia" w:cs="Georgia"/>
                <w:sz w:val="20"/>
              </w:rPr>
              <w:t xml:space="preserve"> </w:t>
            </w:r>
            <w:proofErr w:type="spellStart"/>
            <w:r w:rsidRPr="00A91B67">
              <w:rPr>
                <w:rFonts w:ascii="Georgia" w:hAnsi="Georgia" w:cs="Georgia"/>
                <w:sz w:val="20"/>
              </w:rPr>
              <w:t>Nady</w:t>
            </w:r>
            <w:proofErr w:type="spellEnd"/>
            <w:r w:rsidRPr="00A91B67">
              <w:rPr>
                <w:rFonts w:ascii="Georgia" w:hAnsi="Georgia" w:cs="Georgia"/>
                <w:sz w:val="20"/>
              </w:rPr>
              <w:t>, ihre Zweit</w:t>
            </w:r>
            <w:r w:rsidR="00AD37A3" w:rsidRPr="00A91B67">
              <w:rPr>
                <w:rFonts w:ascii="Georgia" w:hAnsi="Georgia" w:cs="Georgia"/>
                <w:sz w:val="20"/>
              </w:rPr>
              <w:softHyphen/>
            </w:r>
            <w:r w:rsidRPr="00A91B67">
              <w:rPr>
                <w:rFonts w:ascii="Georgia" w:hAnsi="Georgia" w:cs="Georgia"/>
                <w:sz w:val="20"/>
              </w:rPr>
              <w:t>ältes</w:t>
            </w:r>
            <w:r w:rsidR="00AD37A3" w:rsidRPr="00A91B67">
              <w:rPr>
                <w:rFonts w:ascii="Georgia" w:hAnsi="Georgia" w:cs="Georgia"/>
                <w:sz w:val="20"/>
              </w:rPr>
              <w:softHyphen/>
            </w:r>
            <w:r w:rsidRPr="00A91B67">
              <w:rPr>
                <w:rFonts w:ascii="Georgia" w:hAnsi="Georgia" w:cs="Georgia"/>
                <w:sz w:val="20"/>
              </w:rPr>
              <w:t xml:space="preserve">te, ein schlechtes Mädchen und keinen Ehemann finden. Inzwischen sind auch sie Gegner der Genitalverstümmelung. Beide waren in Kursen von BLESS. „Beide haben gesehen, dass ich glücklich verheiratet bin“, sagt </w:t>
            </w:r>
            <w:proofErr w:type="spellStart"/>
            <w:r w:rsidRPr="00A91B67">
              <w:rPr>
                <w:rFonts w:ascii="Georgia" w:hAnsi="Georgia" w:cs="Georgia"/>
                <w:sz w:val="20"/>
              </w:rPr>
              <w:t>Ereny</w:t>
            </w:r>
            <w:proofErr w:type="spellEnd"/>
            <w:r w:rsidRPr="00A91B67">
              <w:rPr>
                <w:rFonts w:ascii="Georgia" w:hAnsi="Georgia" w:cs="Georgia"/>
                <w:sz w:val="20"/>
              </w:rPr>
              <w:t xml:space="preserve"> </w:t>
            </w:r>
            <w:proofErr w:type="spellStart"/>
            <w:r w:rsidRPr="00A91B67">
              <w:rPr>
                <w:rFonts w:ascii="Georgia" w:hAnsi="Georgia" w:cs="Georgia"/>
                <w:sz w:val="20"/>
              </w:rPr>
              <w:t>Nady</w:t>
            </w:r>
            <w:proofErr w:type="spellEnd"/>
            <w:r w:rsidRPr="00A91B67">
              <w:rPr>
                <w:rFonts w:ascii="Georgia" w:hAnsi="Georgia" w:cs="Georgia"/>
                <w:sz w:val="20"/>
              </w:rPr>
              <w:t>,</w:t>
            </w:r>
            <w:r w:rsidRPr="00AA1A82">
              <w:rPr>
                <w:rFonts w:ascii="Georgia" w:hAnsi="Georgia" w:cs="Georgia"/>
                <w:sz w:val="20"/>
              </w:rPr>
              <w:t xml:space="preserve"> 22</w:t>
            </w:r>
            <w:r>
              <w:rPr>
                <w:rFonts w:ascii="Georgia" w:hAnsi="Georgia" w:cs="Georgia"/>
                <w:sz w:val="20"/>
              </w:rPr>
              <w:t xml:space="preserve"> Jahre</w:t>
            </w:r>
            <w:r w:rsidRPr="00AA1A82">
              <w:rPr>
                <w:rFonts w:ascii="Georgia" w:hAnsi="Georgia" w:cs="Georgia"/>
                <w:sz w:val="20"/>
              </w:rPr>
              <w:t>, sie betont das Wort glücklich. „Ich bin froh, nicht beschnitten zu sein – und mein Mann ist es auch!“</w:t>
            </w:r>
          </w:p>
          <w:p w14:paraId="3CE439BA" w14:textId="77777777" w:rsidR="00B461C1" w:rsidRPr="009E5441" w:rsidRDefault="00B461C1" w:rsidP="00343A75">
            <w:pPr>
              <w:pStyle w:val="Kommentartext1"/>
              <w:rPr>
                <w:rFonts w:ascii="Georgia" w:hAnsi="Georgia" w:cs="Georgia"/>
              </w:rPr>
            </w:pPr>
          </w:p>
        </w:tc>
      </w:tr>
      <w:tr w:rsidR="00BE4CCC" w:rsidRPr="009E5441" w14:paraId="25402696" w14:textId="77777777" w:rsidTr="000E00A6">
        <w:trPr>
          <w:trHeight w:val="136"/>
        </w:trPr>
        <w:tc>
          <w:tcPr>
            <w:tcW w:w="1182" w:type="dxa"/>
          </w:tcPr>
          <w:p w14:paraId="56B23A30" w14:textId="77777777" w:rsidR="00BE4CCC" w:rsidRPr="009E5441" w:rsidRDefault="00BE4CCC" w:rsidP="00343A75">
            <w:pPr>
              <w:pStyle w:val="Textkrper2"/>
              <w:tabs>
                <w:tab w:val="right" w:pos="9072"/>
              </w:tabs>
              <w:rPr>
                <w:rFonts w:ascii="Georgia" w:hAnsi="Georgia" w:cs="Tahoma"/>
                <w:b/>
                <w:bCs/>
              </w:rPr>
            </w:pPr>
            <w:r w:rsidRPr="009E5441">
              <w:rPr>
                <w:rFonts w:ascii="Georgia" w:hAnsi="Georgia" w:cs="Tahoma"/>
                <w:b/>
                <w:bCs/>
              </w:rPr>
              <w:t>Folie 11</w:t>
            </w:r>
          </w:p>
        </w:tc>
        <w:tc>
          <w:tcPr>
            <w:tcW w:w="8271" w:type="dxa"/>
          </w:tcPr>
          <w:p w14:paraId="0E6F333C" w14:textId="77777777" w:rsidR="00390418" w:rsidRPr="002F41F4" w:rsidRDefault="008222BF" w:rsidP="00343A75">
            <w:pPr>
              <w:snapToGrid w:val="0"/>
              <w:rPr>
                <w:rFonts w:ascii="Georgia" w:hAnsi="Georgia" w:cs="Georgia"/>
                <w:sz w:val="20"/>
              </w:rPr>
            </w:pPr>
            <w:r w:rsidRPr="00AA1A82">
              <w:rPr>
                <w:rFonts w:ascii="Georgia" w:hAnsi="Georgia" w:cs="Georgia"/>
                <w:sz w:val="20"/>
              </w:rPr>
              <w:t xml:space="preserve">Eman </w:t>
            </w:r>
            <w:proofErr w:type="spellStart"/>
            <w:r w:rsidRPr="00AA1A82">
              <w:rPr>
                <w:rFonts w:ascii="Georgia" w:hAnsi="Georgia" w:cs="Georgia"/>
                <w:sz w:val="20"/>
              </w:rPr>
              <w:t>Alfy</w:t>
            </w:r>
            <w:proofErr w:type="spellEnd"/>
            <w:r w:rsidRPr="00AA1A82">
              <w:rPr>
                <w:rFonts w:ascii="Georgia" w:hAnsi="Georgia" w:cs="Georgia"/>
                <w:sz w:val="20"/>
              </w:rPr>
              <w:t xml:space="preserve"> </w:t>
            </w:r>
            <w:r>
              <w:rPr>
                <w:rFonts w:ascii="Georgia" w:hAnsi="Georgia" w:cs="Georgia"/>
                <w:sz w:val="20"/>
              </w:rPr>
              <w:t xml:space="preserve">ist als Freiwillige für BLESS in einem </w:t>
            </w:r>
            <w:r w:rsidRPr="00AA1A82">
              <w:rPr>
                <w:rFonts w:ascii="Georgia" w:hAnsi="Georgia" w:cs="Georgia"/>
                <w:sz w:val="20"/>
              </w:rPr>
              <w:t>Armenviertel im Norden von Kairo</w:t>
            </w:r>
            <w:r>
              <w:rPr>
                <w:rFonts w:ascii="Georgia" w:hAnsi="Georgia" w:cs="Georgia"/>
                <w:sz w:val="20"/>
              </w:rPr>
              <w:t xml:space="preserve"> unter</w:t>
            </w:r>
            <w:r>
              <w:rPr>
                <w:rFonts w:ascii="Georgia" w:hAnsi="Georgia" w:cs="Georgia"/>
                <w:sz w:val="20"/>
              </w:rPr>
              <w:softHyphen/>
              <w:t>wegs</w:t>
            </w:r>
            <w:r w:rsidRPr="00AA1A82">
              <w:rPr>
                <w:rFonts w:ascii="Georgia" w:hAnsi="Georgia" w:cs="Georgia"/>
                <w:sz w:val="20"/>
              </w:rPr>
              <w:t>. Sie versucht, Familien zu überzeugen, ihre Töchter unversehrt zu lassen.</w:t>
            </w:r>
            <w:r>
              <w:rPr>
                <w:rFonts w:ascii="Georgia" w:hAnsi="Georgia" w:cs="Georgia"/>
                <w:sz w:val="20"/>
              </w:rPr>
              <w:t xml:space="preserve"> </w:t>
            </w:r>
            <w:r w:rsidRPr="006B4C63">
              <w:rPr>
                <w:rFonts w:ascii="Georgia" w:hAnsi="Georgia" w:cs="Georgia"/>
                <w:sz w:val="20"/>
              </w:rPr>
              <w:t>Allein an diesem Tag hat Eman an die Tür von drei Familien geklopft und im Haus mit den Müttern und Großmüttern diskutiert. „Sie sind der Schlüssel“</w:t>
            </w:r>
            <w:r w:rsidR="00AB4CCA">
              <w:rPr>
                <w:rFonts w:ascii="Georgia" w:hAnsi="Georgia" w:cs="Georgia"/>
                <w:sz w:val="20"/>
              </w:rPr>
              <w:t>,</w:t>
            </w:r>
            <w:r w:rsidRPr="006B4C63">
              <w:rPr>
                <w:rFonts w:ascii="Georgia" w:hAnsi="Georgia" w:cs="Georgia"/>
                <w:sz w:val="20"/>
              </w:rPr>
              <w:t xml:space="preserve"> sagt sie. Denn sie sind es, die den grau</w:t>
            </w:r>
            <w:r>
              <w:rPr>
                <w:rFonts w:ascii="Georgia" w:hAnsi="Georgia" w:cs="Georgia"/>
                <w:sz w:val="20"/>
              </w:rPr>
              <w:softHyphen/>
            </w:r>
            <w:r w:rsidRPr="006B4C63">
              <w:rPr>
                <w:rFonts w:ascii="Georgia" w:hAnsi="Georgia" w:cs="Georgia"/>
                <w:sz w:val="20"/>
              </w:rPr>
              <w:t>sa</w:t>
            </w:r>
            <w:r>
              <w:rPr>
                <w:rFonts w:ascii="Georgia" w:hAnsi="Georgia" w:cs="Georgia"/>
                <w:sz w:val="20"/>
              </w:rPr>
              <w:softHyphen/>
            </w:r>
            <w:r w:rsidRPr="006B4C63">
              <w:rPr>
                <w:rFonts w:ascii="Georgia" w:hAnsi="Georgia" w:cs="Georgia"/>
                <w:sz w:val="20"/>
              </w:rPr>
              <w:t xml:space="preserve">men Brauch von Generation zu Generation weitergeben. </w:t>
            </w:r>
          </w:p>
          <w:p w14:paraId="5B0D3892" w14:textId="77777777" w:rsidR="00BE4CCC" w:rsidRPr="009E5441" w:rsidRDefault="00BE4CCC" w:rsidP="00343A75">
            <w:pPr>
              <w:rPr>
                <w:rFonts w:ascii="Georgia" w:hAnsi="Georgia" w:cs="Georgia"/>
                <w:sz w:val="20"/>
              </w:rPr>
            </w:pPr>
          </w:p>
        </w:tc>
      </w:tr>
      <w:tr w:rsidR="00BE4CCC" w:rsidRPr="009E5441" w14:paraId="05198170" w14:textId="77777777" w:rsidTr="000E00A6">
        <w:trPr>
          <w:trHeight w:val="80"/>
        </w:trPr>
        <w:tc>
          <w:tcPr>
            <w:tcW w:w="1182" w:type="dxa"/>
          </w:tcPr>
          <w:p w14:paraId="29151166" w14:textId="77777777" w:rsidR="00BE4CCC" w:rsidRPr="009E5441" w:rsidRDefault="00BE4CCC" w:rsidP="00BE4CCC">
            <w:pPr>
              <w:pStyle w:val="Textkrper2"/>
              <w:tabs>
                <w:tab w:val="right" w:pos="9072"/>
              </w:tabs>
              <w:rPr>
                <w:rFonts w:ascii="Georgia" w:hAnsi="Georgia" w:cs="Tahoma"/>
                <w:b/>
                <w:bCs/>
              </w:rPr>
            </w:pPr>
            <w:r w:rsidRPr="009E5441">
              <w:rPr>
                <w:rFonts w:ascii="Georgia" w:hAnsi="Georgia" w:cs="Tahoma"/>
                <w:b/>
                <w:bCs/>
              </w:rPr>
              <w:t>Folie 12</w:t>
            </w:r>
          </w:p>
        </w:tc>
        <w:tc>
          <w:tcPr>
            <w:tcW w:w="8271" w:type="dxa"/>
          </w:tcPr>
          <w:p w14:paraId="284945C8" w14:textId="2F7BBD19" w:rsidR="00BE4CCC" w:rsidRPr="00845088" w:rsidRDefault="00CB6EBC" w:rsidP="00847AE7">
            <w:pPr>
              <w:rPr>
                <w:rFonts w:ascii="Georgia" w:hAnsi="Georgia" w:cs="Courier New"/>
                <w:spacing w:val="2"/>
                <w:sz w:val="20"/>
              </w:rPr>
            </w:pPr>
            <w:r w:rsidRPr="00845088">
              <w:rPr>
                <w:rFonts w:ascii="Georgia" w:hAnsi="Georgia" w:cs="Georgia"/>
                <w:spacing w:val="2"/>
                <w:sz w:val="20"/>
              </w:rPr>
              <w:t>„Ich habe ihnen gesagt, ihr müsst eure Töchter und Enkelinnen nicht dieser Qual aussetzen – kein Gott verlangt das!“, sagt Eman. „Ich erklärte ihnen, dass weibliche Genitalverstüm</w:t>
            </w:r>
            <w:r w:rsidRPr="00845088">
              <w:rPr>
                <w:rFonts w:ascii="Georgia" w:hAnsi="Georgia" w:cs="Georgia"/>
                <w:spacing w:val="2"/>
                <w:sz w:val="20"/>
              </w:rPr>
              <w:softHyphen/>
              <w:t>melung in Ägypten verboten ist, habe sie zu den Seminaren von BLESS eingeladen und Ver</w:t>
            </w:r>
            <w:r w:rsidR="00486C99" w:rsidRPr="00845088">
              <w:rPr>
                <w:rFonts w:ascii="Georgia" w:hAnsi="Georgia" w:cs="Georgia"/>
                <w:spacing w:val="2"/>
                <w:sz w:val="20"/>
              </w:rPr>
              <w:softHyphen/>
            </w:r>
            <w:r w:rsidRPr="00845088">
              <w:rPr>
                <w:rFonts w:ascii="Georgia" w:hAnsi="Georgia" w:cs="Georgia"/>
                <w:spacing w:val="2"/>
                <w:sz w:val="20"/>
              </w:rPr>
              <w:t>trau</w:t>
            </w:r>
            <w:r w:rsidR="00486C99" w:rsidRPr="00845088">
              <w:rPr>
                <w:rFonts w:ascii="Georgia" w:hAnsi="Georgia" w:cs="Georgia"/>
                <w:spacing w:val="2"/>
                <w:sz w:val="20"/>
              </w:rPr>
              <w:softHyphen/>
            </w:r>
            <w:r w:rsidRPr="00845088">
              <w:rPr>
                <w:rFonts w:ascii="Georgia" w:hAnsi="Georgia" w:cs="Georgia"/>
                <w:spacing w:val="2"/>
                <w:sz w:val="20"/>
              </w:rPr>
              <w:t>en aufgebaut – aber ich weiß nicht, ob ich sie auch überzeugen konnte.“ Die Menschen dazu zu bringen, mit tief verankerten Traditionen und irrationalen Bräuchen zu brechen,</w:t>
            </w:r>
            <w:r w:rsidR="00486C99" w:rsidRPr="00845088">
              <w:rPr>
                <w:rFonts w:ascii="Georgia" w:hAnsi="Georgia" w:cs="Georgia"/>
                <w:spacing w:val="2"/>
                <w:sz w:val="20"/>
              </w:rPr>
              <w:t xml:space="preserve"> </w:t>
            </w:r>
            <w:r w:rsidRPr="00845088">
              <w:rPr>
                <w:rFonts w:ascii="Georgia" w:hAnsi="Georgia" w:cs="Georgia"/>
                <w:spacing w:val="2"/>
                <w:sz w:val="20"/>
              </w:rPr>
              <w:t>brau</w:t>
            </w:r>
            <w:r w:rsidR="00486C99" w:rsidRPr="00845088">
              <w:rPr>
                <w:rFonts w:ascii="Georgia" w:hAnsi="Georgia" w:cs="Georgia"/>
                <w:spacing w:val="2"/>
                <w:sz w:val="20"/>
              </w:rPr>
              <w:softHyphen/>
            </w:r>
            <w:r w:rsidR="00486C99" w:rsidRPr="00845088">
              <w:rPr>
                <w:rFonts w:ascii="Georgia" w:hAnsi="Georgia" w:cs="Georgia"/>
                <w:spacing w:val="2"/>
                <w:sz w:val="20"/>
              </w:rPr>
              <w:softHyphen/>
            </w:r>
            <w:r w:rsidRPr="00845088">
              <w:rPr>
                <w:rFonts w:ascii="Georgia" w:hAnsi="Georgia" w:cs="Georgia"/>
                <w:spacing w:val="2"/>
                <w:sz w:val="20"/>
              </w:rPr>
              <w:t>ch</w:t>
            </w:r>
            <w:r w:rsidR="003F0B35">
              <w:rPr>
                <w:rFonts w:ascii="Georgia" w:hAnsi="Georgia" w:cs="Georgia"/>
                <w:spacing w:val="2"/>
                <w:sz w:val="20"/>
              </w:rPr>
              <w:t>e</w:t>
            </w:r>
            <w:bookmarkStart w:id="0" w:name="_GoBack"/>
            <w:bookmarkEnd w:id="0"/>
            <w:r w:rsidRPr="00845088">
              <w:rPr>
                <w:rFonts w:ascii="Georgia" w:hAnsi="Georgia" w:cs="Georgia"/>
                <w:spacing w:val="2"/>
                <w:sz w:val="20"/>
              </w:rPr>
              <w:t xml:space="preserve"> viel Zeit.</w:t>
            </w:r>
          </w:p>
          <w:p w14:paraId="1E06C753" w14:textId="77777777" w:rsidR="00BE4CCC" w:rsidRPr="009E5441" w:rsidRDefault="00BE4CCC" w:rsidP="00847AE7">
            <w:pPr>
              <w:rPr>
                <w:rFonts w:ascii="Georgia" w:hAnsi="Georgia" w:cs="Georgia"/>
                <w:sz w:val="20"/>
              </w:rPr>
            </w:pPr>
          </w:p>
        </w:tc>
      </w:tr>
      <w:tr w:rsidR="00BE4CCC" w:rsidRPr="009E5441" w14:paraId="41ED90D5" w14:textId="77777777" w:rsidTr="000E00A6">
        <w:trPr>
          <w:trHeight w:val="80"/>
        </w:trPr>
        <w:tc>
          <w:tcPr>
            <w:tcW w:w="1182" w:type="dxa"/>
          </w:tcPr>
          <w:p w14:paraId="3E8767B3" w14:textId="77777777" w:rsidR="00BE4CCC" w:rsidRPr="009E5441" w:rsidRDefault="00BE4CCC" w:rsidP="00BE4CCC">
            <w:pPr>
              <w:pStyle w:val="Textkrper2"/>
              <w:tabs>
                <w:tab w:val="right" w:pos="9072"/>
              </w:tabs>
              <w:rPr>
                <w:rFonts w:ascii="Georgia" w:hAnsi="Georgia" w:cs="Tahoma"/>
                <w:b/>
                <w:bCs/>
              </w:rPr>
            </w:pPr>
            <w:r w:rsidRPr="009E5441">
              <w:rPr>
                <w:rFonts w:ascii="Georgia" w:hAnsi="Georgia" w:cs="Tahoma"/>
                <w:b/>
                <w:bCs/>
              </w:rPr>
              <w:t>Folie 13</w:t>
            </w:r>
          </w:p>
        </w:tc>
        <w:tc>
          <w:tcPr>
            <w:tcW w:w="8271" w:type="dxa"/>
          </w:tcPr>
          <w:p w14:paraId="6BA218D7" w14:textId="77777777" w:rsidR="00486C99" w:rsidRPr="00847AE7" w:rsidRDefault="00486C99" w:rsidP="00847AE7">
            <w:pPr>
              <w:snapToGrid w:val="0"/>
              <w:rPr>
                <w:rFonts w:ascii="Georgia" w:hAnsi="Georgia"/>
                <w:sz w:val="20"/>
              </w:rPr>
            </w:pPr>
            <w:r>
              <w:rPr>
                <w:rFonts w:ascii="Georgia" w:hAnsi="Georgia"/>
                <w:sz w:val="20"/>
              </w:rPr>
              <w:t>„</w:t>
            </w:r>
            <w:r w:rsidRPr="00847AE7">
              <w:rPr>
                <w:rFonts w:ascii="Georgia" w:hAnsi="Georgia"/>
                <w:sz w:val="20"/>
              </w:rPr>
              <w:t>Wir vermitteln den Leuten, dass Männer und Frauen gleichberechtigt sind</w:t>
            </w:r>
            <w:r w:rsidR="00847AE7" w:rsidRPr="00847AE7">
              <w:rPr>
                <w:rFonts w:ascii="Georgia" w:hAnsi="Georgia"/>
                <w:sz w:val="20"/>
              </w:rPr>
              <w:t>“,</w:t>
            </w:r>
            <w:r w:rsidRPr="00847AE7">
              <w:rPr>
                <w:rFonts w:ascii="Georgia" w:hAnsi="Georgia"/>
                <w:sz w:val="20"/>
              </w:rPr>
              <w:t xml:space="preserve"> </w:t>
            </w:r>
            <w:r w:rsidR="00847AE7" w:rsidRPr="00847AE7">
              <w:rPr>
                <w:rFonts w:ascii="Georgia" w:hAnsi="Georgia"/>
                <w:sz w:val="20"/>
              </w:rPr>
              <w:t xml:space="preserve">erklärt </w:t>
            </w:r>
            <w:r w:rsidRPr="00847AE7">
              <w:rPr>
                <w:rFonts w:ascii="Georgia" w:hAnsi="Georgia"/>
                <w:sz w:val="20"/>
              </w:rPr>
              <w:t xml:space="preserve">Pater </w:t>
            </w:r>
            <w:proofErr w:type="spellStart"/>
            <w:r w:rsidRPr="00847AE7">
              <w:rPr>
                <w:rFonts w:ascii="Georgia" w:hAnsi="Georgia"/>
                <w:sz w:val="20"/>
              </w:rPr>
              <w:t>Hedra</w:t>
            </w:r>
            <w:proofErr w:type="spellEnd"/>
            <w:r w:rsidR="00847AE7" w:rsidRPr="00847AE7">
              <w:rPr>
                <w:rFonts w:ascii="Georgia" w:hAnsi="Georgia"/>
                <w:sz w:val="20"/>
              </w:rPr>
              <w:t>. „</w:t>
            </w:r>
            <w:r w:rsidRPr="00847AE7">
              <w:rPr>
                <w:rFonts w:ascii="Georgia" w:hAnsi="Georgia"/>
                <w:sz w:val="20"/>
              </w:rPr>
              <w:t>Und dass diese Frage nichts mit Religion zu tun hat. Die Heilige Schrift fordert keine Beschneidung der Frauen!</w:t>
            </w:r>
            <w:r w:rsidR="00847AE7" w:rsidRPr="00847AE7">
              <w:rPr>
                <w:rFonts w:ascii="Georgia" w:hAnsi="Georgia"/>
                <w:sz w:val="20"/>
              </w:rPr>
              <w:t xml:space="preserve">“ Gemeinsam mit Imam </w:t>
            </w:r>
            <w:proofErr w:type="spellStart"/>
            <w:r w:rsidR="00847AE7" w:rsidRPr="00847AE7">
              <w:rPr>
                <w:rFonts w:ascii="Georgia" w:hAnsi="Georgia"/>
                <w:sz w:val="20"/>
              </w:rPr>
              <w:t>Lotfy</w:t>
            </w:r>
            <w:proofErr w:type="spellEnd"/>
            <w:r w:rsidR="00847AE7" w:rsidRPr="00847AE7">
              <w:rPr>
                <w:rFonts w:ascii="Georgia" w:hAnsi="Georgia"/>
                <w:sz w:val="20"/>
              </w:rPr>
              <w:t xml:space="preserve"> Abd El </w:t>
            </w:r>
            <w:proofErr w:type="spellStart"/>
            <w:r w:rsidR="00847AE7" w:rsidRPr="00847AE7">
              <w:rPr>
                <w:rFonts w:ascii="Georgia" w:hAnsi="Georgia"/>
                <w:sz w:val="20"/>
              </w:rPr>
              <w:t>Latef</w:t>
            </w:r>
            <w:proofErr w:type="spellEnd"/>
            <w:r w:rsidR="00847AE7" w:rsidRPr="00847AE7">
              <w:rPr>
                <w:rFonts w:ascii="Georgia" w:hAnsi="Georgia"/>
                <w:sz w:val="20"/>
              </w:rPr>
              <w:t xml:space="preserve"> führ</w:t>
            </w:r>
            <w:r w:rsidR="00DC170F">
              <w:rPr>
                <w:rFonts w:ascii="Georgia" w:hAnsi="Georgia"/>
                <w:sz w:val="20"/>
              </w:rPr>
              <w:t>t</w:t>
            </w:r>
            <w:r w:rsidR="00847AE7" w:rsidRPr="00847AE7">
              <w:rPr>
                <w:rFonts w:ascii="Georgia" w:hAnsi="Georgia"/>
                <w:sz w:val="20"/>
              </w:rPr>
              <w:t xml:space="preserve"> </w:t>
            </w:r>
            <w:r w:rsidR="00DC170F">
              <w:rPr>
                <w:rFonts w:ascii="Georgia" w:hAnsi="Georgia"/>
                <w:sz w:val="20"/>
              </w:rPr>
              <w:t>er</w:t>
            </w:r>
            <w:r w:rsidR="00847AE7" w:rsidRPr="00847AE7">
              <w:rPr>
                <w:rFonts w:ascii="Georgia" w:hAnsi="Georgia"/>
                <w:sz w:val="20"/>
              </w:rPr>
              <w:t xml:space="preserve"> </w:t>
            </w:r>
            <w:r w:rsidR="00DC170F">
              <w:rPr>
                <w:rFonts w:ascii="Georgia" w:hAnsi="Georgia"/>
                <w:sz w:val="20"/>
              </w:rPr>
              <w:t xml:space="preserve">in </w:t>
            </w:r>
            <w:r w:rsidR="00847AE7" w:rsidRPr="00847AE7">
              <w:rPr>
                <w:rFonts w:ascii="Georgia" w:hAnsi="Georgia"/>
                <w:sz w:val="20"/>
              </w:rPr>
              <w:t>den Slums von Kairo Workshops zum Thema weibliche Genitalverstümmelung durch.</w:t>
            </w:r>
          </w:p>
          <w:p w14:paraId="449FCFA4" w14:textId="77777777" w:rsidR="00BE4CCC" w:rsidRPr="00CB6EBC" w:rsidRDefault="00BE4CCC" w:rsidP="00DC170F">
            <w:pPr>
              <w:rPr>
                <w:rFonts w:ascii="Georgia" w:hAnsi="Georgia" w:cs="Arial"/>
                <w:sz w:val="20"/>
              </w:rPr>
            </w:pPr>
          </w:p>
        </w:tc>
      </w:tr>
      <w:tr w:rsidR="00BE4CCC" w:rsidRPr="009E5441" w14:paraId="7710564D" w14:textId="77777777" w:rsidTr="004A0701">
        <w:trPr>
          <w:trHeight w:val="882"/>
        </w:trPr>
        <w:tc>
          <w:tcPr>
            <w:tcW w:w="1182" w:type="dxa"/>
          </w:tcPr>
          <w:p w14:paraId="51DA1571" w14:textId="77777777" w:rsidR="00BE4CCC" w:rsidRPr="009E5441" w:rsidRDefault="00BE4CCC" w:rsidP="00BE4CCC">
            <w:pPr>
              <w:pStyle w:val="Textkrper2"/>
              <w:tabs>
                <w:tab w:val="right" w:pos="9072"/>
              </w:tabs>
              <w:rPr>
                <w:rFonts w:ascii="Georgia" w:hAnsi="Georgia" w:cs="Tahoma"/>
                <w:b/>
                <w:bCs/>
              </w:rPr>
            </w:pPr>
            <w:r w:rsidRPr="009E5441">
              <w:rPr>
                <w:rFonts w:ascii="Georgia" w:hAnsi="Georgia" w:cs="Tahoma"/>
                <w:b/>
                <w:bCs/>
              </w:rPr>
              <w:t>Folie 14</w:t>
            </w:r>
          </w:p>
        </w:tc>
        <w:tc>
          <w:tcPr>
            <w:tcW w:w="8271" w:type="dxa"/>
          </w:tcPr>
          <w:p w14:paraId="367576A1" w14:textId="62C86BD0" w:rsidR="00AB4CCA" w:rsidRPr="00CB6EBC" w:rsidRDefault="00AB4CCA" w:rsidP="00AB4CCA">
            <w:pPr>
              <w:rPr>
                <w:rFonts w:ascii="Georgia" w:hAnsi="Georgia" w:cs="Georgia"/>
                <w:sz w:val="20"/>
              </w:rPr>
            </w:pPr>
            <w:r w:rsidRPr="00CB6EBC">
              <w:rPr>
                <w:rFonts w:ascii="Georgia" w:hAnsi="Georgia"/>
                <w:sz w:val="20"/>
              </w:rPr>
              <w:t xml:space="preserve">„Früher hat man das Thema in Ägypten totgeschwiegen, obwohl es jede Frau und jedes Mädchen betraf“, erläutert Mona </w:t>
            </w:r>
            <w:proofErr w:type="spellStart"/>
            <w:r w:rsidRPr="00CB6EBC">
              <w:rPr>
                <w:rFonts w:ascii="Georgia" w:hAnsi="Georgia"/>
                <w:sz w:val="20"/>
              </w:rPr>
              <w:t>Refat</w:t>
            </w:r>
            <w:proofErr w:type="spellEnd"/>
            <w:r w:rsidRPr="00CB6EBC">
              <w:rPr>
                <w:rFonts w:ascii="Georgia" w:hAnsi="Georgia"/>
                <w:sz w:val="20"/>
              </w:rPr>
              <w:t>, die als Sozialarbeiterin für BLESS arbeitet. „Oder man lächelte verlegen, sobald die Sprache darauf kam. Heute hingegen sind viele Teilneh</w:t>
            </w:r>
            <w:r>
              <w:rPr>
                <w:rFonts w:ascii="Georgia" w:hAnsi="Georgia"/>
                <w:sz w:val="20"/>
              </w:rPr>
              <w:softHyphen/>
            </w:r>
            <w:r w:rsidRPr="00CB6EBC">
              <w:rPr>
                <w:rFonts w:ascii="Georgia" w:hAnsi="Georgia"/>
                <w:sz w:val="20"/>
              </w:rPr>
              <w:t>mende der Workshops bereit, über Genitalverstümmelung und ihre Folgen zu diskutieren – wenngleich es den meisten sehr schwerfällt, über Sex zu sprechen.</w:t>
            </w:r>
            <w:r>
              <w:rPr>
                <w:rFonts w:ascii="Georgia" w:hAnsi="Georgia"/>
                <w:sz w:val="20"/>
              </w:rPr>
              <w:t>“</w:t>
            </w:r>
          </w:p>
          <w:p w14:paraId="5354CB84" w14:textId="77777777" w:rsidR="000F4FDA" w:rsidRPr="009E5441" w:rsidRDefault="000F4FDA" w:rsidP="00AB4CCA">
            <w:pPr>
              <w:rPr>
                <w:rFonts w:ascii="Georgia" w:hAnsi="Georgia" w:cs="Arial"/>
                <w:sz w:val="20"/>
              </w:rPr>
            </w:pPr>
          </w:p>
        </w:tc>
      </w:tr>
      <w:tr w:rsidR="004F342A" w:rsidRPr="009E5441" w14:paraId="6240AE84" w14:textId="77777777" w:rsidTr="00B625BD">
        <w:trPr>
          <w:trHeight w:val="257"/>
        </w:trPr>
        <w:tc>
          <w:tcPr>
            <w:tcW w:w="1182" w:type="dxa"/>
          </w:tcPr>
          <w:p w14:paraId="48CBAF86" w14:textId="77777777" w:rsidR="004F342A" w:rsidRPr="009E5441" w:rsidRDefault="004F342A" w:rsidP="009E5441">
            <w:pPr>
              <w:pStyle w:val="Textkrper2"/>
              <w:tabs>
                <w:tab w:val="right" w:pos="9072"/>
              </w:tabs>
              <w:rPr>
                <w:rFonts w:ascii="Georgia" w:hAnsi="Georgia" w:cs="Tahoma"/>
                <w:b/>
                <w:bCs/>
              </w:rPr>
            </w:pPr>
            <w:r w:rsidRPr="009E5441">
              <w:rPr>
                <w:rFonts w:ascii="Georgia" w:hAnsi="Georgia"/>
              </w:rPr>
              <w:br w:type="page"/>
            </w:r>
            <w:r w:rsidRPr="009E5441">
              <w:rPr>
                <w:rFonts w:ascii="Georgia" w:hAnsi="Georgia" w:cs="Tahoma"/>
                <w:b/>
                <w:bCs/>
              </w:rPr>
              <w:t>Folie 15</w:t>
            </w:r>
          </w:p>
        </w:tc>
        <w:tc>
          <w:tcPr>
            <w:tcW w:w="8271" w:type="dxa"/>
          </w:tcPr>
          <w:p w14:paraId="491982B8" w14:textId="77777777" w:rsidR="009E03DB" w:rsidRDefault="009E03DB" w:rsidP="009E03DB">
            <w:pPr>
              <w:rPr>
                <w:rFonts w:ascii="Georgia" w:hAnsi="Georgia" w:cs="Georgia"/>
                <w:sz w:val="20"/>
              </w:rPr>
            </w:pPr>
            <w:r>
              <w:rPr>
                <w:rFonts w:ascii="Georgia" w:hAnsi="Georgia" w:cs="Georgia"/>
                <w:sz w:val="20"/>
              </w:rPr>
              <w:t>Und so sind n</w:t>
            </w:r>
            <w:r w:rsidRPr="00AA1A82">
              <w:rPr>
                <w:rFonts w:ascii="Georgia" w:hAnsi="Georgia" w:cs="Georgia"/>
                <w:sz w:val="20"/>
              </w:rPr>
              <w:t xml:space="preserve">icht beschnittene Frauen wie </w:t>
            </w:r>
            <w:proofErr w:type="spellStart"/>
            <w:r w:rsidRPr="00A91B67">
              <w:rPr>
                <w:rFonts w:ascii="Georgia" w:hAnsi="Georgia" w:cs="Georgia"/>
                <w:sz w:val="20"/>
              </w:rPr>
              <w:t>Ereny</w:t>
            </w:r>
            <w:proofErr w:type="spellEnd"/>
            <w:r w:rsidRPr="00A91B67">
              <w:rPr>
                <w:rFonts w:ascii="Georgia" w:hAnsi="Georgia" w:cs="Georgia"/>
                <w:sz w:val="20"/>
              </w:rPr>
              <w:t xml:space="preserve"> </w:t>
            </w:r>
            <w:proofErr w:type="spellStart"/>
            <w:r w:rsidRPr="00A91B67">
              <w:rPr>
                <w:rFonts w:ascii="Georgia" w:hAnsi="Georgia" w:cs="Georgia"/>
                <w:sz w:val="20"/>
              </w:rPr>
              <w:t>N</w:t>
            </w:r>
            <w:r w:rsidRPr="00AA1A82">
              <w:rPr>
                <w:rFonts w:ascii="Georgia" w:hAnsi="Georgia" w:cs="Georgia"/>
                <w:sz w:val="20"/>
              </w:rPr>
              <w:t>ady</w:t>
            </w:r>
            <w:proofErr w:type="spellEnd"/>
            <w:r w:rsidRPr="00AA1A82">
              <w:rPr>
                <w:rFonts w:ascii="Georgia" w:hAnsi="Georgia" w:cs="Georgia"/>
                <w:sz w:val="20"/>
              </w:rPr>
              <w:t xml:space="preserve"> und Eman </w:t>
            </w:r>
            <w:proofErr w:type="spellStart"/>
            <w:r w:rsidRPr="00EA3DFF">
              <w:rPr>
                <w:rFonts w:ascii="Georgia" w:hAnsi="Georgia" w:cs="Georgia"/>
                <w:sz w:val="20"/>
              </w:rPr>
              <w:t>Alfy</w:t>
            </w:r>
            <w:proofErr w:type="spellEnd"/>
            <w:r w:rsidRPr="00EA3DFF">
              <w:rPr>
                <w:rFonts w:ascii="Georgia" w:hAnsi="Georgia" w:cs="Georgia"/>
                <w:sz w:val="20"/>
              </w:rPr>
              <w:t xml:space="preserve"> </w:t>
            </w:r>
            <w:r w:rsidRPr="00AA1A82">
              <w:rPr>
                <w:rFonts w:ascii="Georgia" w:hAnsi="Georgia" w:cs="Georgia"/>
                <w:sz w:val="20"/>
              </w:rPr>
              <w:t>im Land zwar noch immer in der Minderheit. Aber der Kampf gegen die Verstümmelung zeigt Erfolg, auch dank der Arbeit von BLESS. Unter Teenagern gehen die Fälle zurück: 2008 waren laut offizieller Statistik noch 75 Prozent der Mädchen zwischen 15 und 17 Jahren beschnitten. 2014 waren es 60 Prozent. In einzelnen Gemeinden, in denen BLESS aktiv ist, konnte die Genitalverstümmelung sogar fast komplett ausgerottet werden.</w:t>
            </w:r>
          </w:p>
          <w:p w14:paraId="72B89AEB" w14:textId="77777777" w:rsidR="00390418" w:rsidRDefault="00390418" w:rsidP="009E03DB">
            <w:pPr>
              <w:rPr>
                <w:rFonts w:ascii="Georgia" w:hAnsi="Georgia" w:cs="Georgia"/>
                <w:sz w:val="20"/>
              </w:rPr>
            </w:pPr>
          </w:p>
          <w:p w14:paraId="2F1C0D8D" w14:textId="77777777" w:rsidR="0075158B" w:rsidRPr="009E5441" w:rsidRDefault="0075158B" w:rsidP="009E03DB">
            <w:pPr>
              <w:rPr>
                <w:rFonts w:ascii="Georgia" w:hAnsi="Georgia" w:cs="Georgia"/>
                <w:sz w:val="20"/>
              </w:rPr>
            </w:pPr>
          </w:p>
        </w:tc>
      </w:tr>
    </w:tbl>
    <w:p w14:paraId="6673E50D" w14:textId="77777777" w:rsidR="009A1817" w:rsidRDefault="009A1817" w:rsidP="009E5441">
      <w:pPr>
        <w:rPr>
          <w:rFonts w:ascii="Georgia" w:hAnsi="Georgia" w:cs="Tahoma"/>
          <w:b/>
          <w:bCs/>
          <w:color w:val="000000"/>
          <w:sz w:val="20"/>
        </w:rPr>
      </w:pPr>
    </w:p>
    <w:p w14:paraId="07272188" w14:textId="77777777" w:rsidR="009E5441" w:rsidRDefault="009E5441" w:rsidP="009E5441">
      <w:pPr>
        <w:rPr>
          <w:rFonts w:ascii="Georgia" w:hAnsi="Georgia" w:cs="Tahoma"/>
          <w:b/>
          <w:bCs/>
          <w:color w:val="000000"/>
          <w:sz w:val="20"/>
        </w:rPr>
      </w:pPr>
    </w:p>
    <w:p w14:paraId="033E10E9" w14:textId="77777777" w:rsidR="009E5441" w:rsidRDefault="009E5441" w:rsidP="009E5441">
      <w:pPr>
        <w:rPr>
          <w:rFonts w:ascii="Georgia" w:hAnsi="Georgia" w:cs="Tahoma"/>
          <w:b/>
          <w:bCs/>
          <w:color w:val="000000"/>
          <w:sz w:val="20"/>
        </w:rPr>
      </w:pPr>
    </w:p>
    <w:p w14:paraId="7F1B7E73" w14:textId="77777777" w:rsidR="0074420F" w:rsidRDefault="0074420F" w:rsidP="009E5441">
      <w:pPr>
        <w:rPr>
          <w:rFonts w:ascii="Georgia" w:hAnsi="Georgia" w:cs="Tahoma"/>
          <w:b/>
          <w:bCs/>
          <w:color w:val="000000"/>
          <w:sz w:val="20"/>
        </w:rPr>
      </w:pPr>
    </w:p>
    <w:p w14:paraId="5CCF10BE" w14:textId="77777777" w:rsidR="0074420F" w:rsidRDefault="0074420F" w:rsidP="009E5441">
      <w:pPr>
        <w:rPr>
          <w:rFonts w:ascii="Georgia" w:hAnsi="Georgia" w:cs="Tahoma"/>
          <w:b/>
          <w:bCs/>
          <w:color w:val="000000"/>
          <w:sz w:val="20"/>
        </w:rPr>
      </w:pPr>
    </w:p>
    <w:p w14:paraId="0EC22976" w14:textId="77777777" w:rsidR="0074420F" w:rsidRDefault="0074420F" w:rsidP="009E5441">
      <w:pPr>
        <w:rPr>
          <w:rFonts w:ascii="Georgia" w:hAnsi="Georgia" w:cs="Tahoma"/>
          <w:b/>
          <w:bCs/>
          <w:color w:val="000000"/>
          <w:sz w:val="20"/>
        </w:rPr>
      </w:pPr>
    </w:p>
    <w:p w14:paraId="49BD3E93" w14:textId="77777777" w:rsidR="0074420F" w:rsidRDefault="0074420F" w:rsidP="009E5441">
      <w:pPr>
        <w:rPr>
          <w:rFonts w:ascii="Georgia" w:hAnsi="Georgia" w:cs="Tahoma"/>
          <w:b/>
          <w:bCs/>
          <w:color w:val="000000"/>
          <w:sz w:val="20"/>
        </w:rPr>
      </w:pPr>
    </w:p>
    <w:p w14:paraId="7C167BC5" w14:textId="77777777" w:rsidR="0074420F" w:rsidRDefault="0074420F" w:rsidP="009E5441">
      <w:pPr>
        <w:rPr>
          <w:rFonts w:ascii="Georgia" w:hAnsi="Georgia" w:cs="Tahoma"/>
          <w:b/>
          <w:bCs/>
          <w:color w:val="000000"/>
          <w:sz w:val="20"/>
        </w:rPr>
      </w:pPr>
    </w:p>
    <w:p w14:paraId="059723C4" w14:textId="77777777" w:rsidR="0074420F" w:rsidRPr="009E5441" w:rsidRDefault="0074420F" w:rsidP="009E5441">
      <w:pPr>
        <w:rPr>
          <w:rFonts w:ascii="Georgia" w:hAnsi="Georgia" w:cs="Tahoma"/>
          <w:b/>
          <w:bCs/>
          <w:color w:val="000000"/>
          <w:sz w:val="20"/>
        </w:rPr>
      </w:pPr>
    </w:p>
    <w:p w14:paraId="1243B899" w14:textId="77777777" w:rsidR="009A1817" w:rsidRPr="009E5441" w:rsidRDefault="009A1817" w:rsidP="009E5441">
      <w:pPr>
        <w:rPr>
          <w:rFonts w:ascii="Georgia" w:hAnsi="Georgia" w:cs="Tahoma"/>
          <w:b/>
          <w:bCs/>
          <w:color w:val="000000"/>
          <w:sz w:val="20"/>
        </w:rPr>
      </w:pPr>
    </w:p>
    <w:p w14:paraId="4B0D875E" w14:textId="77777777" w:rsidR="009A1817" w:rsidRPr="009E5441" w:rsidRDefault="009A1817" w:rsidP="009E5441">
      <w:pPr>
        <w:rPr>
          <w:rFonts w:ascii="Georgia" w:hAnsi="Georgia" w:cs="Tahoma"/>
          <w:b/>
          <w:bCs/>
          <w:color w:val="000000"/>
          <w:sz w:val="20"/>
        </w:rPr>
      </w:pPr>
    </w:p>
    <w:p w14:paraId="610F0D6B" w14:textId="77777777" w:rsidR="00987DDA" w:rsidRDefault="00987DDA" w:rsidP="009E5441">
      <w:pPr>
        <w:rPr>
          <w:rFonts w:ascii="Georgia" w:hAnsi="Georgia" w:cs="Tahoma"/>
          <w:b/>
          <w:bCs/>
          <w:color w:val="000000"/>
          <w:sz w:val="20"/>
        </w:rPr>
      </w:pPr>
    </w:p>
    <w:p w14:paraId="1982ADC5" w14:textId="77777777" w:rsidR="00BF2397" w:rsidRPr="009E5441" w:rsidRDefault="00BF2397" w:rsidP="009E5441">
      <w:pPr>
        <w:rPr>
          <w:rFonts w:ascii="Georgia" w:hAnsi="Georgia" w:cs="Tahoma"/>
          <w:color w:val="000000"/>
          <w:sz w:val="20"/>
        </w:rPr>
      </w:pPr>
      <w:r w:rsidRPr="009E5441">
        <w:rPr>
          <w:rFonts w:ascii="Georgia" w:hAnsi="Georgia" w:cs="Tahoma"/>
          <w:b/>
          <w:bCs/>
          <w:color w:val="000000"/>
          <w:sz w:val="20"/>
        </w:rPr>
        <w:lastRenderedPageBreak/>
        <w:t>Herausgeber</w:t>
      </w:r>
      <w:r w:rsidRPr="009E5441">
        <w:rPr>
          <w:rFonts w:ascii="Georgia" w:hAnsi="Georgia" w:cs="Tahoma"/>
          <w:color w:val="000000"/>
          <w:sz w:val="20"/>
        </w:rPr>
        <w:t xml:space="preserve"> </w:t>
      </w:r>
    </w:p>
    <w:p w14:paraId="4551279F" w14:textId="77777777" w:rsidR="00BF2397" w:rsidRPr="009E5441" w:rsidRDefault="00046996" w:rsidP="009E5441">
      <w:pPr>
        <w:rPr>
          <w:rFonts w:ascii="Georgia" w:hAnsi="Georgia" w:cs="Tahoma"/>
          <w:color w:val="000000"/>
          <w:sz w:val="20"/>
        </w:rPr>
      </w:pPr>
      <w:r w:rsidRPr="009E5441">
        <w:rPr>
          <w:rFonts w:ascii="Georgia" w:hAnsi="Georgia" w:cs="Tahoma"/>
          <w:color w:val="000000"/>
          <w:sz w:val="20"/>
        </w:rPr>
        <w:t>Brot für die Welt</w:t>
      </w:r>
      <w:r w:rsidR="00BF2397" w:rsidRPr="009E5441">
        <w:rPr>
          <w:rFonts w:ascii="Georgia" w:hAnsi="Georgia" w:cs="Tahoma"/>
          <w:color w:val="000000"/>
          <w:sz w:val="20"/>
        </w:rPr>
        <w:br/>
        <w:t>Evangelisches Werk für Diakonie und Entwicklung e.V.</w:t>
      </w:r>
    </w:p>
    <w:p w14:paraId="5569DC6C" w14:textId="77777777" w:rsidR="00BF2397" w:rsidRPr="009E5441" w:rsidRDefault="00BF2397" w:rsidP="009E5441">
      <w:pPr>
        <w:rPr>
          <w:rFonts w:ascii="Georgia" w:hAnsi="Georgia" w:cs="Tahoma"/>
          <w:color w:val="000000"/>
          <w:sz w:val="20"/>
        </w:rPr>
      </w:pPr>
      <w:r w:rsidRPr="009E5441">
        <w:rPr>
          <w:rFonts w:ascii="Georgia" w:hAnsi="Georgia" w:cs="Tahoma"/>
          <w:color w:val="000000"/>
          <w:sz w:val="20"/>
        </w:rPr>
        <w:t>Caroline-Michaelis-Str. 1</w:t>
      </w:r>
    </w:p>
    <w:p w14:paraId="5939F705" w14:textId="77777777" w:rsidR="00BF2397" w:rsidRPr="009E5441" w:rsidRDefault="00BF2397" w:rsidP="009E5441">
      <w:pPr>
        <w:rPr>
          <w:rFonts w:ascii="Georgia" w:hAnsi="Georgia" w:cs="Tahoma"/>
          <w:color w:val="000000"/>
          <w:sz w:val="20"/>
        </w:rPr>
      </w:pPr>
      <w:r w:rsidRPr="009E5441">
        <w:rPr>
          <w:rFonts w:ascii="Georgia" w:hAnsi="Georgia" w:cs="Tahoma"/>
          <w:color w:val="000000"/>
          <w:sz w:val="20"/>
        </w:rPr>
        <w:t>10115 Berlin</w:t>
      </w:r>
    </w:p>
    <w:p w14:paraId="1FC66837" w14:textId="77777777" w:rsidR="00BF2397" w:rsidRPr="009E5441" w:rsidRDefault="00BF2397" w:rsidP="009E5441">
      <w:pPr>
        <w:rPr>
          <w:rFonts w:ascii="Georgia" w:hAnsi="Georgia" w:cs="Tahoma"/>
          <w:color w:val="000000"/>
          <w:sz w:val="20"/>
        </w:rPr>
      </w:pPr>
    </w:p>
    <w:p w14:paraId="1998C0F4" w14:textId="77777777" w:rsidR="00BF2397" w:rsidRPr="009E5441" w:rsidRDefault="00BF2397" w:rsidP="009E5441">
      <w:pPr>
        <w:rPr>
          <w:rFonts w:ascii="Georgia" w:hAnsi="Georgia" w:cs="Tahoma"/>
          <w:color w:val="000000"/>
          <w:sz w:val="20"/>
        </w:rPr>
      </w:pPr>
      <w:r w:rsidRPr="009E5441">
        <w:rPr>
          <w:rFonts w:ascii="Georgia" w:hAnsi="Georgia" w:cs="Tahoma"/>
          <w:bCs/>
          <w:color w:val="000000"/>
          <w:sz w:val="20"/>
        </w:rPr>
        <w:t>Telefon</w:t>
      </w:r>
      <w:r w:rsidRPr="009E5441">
        <w:rPr>
          <w:rFonts w:ascii="Georgia" w:hAnsi="Georgia" w:cs="Tahoma"/>
          <w:color w:val="000000"/>
          <w:sz w:val="20"/>
        </w:rPr>
        <w:t xml:space="preserve"> 030 65211 4711</w:t>
      </w:r>
    </w:p>
    <w:p w14:paraId="142F023F" w14:textId="77777777" w:rsidR="00755808" w:rsidRPr="009E5441" w:rsidRDefault="00BF2397" w:rsidP="009E5441">
      <w:pPr>
        <w:rPr>
          <w:rFonts w:ascii="Georgia" w:hAnsi="Georgia" w:cs="Tahoma"/>
          <w:color w:val="000000"/>
          <w:sz w:val="20"/>
        </w:rPr>
      </w:pPr>
      <w:r w:rsidRPr="009E5441">
        <w:rPr>
          <w:rFonts w:ascii="Georgia" w:hAnsi="Georgia" w:cs="Tahoma"/>
          <w:bCs/>
          <w:color w:val="000000"/>
          <w:sz w:val="20"/>
        </w:rPr>
        <w:t>kontakt</w:t>
      </w:r>
      <w:r w:rsidRPr="009E5441">
        <w:rPr>
          <w:rFonts w:ascii="Georgia" w:hAnsi="Georgia" w:cs="Tahoma"/>
          <w:color w:val="000000"/>
          <w:sz w:val="20"/>
        </w:rPr>
        <w:t xml:space="preserve">@brot-fuer-die-welt.de </w:t>
      </w:r>
    </w:p>
    <w:p w14:paraId="6A75E7CD" w14:textId="59FB81E1" w:rsidR="00BF2397" w:rsidRPr="009E5441" w:rsidRDefault="00755808" w:rsidP="009E5441">
      <w:pPr>
        <w:rPr>
          <w:rFonts w:ascii="Georgia" w:hAnsi="Georgia" w:cs="Tahoma"/>
          <w:color w:val="000000"/>
          <w:sz w:val="20"/>
        </w:rPr>
      </w:pPr>
      <w:r w:rsidRPr="009E5441">
        <w:rPr>
          <w:rFonts w:ascii="Georgia" w:hAnsi="Georgia" w:cs="Tahoma"/>
          <w:color w:val="000000"/>
          <w:sz w:val="20"/>
        </w:rPr>
        <w:t>www.brot-fuer-die-welt</w:t>
      </w:r>
      <w:r w:rsidR="00BF2397" w:rsidRPr="009E5441">
        <w:rPr>
          <w:rFonts w:ascii="Georgia" w:hAnsi="Georgia" w:cs="Tahoma"/>
          <w:color w:val="000000"/>
          <w:sz w:val="20"/>
        </w:rPr>
        <w:t>/projekte/</w:t>
      </w:r>
      <w:r w:rsidR="008A6054">
        <w:rPr>
          <w:rFonts w:ascii="Georgia" w:hAnsi="Georgia" w:cs="Tahoma"/>
          <w:color w:val="000000"/>
          <w:sz w:val="20"/>
        </w:rPr>
        <w:t>aegypten-</w:t>
      </w:r>
      <w:r w:rsidR="00A91B67">
        <w:rPr>
          <w:rFonts w:ascii="Georgia" w:hAnsi="Georgia" w:cs="Tahoma"/>
          <w:color w:val="000000"/>
          <w:sz w:val="20"/>
        </w:rPr>
        <w:t>genitalverstuemmelung-frauen</w:t>
      </w:r>
    </w:p>
    <w:p w14:paraId="484A9729" w14:textId="77777777" w:rsidR="00BF2397" w:rsidRPr="009E5441" w:rsidRDefault="00BF2397" w:rsidP="009E5441">
      <w:pPr>
        <w:rPr>
          <w:rFonts w:ascii="Georgia" w:hAnsi="Georgia" w:cs="Tahoma"/>
          <w:b/>
          <w:bCs/>
          <w:color w:val="000000"/>
          <w:sz w:val="20"/>
        </w:rPr>
      </w:pPr>
    </w:p>
    <w:p w14:paraId="7095EB1D" w14:textId="77777777"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Spendenkonto</w:t>
      </w:r>
      <w:r w:rsidRPr="009E5441">
        <w:rPr>
          <w:rFonts w:ascii="Georgia" w:hAnsi="Georgia" w:cs="Tahoma"/>
          <w:color w:val="000000"/>
          <w:sz w:val="20"/>
        </w:rPr>
        <w:t xml:space="preserve"> Bank für Kirche und Diakonie</w:t>
      </w:r>
    </w:p>
    <w:p w14:paraId="4269B4F7" w14:textId="77777777" w:rsidR="00BF2397" w:rsidRPr="009E5441" w:rsidRDefault="00BF2397" w:rsidP="009E5441">
      <w:pPr>
        <w:rPr>
          <w:rFonts w:ascii="Georgia" w:hAnsi="Georgia"/>
          <w:sz w:val="20"/>
        </w:rPr>
      </w:pPr>
      <w:r w:rsidRPr="009E5441">
        <w:rPr>
          <w:rFonts w:ascii="Georgia" w:hAnsi="Georgia"/>
          <w:sz w:val="20"/>
        </w:rPr>
        <w:t>IBAN: DE10 1006 1006 0500 5005 00</w:t>
      </w:r>
    </w:p>
    <w:p w14:paraId="6C504444" w14:textId="77777777" w:rsidR="00BF2397" w:rsidRPr="009E5441" w:rsidRDefault="00BF2397" w:rsidP="009E5441">
      <w:pPr>
        <w:rPr>
          <w:rFonts w:ascii="Georgia" w:hAnsi="Georgia"/>
          <w:sz w:val="20"/>
        </w:rPr>
      </w:pPr>
      <w:r w:rsidRPr="009E5441">
        <w:rPr>
          <w:rFonts w:ascii="Georgia" w:hAnsi="Georgia"/>
          <w:sz w:val="20"/>
        </w:rPr>
        <w:t>BIC: GENODED1KDB</w:t>
      </w:r>
    </w:p>
    <w:p w14:paraId="5E57CB0E" w14:textId="77777777" w:rsidR="00BF2397" w:rsidRPr="009E5441" w:rsidRDefault="00BF2397" w:rsidP="009E5441">
      <w:pPr>
        <w:rPr>
          <w:rFonts w:ascii="Georgia" w:hAnsi="Georgia" w:cs="Tahoma"/>
          <w:color w:val="000000"/>
          <w:sz w:val="20"/>
        </w:rPr>
      </w:pPr>
    </w:p>
    <w:p w14:paraId="6915B6B8" w14:textId="77777777" w:rsidR="00BF2397" w:rsidRPr="009E5441" w:rsidRDefault="00BF2397" w:rsidP="009E5441">
      <w:pPr>
        <w:rPr>
          <w:rFonts w:ascii="Georgia" w:hAnsi="Georgia" w:cs="Tahoma"/>
          <w:sz w:val="20"/>
        </w:rPr>
      </w:pPr>
      <w:r w:rsidRPr="009E5441">
        <w:rPr>
          <w:rFonts w:ascii="Georgia" w:hAnsi="Georgia" w:cs="Tahoma"/>
          <w:b/>
          <w:bCs/>
          <w:color w:val="000000"/>
          <w:sz w:val="20"/>
        </w:rPr>
        <w:t>Redaktion</w:t>
      </w:r>
      <w:r w:rsidRPr="009E5441">
        <w:rPr>
          <w:rFonts w:ascii="Georgia" w:hAnsi="Georgia" w:cs="Tahoma"/>
          <w:color w:val="000000"/>
          <w:sz w:val="20"/>
        </w:rPr>
        <w:t xml:space="preserve"> </w:t>
      </w:r>
      <w:r w:rsidRPr="009E5441">
        <w:rPr>
          <w:rFonts w:ascii="Georgia" w:hAnsi="Georgia" w:cs="Tahoma"/>
          <w:sz w:val="20"/>
        </w:rPr>
        <w:t>Thomas Knödl, Thorsten Lichtblau</w:t>
      </w:r>
    </w:p>
    <w:p w14:paraId="010F9A7F" w14:textId="77777777"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 xml:space="preserve">Text </w:t>
      </w:r>
      <w:r w:rsidR="00DE4D76">
        <w:rPr>
          <w:rFonts w:ascii="Georgia" w:hAnsi="Georgia" w:cs="Tahoma"/>
          <w:bCs/>
          <w:color w:val="000000"/>
          <w:sz w:val="20"/>
        </w:rPr>
        <w:t>Martina Hahn</w:t>
      </w:r>
    </w:p>
    <w:p w14:paraId="4EA6B1F5" w14:textId="20B27E9D" w:rsidR="00DC082E" w:rsidRPr="00DC082E" w:rsidRDefault="00BF2397" w:rsidP="00DC082E">
      <w:pPr>
        <w:rPr>
          <w:rFonts w:ascii="Georgia" w:hAnsi="Georgia" w:cs="Tahoma"/>
          <w:color w:val="000000"/>
          <w:sz w:val="20"/>
        </w:rPr>
      </w:pPr>
      <w:r w:rsidRPr="009E5441">
        <w:rPr>
          <w:rFonts w:ascii="Georgia" w:hAnsi="Georgia" w:cs="Tahoma"/>
          <w:b/>
          <w:color w:val="000000"/>
          <w:sz w:val="20"/>
        </w:rPr>
        <w:t xml:space="preserve">Fotos </w:t>
      </w:r>
      <w:r w:rsidR="00DE4D76">
        <w:rPr>
          <w:rFonts w:ascii="Georgia" w:hAnsi="Georgia" w:cs="Tahoma"/>
          <w:color w:val="000000"/>
          <w:sz w:val="20"/>
        </w:rPr>
        <w:t>Bettina Flitner</w:t>
      </w:r>
    </w:p>
    <w:p w14:paraId="6C05EA34" w14:textId="77777777"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Gestaltung</w:t>
      </w:r>
      <w:r w:rsidRPr="009E5441">
        <w:rPr>
          <w:rFonts w:ascii="Georgia" w:hAnsi="Georgia" w:cs="Tahoma"/>
          <w:color w:val="000000"/>
          <w:sz w:val="20"/>
        </w:rPr>
        <w:t xml:space="preserve"> Thomas Knödl</w:t>
      </w:r>
    </w:p>
    <w:p w14:paraId="39F6CF44" w14:textId="77777777" w:rsidR="00BF2397" w:rsidRPr="001A2EB8" w:rsidRDefault="00BF2397" w:rsidP="001A2EB8">
      <w:pPr>
        <w:spacing w:before="240"/>
        <w:rPr>
          <w:sz w:val="20"/>
        </w:rPr>
      </w:pPr>
    </w:p>
    <w:sectPr w:rsidR="00BF2397" w:rsidRPr="001A2EB8"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909D1" w14:textId="77777777" w:rsidR="00C900F7" w:rsidRDefault="00C900F7" w:rsidP="0047431C">
      <w:r>
        <w:separator/>
      </w:r>
    </w:p>
  </w:endnote>
  <w:endnote w:type="continuationSeparator" w:id="0">
    <w:p w14:paraId="5C92626D" w14:textId="77777777" w:rsidR="00C900F7" w:rsidRDefault="00C900F7"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A7D26" w14:textId="77777777" w:rsidR="00BF2397" w:rsidRDefault="00EA0E8D">
    <w:pPr>
      <w:pStyle w:val="Fuzeile"/>
    </w:pPr>
    <w:r>
      <w:rPr>
        <w:noProof/>
        <w:lang w:eastAsia="zh-CN"/>
      </w:rPr>
      <w:drawing>
        <wp:anchor distT="0" distB="0" distL="114300" distR="114300" simplePos="0" relativeHeight="251659776" behindDoc="0" locked="0" layoutInCell="0" allowOverlap="1" wp14:anchorId="141DF96F" wp14:editId="5CF6D1B1">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8752" behindDoc="0" locked="0" layoutInCell="0" allowOverlap="1" wp14:anchorId="03D76040" wp14:editId="78942EC5">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7728" behindDoc="0" locked="0" layoutInCell="0" allowOverlap="1" wp14:anchorId="67D32C42" wp14:editId="2B55C103">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64A65" w14:textId="77777777" w:rsidR="00BF2397" w:rsidRDefault="00EA0E8D">
    <w:pPr>
      <w:pStyle w:val="Fuzeile"/>
    </w:pPr>
    <w:r>
      <w:rPr>
        <w:noProof/>
        <w:lang w:eastAsia="zh-CN"/>
      </w:rPr>
      <w:drawing>
        <wp:anchor distT="0" distB="0" distL="114300" distR="114300" simplePos="0" relativeHeight="251656704" behindDoc="0" locked="0" layoutInCell="0" allowOverlap="1" wp14:anchorId="13DA4C2F" wp14:editId="38A9747A">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5680" behindDoc="0" locked="0" layoutInCell="0" allowOverlap="1" wp14:anchorId="57E63826" wp14:editId="3604DCC0">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2A231" w14:textId="77777777" w:rsidR="00C900F7" w:rsidRDefault="00C900F7" w:rsidP="0047431C">
      <w:r>
        <w:separator/>
      </w:r>
    </w:p>
  </w:footnote>
  <w:footnote w:type="continuationSeparator" w:id="0">
    <w:p w14:paraId="39733EF5" w14:textId="77777777" w:rsidR="00C900F7" w:rsidRDefault="00C900F7" w:rsidP="0047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AA080" w14:textId="77777777"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71"/>
    <w:rsid w:val="0000110B"/>
    <w:rsid w:val="0000386A"/>
    <w:rsid w:val="00005A9D"/>
    <w:rsid w:val="000114E0"/>
    <w:rsid w:val="00012A79"/>
    <w:rsid w:val="00012A96"/>
    <w:rsid w:val="000136EA"/>
    <w:rsid w:val="00014551"/>
    <w:rsid w:val="00016B14"/>
    <w:rsid w:val="00022750"/>
    <w:rsid w:val="00022AE6"/>
    <w:rsid w:val="00023F82"/>
    <w:rsid w:val="00040ADE"/>
    <w:rsid w:val="00042FC5"/>
    <w:rsid w:val="00046979"/>
    <w:rsid w:val="00046996"/>
    <w:rsid w:val="0004735E"/>
    <w:rsid w:val="00050F44"/>
    <w:rsid w:val="00052B6C"/>
    <w:rsid w:val="0005513D"/>
    <w:rsid w:val="0005568E"/>
    <w:rsid w:val="000633C2"/>
    <w:rsid w:val="00063A2F"/>
    <w:rsid w:val="00063D3C"/>
    <w:rsid w:val="0007140C"/>
    <w:rsid w:val="000723CC"/>
    <w:rsid w:val="00074BD4"/>
    <w:rsid w:val="00074CEE"/>
    <w:rsid w:val="00081993"/>
    <w:rsid w:val="00084D27"/>
    <w:rsid w:val="0008600C"/>
    <w:rsid w:val="00087A2B"/>
    <w:rsid w:val="000907A5"/>
    <w:rsid w:val="000A0A27"/>
    <w:rsid w:val="000A5103"/>
    <w:rsid w:val="000A688E"/>
    <w:rsid w:val="000A7C58"/>
    <w:rsid w:val="000B3547"/>
    <w:rsid w:val="000B3C13"/>
    <w:rsid w:val="000B5179"/>
    <w:rsid w:val="000C0814"/>
    <w:rsid w:val="000C0B68"/>
    <w:rsid w:val="000C1499"/>
    <w:rsid w:val="000C24AA"/>
    <w:rsid w:val="000C4CBE"/>
    <w:rsid w:val="000C52BC"/>
    <w:rsid w:val="000D1257"/>
    <w:rsid w:val="000D131A"/>
    <w:rsid w:val="000D27D4"/>
    <w:rsid w:val="000D2F02"/>
    <w:rsid w:val="000D3673"/>
    <w:rsid w:val="000D7BDA"/>
    <w:rsid w:val="000E00A6"/>
    <w:rsid w:val="000E0743"/>
    <w:rsid w:val="000E12FF"/>
    <w:rsid w:val="000E147A"/>
    <w:rsid w:val="000E18FA"/>
    <w:rsid w:val="000E1DF2"/>
    <w:rsid w:val="000F1D52"/>
    <w:rsid w:val="000F2283"/>
    <w:rsid w:val="000F4FDA"/>
    <w:rsid w:val="000F7B6E"/>
    <w:rsid w:val="001012D9"/>
    <w:rsid w:val="0010178D"/>
    <w:rsid w:val="00101A5A"/>
    <w:rsid w:val="00106775"/>
    <w:rsid w:val="0010723E"/>
    <w:rsid w:val="00115743"/>
    <w:rsid w:val="0011639F"/>
    <w:rsid w:val="00117FB1"/>
    <w:rsid w:val="0012042F"/>
    <w:rsid w:val="00120CBA"/>
    <w:rsid w:val="0012133D"/>
    <w:rsid w:val="001234BA"/>
    <w:rsid w:val="00123681"/>
    <w:rsid w:val="00126BB3"/>
    <w:rsid w:val="00127922"/>
    <w:rsid w:val="00127956"/>
    <w:rsid w:val="00132A28"/>
    <w:rsid w:val="00133DF0"/>
    <w:rsid w:val="001351B7"/>
    <w:rsid w:val="0014468C"/>
    <w:rsid w:val="0014572A"/>
    <w:rsid w:val="001458D2"/>
    <w:rsid w:val="001463B7"/>
    <w:rsid w:val="00146BFB"/>
    <w:rsid w:val="0015336E"/>
    <w:rsid w:val="001537DF"/>
    <w:rsid w:val="00155EC7"/>
    <w:rsid w:val="00157890"/>
    <w:rsid w:val="0016032E"/>
    <w:rsid w:val="001641F5"/>
    <w:rsid w:val="00174619"/>
    <w:rsid w:val="00177EB7"/>
    <w:rsid w:val="00187815"/>
    <w:rsid w:val="00187FC8"/>
    <w:rsid w:val="00193369"/>
    <w:rsid w:val="00193653"/>
    <w:rsid w:val="00195892"/>
    <w:rsid w:val="001971A2"/>
    <w:rsid w:val="001A0DBA"/>
    <w:rsid w:val="001A1189"/>
    <w:rsid w:val="001A2EB8"/>
    <w:rsid w:val="001A4361"/>
    <w:rsid w:val="001B3C7E"/>
    <w:rsid w:val="001B70C8"/>
    <w:rsid w:val="001B7B61"/>
    <w:rsid w:val="001C25F9"/>
    <w:rsid w:val="001D2131"/>
    <w:rsid w:val="001D2FD8"/>
    <w:rsid w:val="001D4ED7"/>
    <w:rsid w:val="001D4F16"/>
    <w:rsid w:val="001D7FA8"/>
    <w:rsid w:val="001E241D"/>
    <w:rsid w:val="001E5845"/>
    <w:rsid w:val="001F4940"/>
    <w:rsid w:val="001F61FB"/>
    <w:rsid w:val="001F6C37"/>
    <w:rsid w:val="00200D5B"/>
    <w:rsid w:val="00201147"/>
    <w:rsid w:val="0020729A"/>
    <w:rsid w:val="00207F28"/>
    <w:rsid w:val="002105E1"/>
    <w:rsid w:val="0021090F"/>
    <w:rsid w:val="00213917"/>
    <w:rsid w:val="002142C1"/>
    <w:rsid w:val="00215FE3"/>
    <w:rsid w:val="00222D3F"/>
    <w:rsid w:val="00224FA3"/>
    <w:rsid w:val="002361F7"/>
    <w:rsid w:val="0023791C"/>
    <w:rsid w:val="0024176D"/>
    <w:rsid w:val="0024201B"/>
    <w:rsid w:val="00242025"/>
    <w:rsid w:val="00242F23"/>
    <w:rsid w:val="002500AD"/>
    <w:rsid w:val="00252964"/>
    <w:rsid w:val="0025421A"/>
    <w:rsid w:val="002542C7"/>
    <w:rsid w:val="0025433B"/>
    <w:rsid w:val="002545A4"/>
    <w:rsid w:val="00261038"/>
    <w:rsid w:val="00261951"/>
    <w:rsid w:val="00262D02"/>
    <w:rsid w:val="00263148"/>
    <w:rsid w:val="0026382A"/>
    <w:rsid w:val="00264FD0"/>
    <w:rsid w:val="00265122"/>
    <w:rsid w:val="00266B27"/>
    <w:rsid w:val="0026739A"/>
    <w:rsid w:val="00275C0E"/>
    <w:rsid w:val="00280CD9"/>
    <w:rsid w:val="00281215"/>
    <w:rsid w:val="00281327"/>
    <w:rsid w:val="0028337C"/>
    <w:rsid w:val="00290225"/>
    <w:rsid w:val="0029100D"/>
    <w:rsid w:val="00295317"/>
    <w:rsid w:val="002956C3"/>
    <w:rsid w:val="002A18A1"/>
    <w:rsid w:val="002B36EF"/>
    <w:rsid w:val="002B3EE7"/>
    <w:rsid w:val="002B5FC8"/>
    <w:rsid w:val="002C21AE"/>
    <w:rsid w:val="002C3253"/>
    <w:rsid w:val="002C3372"/>
    <w:rsid w:val="002C5FCF"/>
    <w:rsid w:val="002C6C21"/>
    <w:rsid w:val="002D1128"/>
    <w:rsid w:val="002D4A0F"/>
    <w:rsid w:val="002D5AC1"/>
    <w:rsid w:val="002D7A34"/>
    <w:rsid w:val="002E16DF"/>
    <w:rsid w:val="002E33F6"/>
    <w:rsid w:val="002E456B"/>
    <w:rsid w:val="002E71B9"/>
    <w:rsid w:val="002F5C10"/>
    <w:rsid w:val="002F60D5"/>
    <w:rsid w:val="002F71B2"/>
    <w:rsid w:val="0030053A"/>
    <w:rsid w:val="0030319D"/>
    <w:rsid w:val="00304505"/>
    <w:rsid w:val="00305337"/>
    <w:rsid w:val="003061D1"/>
    <w:rsid w:val="00310C8A"/>
    <w:rsid w:val="00314F1E"/>
    <w:rsid w:val="003212B8"/>
    <w:rsid w:val="00322347"/>
    <w:rsid w:val="003247EE"/>
    <w:rsid w:val="00324F40"/>
    <w:rsid w:val="00333CC1"/>
    <w:rsid w:val="003364A9"/>
    <w:rsid w:val="003378B9"/>
    <w:rsid w:val="0034010B"/>
    <w:rsid w:val="003401C7"/>
    <w:rsid w:val="003433B4"/>
    <w:rsid w:val="00343917"/>
    <w:rsid w:val="00343A75"/>
    <w:rsid w:val="003449CC"/>
    <w:rsid w:val="003457DB"/>
    <w:rsid w:val="00354E78"/>
    <w:rsid w:val="003553B6"/>
    <w:rsid w:val="00357B66"/>
    <w:rsid w:val="00367936"/>
    <w:rsid w:val="00375967"/>
    <w:rsid w:val="00385CC2"/>
    <w:rsid w:val="00390418"/>
    <w:rsid w:val="003960AA"/>
    <w:rsid w:val="0039719D"/>
    <w:rsid w:val="00397A5B"/>
    <w:rsid w:val="003A0B12"/>
    <w:rsid w:val="003A3AB8"/>
    <w:rsid w:val="003A5DC0"/>
    <w:rsid w:val="003A69DF"/>
    <w:rsid w:val="003B1B7A"/>
    <w:rsid w:val="003B6013"/>
    <w:rsid w:val="003C1AE4"/>
    <w:rsid w:val="003C2927"/>
    <w:rsid w:val="003C7883"/>
    <w:rsid w:val="003D0181"/>
    <w:rsid w:val="003D0486"/>
    <w:rsid w:val="003D4625"/>
    <w:rsid w:val="003D622B"/>
    <w:rsid w:val="003D6AE9"/>
    <w:rsid w:val="003E1C7D"/>
    <w:rsid w:val="003E2211"/>
    <w:rsid w:val="003E3A05"/>
    <w:rsid w:val="003E50CD"/>
    <w:rsid w:val="003F0B35"/>
    <w:rsid w:val="003F18AD"/>
    <w:rsid w:val="003F1AF8"/>
    <w:rsid w:val="003F3BDC"/>
    <w:rsid w:val="003F4CD1"/>
    <w:rsid w:val="00402BC7"/>
    <w:rsid w:val="0040412F"/>
    <w:rsid w:val="004062C2"/>
    <w:rsid w:val="0040665E"/>
    <w:rsid w:val="004073B8"/>
    <w:rsid w:val="0041096C"/>
    <w:rsid w:val="0041184D"/>
    <w:rsid w:val="00411FA2"/>
    <w:rsid w:val="00412788"/>
    <w:rsid w:val="00413F3F"/>
    <w:rsid w:val="00414311"/>
    <w:rsid w:val="00420C0E"/>
    <w:rsid w:val="00423C82"/>
    <w:rsid w:val="00424837"/>
    <w:rsid w:val="00424CA2"/>
    <w:rsid w:val="00427AA5"/>
    <w:rsid w:val="004324A9"/>
    <w:rsid w:val="00441985"/>
    <w:rsid w:val="004422AD"/>
    <w:rsid w:val="00445263"/>
    <w:rsid w:val="004457B3"/>
    <w:rsid w:val="0045447C"/>
    <w:rsid w:val="004570B2"/>
    <w:rsid w:val="00470D42"/>
    <w:rsid w:val="0047431C"/>
    <w:rsid w:val="00476698"/>
    <w:rsid w:val="004816A3"/>
    <w:rsid w:val="00481C91"/>
    <w:rsid w:val="004846C1"/>
    <w:rsid w:val="004851B4"/>
    <w:rsid w:val="00485D8C"/>
    <w:rsid w:val="00486C99"/>
    <w:rsid w:val="00490258"/>
    <w:rsid w:val="004909F9"/>
    <w:rsid w:val="00492F3E"/>
    <w:rsid w:val="004930ED"/>
    <w:rsid w:val="004946B2"/>
    <w:rsid w:val="00494EB6"/>
    <w:rsid w:val="00497546"/>
    <w:rsid w:val="004A0701"/>
    <w:rsid w:val="004A35E7"/>
    <w:rsid w:val="004A5006"/>
    <w:rsid w:val="004B073F"/>
    <w:rsid w:val="004B0C50"/>
    <w:rsid w:val="004B1EF5"/>
    <w:rsid w:val="004C0672"/>
    <w:rsid w:val="004C12CF"/>
    <w:rsid w:val="004C49CA"/>
    <w:rsid w:val="004D3F10"/>
    <w:rsid w:val="004D60F0"/>
    <w:rsid w:val="004E04D2"/>
    <w:rsid w:val="004E1AD8"/>
    <w:rsid w:val="004E4319"/>
    <w:rsid w:val="004E4830"/>
    <w:rsid w:val="004E62DC"/>
    <w:rsid w:val="004F0605"/>
    <w:rsid w:val="004F2732"/>
    <w:rsid w:val="004F342A"/>
    <w:rsid w:val="004F5431"/>
    <w:rsid w:val="004F7B07"/>
    <w:rsid w:val="005015CC"/>
    <w:rsid w:val="00502A55"/>
    <w:rsid w:val="005049FD"/>
    <w:rsid w:val="00504B26"/>
    <w:rsid w:val="00515FD8"/>
    <w:rsid w:val="00517558"/>
    <w:rsid w:val="005251DF"/>
    <w:rsid w:val="00525D46"/>
    <w:rsid w:val="00526B88"/>
    <w:rsid w:val="00530CF0"/>
    <w:rsid w:val="00532AAF"/>
    <w:rsid w:val="005334B4"/>
    <w:rsid w:val="0053393A"/>
    <w:rsid w:val="00535FAE"/>
    <w:rsid w:val="00536A01"/>
    <w:rsid w:val="00543A18"/>
    <w:rsid w:val="005460C3"/>
    <w:rsid w:val="00547F36"/>
    <w:rsid w:val="005510E8"/>
    <w:rsid w:val="005629BE"/>
    <w:rsid w:val="005643B1"/>
    <w:rsid w:val="00565888"/>
    <w:rsid w:val="00567124"/>
    <w:rsid w:val="005740F0"/>
    <w:rsid w:val="005758C2"/>
    <w:rsid w:val="005764D4"/>
    <w:rsid w:val="00585273"/>
    <w:rsid w:val="00591290"/>
    <w:rsid w:val="00593F2E"/>
    <w:rsid w:val="00595DDB"/>
    <w:rsid w:val="00597B2D"/>
    <w:rsid w:val="005A3833"/>
    <w:rsid w:val="005A472D"/>
    <w:rsid w:val="005A54BA"/>
    <w:rsid w:val="005A6671"/>
    <w:rsid w:val="005B14F9"/>
    <w:rsid w:val="005B5087"/>
    <w:rsid w:val="005B6884"/>
    <w:rsid w:val="005B6BE5"/>
    <w:rsid w:val="005B77E3"/>
    <w:rsid w:val="005C03AE"/>
    <w:rsid w:val="005C06CF"/>
    <w:rsid w:val="005C422D"/>
    <w:rsid w:val="005C5C4B"/>
    <w:rsid w:val="005C5F04"/>
    <w:rsid w:val="005C6608"/>
    <w:rsid w:val="005C72BC"/>
    <w:rsid w:val="005D2DA3"/>
    <w:rsid w:val="005E2B37"/>
    <w:rsid w:val="005F0981"/>
    <w:rsid w:val="005F2286"/>
    <w:rsid w:val="005F60AC"/>
    <w:rsid w:val="005F6557"/>
    <w:rsid w:val="00603B22"/>
    <w:rsid w:val="00611D23"/>
    <w:rsid w:val="006125AA"/>
    <w:rsid w:val="00613355"/>
    <w:rsid w:val="00614F05"/>
    <w:rsid w:val="00615313"/>
    <w:rsid w:val="00617A7F"/>
    <w:rsid w:val="00620463"/>
    <w:rsid w:val="00620CE4"/>
    <w:rsid w:val="00624702"/>
    <w:rsid w:val="0063087B"/>
    <w:rsid w:val="00634F1A"/>
    <w:rsid w:val="0063579F"/>
    <w:rsid w:val="006360A7"/>
    <w:rsid w:val="006435CF"/>
    <w:rsid w:val="00644629"/>
    <w:rsid w:val="00651AB0"/>
    <w:rsid w:val="0065405D"/>
    <w:rsid w:val="00654548"/>
    <w:rsid w:val="0065515F"/>
    <w:rsid w:val="00656E76"/>
    <w:rsid w:val="00657D08"/>
    <w:rsid w:val="00661848"/>
    <w:rsid w:val="00662EAE"/>
    <w:rsid w:val="006631B3"/>
    <w:rsid w:val="006663CE"/>
    <w:rsid w:val="006702EF"/>
    <w:rsid w:val="0067172D"/>
    <w:rsid w:val="00672C48"/>
    <w:rsid w:val="00675858"/>
    <w:rsid w:val="00676352"/>
    <w:rsid w:val="006768A9"/>
    <w:rsid w:val="0068039A"/>
    <w:rsid w:val="00681CB2"/>
    <w:rsid w:val="006827A3"/>
    <w:rsid w:val="00684180"/>
    <w:rsid w:val="00685B32"/>
    <w:rsid w:val="006878D2"/>
    <w:rsid w:val="00687DDE"/>
    <w:rsid w:val="00690785"/>
    <w:rsid w:val="00691594"/>
    <w:rsid w:val="006938DC"/>
    <w:rsid w:val="00695468"/>
    <w:rsid w:val="00695A4D"/>
    <w:rsid w:val="00696EBB"/>
    <w:rsid w:val="006A0C5C"/>
    <w:rsid w:val="006A47CD"/>
    <w:rsid w:val="006A4E0C"/>
    <w:rsid w:val="006A5387"/>
    <w:rsid w:val="006B11E6"/>
    <w:rsid w:val="006B2072"/>
    <w:rsid w:val="006B30DB"/>
    <w:rsid w:val="006B46F0"/>
    <w:rsid w:val="006B59FD"/>
    <w:rsid w:val="006C08A6"/>
    <w:rsid w:val="006C29CC"/>
    <w:rsid w:val="006C323F"/>
    <w:rsid w:val="006C3CD8"/>
    <w:rsid w:val="006D0D6E"/>
    <w:rsid w:val="006D1208"/>
    <w:rsid w:val="006D164A"/>
    <w:rsid w:val="006D5514"/>
    <w:rsid w:val="006D7D10"/>
    <w:rsid w:val="006E0428"/>
    <w:rsid w:val="006E3A8C"/>
    <w:rsid w:val="006F0CAD"/>
    <w:rsid w:val="006F1891"/>
    <w:rsid w:val="006F271D"/>
    <w:rsid w:val="006F2CE3"/>
    <w:rsid w:val="006F2F9E"/>
    <w:rsid w:val="006F3ACF"/>
    <w:rsid w:val="006F51EF"/>
    <w:rsid w:val="007003D5"/>
    <w:rsid w:val="007006AA"/>
    <w:rsid w:val="00701BEB"/>
    <w:rsid w:val="00706C23"/>
    <w:rsid w:val="007075AC"/>
    <w:rsid w:val="0071026C"/>
    <w:rsid w:val="00712696"/>
    <w:rsid w:val="007143BC"/>
    <w:rsid w:val="00715219"/>
    <w:rsid w:val="00717ABE"/>
    <w:rsid w:val="00717D2F"/>
    <w:rsid w:val="00723C1C"/>
    <w:rsid w:val="007249B6"/>
    <w:rsid w:val="007302FE"/>
    <w:rsid w:val="00741DCC"/>
    <w:rsid w:val="0074420F"/>
    <w:rsid w:val="00746A4C"/>
    <w:rsid w:val="0074739D"/>
    <w:rsid w:val="00747FB5"/>
    <w:rsid w:val="0075158B"/>
    <w:rsid w:val="0075166B"/>
    <w:rsid w:val="0075226B"/>
    <w:rsid w:val="00752A3A"/>
    <w:rsid w:val="00752B33"/>
    <w:rsid w:val="00755224"/>
    <w:rsid w:val="00755808"/>
    <w:rsid w:val="00755AF7"/>
    <w:rsid w:val="00763503"/>
    <w:rsid w:val="00764638"/>
    <w:rsid w:val="0076686B"/>
    <w:rsid w:val="007736C8"/>
    <w:rsid w:val="007765A3"/>
    <w:rsid w:val="00777782"/>
    <w:rsid w:val="00777FD1"/>
    <w:rsid w:val="00781615"/>
    <w:rsid w:val="00781DFA"/>
    <w:rsid w:val="00784D31"/>
    <w:rsid w:val="00785010"/>
    <w:rsid w:val="00790699"/>
    <w:rsid w:val="0079203B"/>
    <w:rsid w:val="0079270F"/>
    <w:rsid w:val="00794284"/>
    <w:rsid w:val="00795558"/>
    <w:rsid w:val="00795FC0"/>
    <w:rsid w:val="007A0537"/>
    <w:rsid w:val="007A4A3A"/>
    <w:rsid w:val="007A57FE"/>
    <w:rsid w:val="007B0C68"/>
    <w:rsid w:val="007B0F57"/>
    <w:rsid w:val="007B698B"/>
    <w:rsid w:val="007B6B77"/>
    <w:rsid w:val="007B77DF"/>
    <w:rsid w:val="007C113A"/>
    <w:rsid w:val="007C242E"/>
    <w:rsid w:val="007C3CC3"/>
    <w:rsid w:val="007C7874"/>
    <w:rsid w:val="007D1A78"/>
    <w:rsid w:val="007D2C5F"/>
    <w:rsid w:val="007D4460"/>
    <w:rsid w:val="007D4E63"/>
    <w:rsid w:val="007D56F8"/>
    <w:rsid w:val="007D6A78"/>
    <w:rsid w:val="007D7C80"/>
    <w:rsid w:val="007E1FD8"/>
    <w:rsid w:val="007E66D8"/>
    <w:rsid w:val="007E7B04"/>
    <w:rsid w:val="007F0591"/>
    <w:rsid w:val="007F574D"/>
    <w:rsid w:val="007F5861"/>
    <w:rsid w:val="007F6252"/>
    <w:rsid w:val="008033BC"/>
    <w:rsid w:val="00806573"/>
    <w:rsid w:val="00810E50"/>
    <w:rsid w:val="00814B55"/>
    <w:rsid w:val="00820F6D"/>
    <w:rsid w:val="00821C3B"/>
    <w:rsid w:val="008222BF"/>
    <w:rsid w:val="0082293D"/>
    <w:rsid w:val="00823FC1"/>
    <w:rsid w:val="0082611E"/>
    <w:rsid w:val="00830638"/>
    <w:rsid w:val="00830F16"/>
    <w:rsid w:val="00833C94"/>
    <w:rsid w:val="008349BB"/>
    <w:rsid w:val="008357C7"/>
    <w:rsid w:val="00837131"/>
    <w:rsid w:val="00843C9C"/>
    <w:rsid w:val="00845088"/>
    <w:rsid w:val="008453F6"/>
    <w:rsid w:val="00845C93"/>
    <w:rsid w:val="00847AE7"/>
    <w:rsid w:val="00850FA9"/>
    <w:rsid w:val="00853078"/>
    <w:rsid w:val="008558F7"/>
    <w:rsid w:val="00856520"/>
    <w:rsid w:val="00856D6C"/>
    <w:rsid w:val="00857660"/>
    <w:rsid w:val="008632D3"/>
    <w:rsid w:val="00865960"/>
    <w:rsid w:val="00865B1E"/>
    <w:rsid w:val="00866F37"/>
    <w:rsid w:val="00866FFF"/>
    <w:rsid w:val="00867B8C"/>
    <w:rsid w:val="00874C2F"/>
    <w:rsid w:val="00876622"/>
    <w:rsid w:val="008771C7"/>
    <w:rsid w:val="00881BD5"/>
    <w:rsid w:val="00882609"/>
    <w:rsid w:val="008830FB"/>
    <w:rsid w:val="00886124"/>
    <w:rsid w:val="00887A5E"/>
    <w:rsid w:val="00892480"/>
    <w:rsid w:val="00892A04"/>
    <w:rsid w:val="00892FA9"/>
    <w:rsid w:val="0089650F"/>
    <w:rsid w:val="008A1A24"/>
    <w:rsid w:val="008A395B"/>
    <w:rsid w:val="008A6054"/>
    <w:rsid w:val="008B1305"/>
    <w:rsid w:val="008B3863"/>
    <w:rsid w:val="008B7B33"/>
    <w:rsid w:val="008C0132"/>
    <w:rsid w:val="008C1BEB"/>
    <w:rsid w:val="008C354D"/>
    <w:rsid w:val="008C5788"/>
    <w:rsid w:val="008C6BEF"/>
    <w:rsid w:val="008C755C"/>
    <w:rsid w:val="008D055D"/>
    <w:rsid w:val="008D0F10"/>
    <w:rsid w:val="008D3F61"/>
    <w:rsid w:val="008D404B"/>
    <w:rsid w:val="008D48DC"/>
    <w:rsid w:val="008D4F5D"/>
    <w:rsid w:val="008D710E"/>
    <w:rsid w:val="008D72C0"/>
    <w:rsid w:val="008E04D0"/>
    <w:rsid w:val="008E55F1"/>
    <w:rsid w:val="008E5667"/>
    <w:rsid w:val="008E649C"/>
    <w:rsid w:val="008E7BB7"/>
    <w:rsid w:val="008F312A"/>
    <w:rsid w:val="00900FC3"/>
    <w:rsid w:val="00904B5C"/>
    <w:rsid w:val="00910B42"/>
    <w:rsid w:val="00915E5E"/>
    <w:rsid w:val="009160ED"/>
    <w:rsid w:val="009164C5"/>
    <w:rsid w:val="00916D0A"/>
    <w:rsid w:val="0092122D"/>
    <w:rsid w:val="00926567"/>
    <w:rsid w:val="00927C35"/>
    <w:rsid w:val="00931F54"/>
    <w:rsid w:val="00936D6E"/>
    <w:rsid w:val="00940422"/>
    <w:rsid w:val="00942D22"/>
    <w:rsid w:val="00946A82"/>
    <w:rsid w:val="00947BEC"/>
    <w:rsid w:val="00950EDF"/>
    <w:rsid w:val="00954942"/>
    <w:rsid w:val="009645B8"/>
    <w:rsid w:val="009703AF"/>
    <w:rsid w:val="009723BD"/>
    <w:rsid w:val="00980744"/>
    <w:rsid w:val="00981785"/>
    <w:rsid w:val="0098590E"/>
    <w:rsid w:val="0098632E"/>
    <w:rsid w:val="00987DDA"/>
    <w:rsid w:val="00992D0A"/>
    <w:rsid w:val="00993C25"/>
    <w:rsid w:val="009A1817"/>
    <w:rsid w:val="009A2096"/>
    <w:rsid w:val="009A46C9"/>
    <w:rsid w:val="009A5336"/>
    <w:rsid w:val="009A60C9"/>
    <w:rsid w:val="009B149D"/>
    <w:rsid w:val="009B20F3"/>
    <w:rsid w:val="009B438B"/>
    <w:rsid w:val="009B48D1"/>
    <w:rsid w:val="009B5316"/>
    <w:rsid w:val="009C100E"/>
    <w:rsid w:val="009C605E"/>
    <w:rsid w:val="009D3265"/>
    <w:rsid w:val="009D3381"/>
    <w:rsid w:val="009D3412"/>
    <w:rsid w:val="009D45ED"/>
    <w:rsid w:val="009D724E"/>
    <w:rsid w:val="009E03DB"/>
    <w:rsid w:val="009E1AFC"/>
    <w:rsid w:val="009E5102"/>
    <w:rsid w:val="009E5441"/>
    <w:rsid w:val="009E7AB4"/>
    <w:rsid w:val="009F1D8C"/>
    <w:rsid w:val="009F27D1"/>
    <w:rsid w:val="009F45A8"/>
    <w:rsid w:val="009F57EB"/>
    <w:rsid w:val="00A01F43"/>
    <w:rsid w:val="00A06098"/>
    <w:rsid w:val="00A1077D"/>
    <w:rsid w:val="00A1217E"/>
    <w:rsid w:val="00A136F9"/>
    <w:rsid w:val="00A1395E"/>
    <w:rsid w:val="00A15EB6"/>
    <w:rsid w:val="00A25D6D"/>
    <w:rsid w:val="00A34E0A"/>
    <w:rsid w:val="00A3596B"/>
    <w:rsid w:val="00A376FE"/>
    <w:rsid w:val="00A37D34"/>
    <w:rsid w:val="00A4045C"/>
    <w:rsid w:val="00A40A8E"/>
    <w:rsid w:val="00A4179A"/>
    <w:rsid w:val="00A437B3"/>
    <w:rsid w:val="00A44CCC"/>
    <w:rsid w:val="00A456A6"/>
    <w:rsid w:val="00A502DE"/>
    <w:rsid w:val="00A50CBE"/>
    <w:rsid w:val="00A51EA1"/>
    <w:rsid w:val="00A529B3"/>
    <w:rsid w:val="00A531D3"/>
    <w:rsid w:val="00A546BB"/>
    <w:rsid w:val="00A60F9B"/>
    <w:rsid w:val="00A644D2"/>
    <w:rsid w:val="00A66271"/>
    <w:rsid w:val="00A66E7D"/>
    <w:rsid w:val="00A703C6"/>
    <w:rsid w:val="00A7156D"/>
    <w:rsid w:val="00A715F4"/>
    <w:rsid w:val="00A723DD"/>
    <w:rsid w:val="00A733B4"/>
    <w:rsid w:val="00A742EC"/>
    <w:rsid w:val="00A7481B"/>
    <w:rsid w:val="00A810B1"/>
    <w:rsid w:val="00A8154E"/>
    <w:rsid w:val="00A839A3"/>
    <w:rsid w:val="00A855A3"/>
    <w:rsid w:val="00A860A4"/>
    <w:rsid w:val="00A87FAB"/>
    <w:rsid w:val="00A9190F"/>
    <w:rsid w:val="00A91B67"/>
    <w:rsid w:val="00A9781A"/>
    <w:rsid w:val="00AA2622"/>
    <w:rsid w:val="00AA3663"/>
    <w:rsid w:val="00AA4E19"/>
    <w:rsid w:val="00AB2A72"/>
    <w:rsid w:val="00AB350B"/>
    <w:rsid w:val="00AB4CCA"/>
    <w:rsid w:val="00AB5E1A"/>
    <w:rsid w:val="00AB6BC8"/>
    <w:rsid w:val="00AB743A"/>
    <w:rsid w:val="00AC0798"/>
    <w:rsid w:val="00AC1A40"/>
    <w:rsid w:val="00AC2AF2"/>
    <w:rsid w:val="00AC7239"/>
    <w:rsid w:val="00AD0125"/>
    <w:rsid w:val="00AD37A3"/>
    <w:rsid w:val="00AD4A80"/>
    <w:rsid w:val="00AD64E8"/>
    <w:rsid w:val="00AD70D5"/>
    <w:rsid w:val="00AE1B16"/>
    <w:rsid w:val="00AE4C64"/>
    <w:rsid w:val="00AE59F2"/>
    <w:rsid w:val="00AE5EB9"/>
    <w:rsid w:val="00AE708C"/>
    <w:rsid w:val="00AE78AE"/>
    <w:rsid w:val="00AF0FC5"/>
    <w:rsid w:val="00AF3CDB"/>
    <w:rsid w:val="00AF56F4"/>
    <w:rsid w:val="00AF56FA"/>
    <w:rsid w:val="00AF69FB"/>
    <w:rsid w:val="00B13F0E"/>
    <w:rsid w:val="00B21FDE"/>
    <w:rsid w:val="00B22D63"/>
    <w:rsid w:val="00B24C8C"/>
    <w:rsid w:val="00B26F39"/>
    <w:rsid w:val="00B3167D"/>
    <w:rsid w:val="00B34105"/>
    <w:rsid w:val="00B35040"/>
    <w:rsid w:val="00B359B0"/>
    <w:rsid w:val="00B40232"/>
    <w:rsid w:val="00B4051F"/>
    <w:rsid w:val="00B4052C"/>
    <w:rsid w:val="00B43571"/>
    <w:rsid w:val="00B438FC"/>
    <w:rsid w:val="00B461B0"/>
    <w:rsid w:val="00B461C1"/>
    <w:rsid w:val="00B4632C"/>
    <w:rsid w:val="00B51405"/>
    <w:rsid w:val="00B54AB2"/>
    <w:rsid w:val="00B54C36"/>
    <w:rsid w:val="00B55C96"/>
    <w:rsid w:val="00B5670A"/>
    <w:rsid w:val="00B61F39"/>
    <w:rsid w:val="00B625BD"/>
    <w:rsid w:val="00B63146"/>
    <w:rsid w:val="00B67A0D"/>
    <w:rsid w:val="00B67BE5"/>
    <w:rsid w:val="00B74CB7"/>
    <w:rsid w:val="00B75013"/>
    <w:rsid w:val="00B75249"/>
    <w:rsid w:val="00B766B2"/>
    <w:rsid w:val="00B77F51"/>
    <w:rsid w:val="00B81701"/>
    <w:rsid w:val="00B86260"/>
    <w:rsid w:val="00B86C24"/>
    <w:rsid w:val="00B92EE5"/>
    <w:rsid w:val="00B963AE"/>
    <w:rsid w:val="00B97378"/>
    <w:rsid w:val="00BA094D"/>
    <w:rsid w:val="00BA14E8"/>
    <w:rsid w:val="00BA35D7"/>
    <w:rsid w:val="00BA3DDA"/>
    <w:rsid w:val="00BA762A"/>
    <w:rsid w:val="00BB69DF"/>
    <w:rsid w:val="00BC3C4D"/>
    <w:rsid w:val="00BD0F57"/>
    <w:rsid w:val="00BD0FFE"/>
    <w:rsid w:val="00BD2237"/>
    <w:rsid w:val="00BD6A85"/>
    <w:rsid w:val="00BE0173"/>
    <w:rsid w:val="00BE4CCC"/>
    <w:rsid w:val="00BE6847"/>
    <w:rsid w:val="00BF2397"/>
    <w:rsid w:val="00BF30B3"/>
    <w:rsid w:val="00BF45E3"/>
    <w:rsid w:val="00BF7A51"/>
    <w:rsid w:val="00C00B26"/>
    <w:rsid w:val="00C03B21"/>
    <w:rsid w:val="00C03D62"/>
    <w:rsid w:val="00C05E52"/>
    <w:rsid w:val="00C10C00"/>
    <w:rsid w:val="00C134BC"/>
    <w:rsid w:val="00C13AB8"/>
    <w:rsid w:val="00C210CD"/>
    <w:rsid w:val="00C215CD"/>
    <w:rsid w:val="00C227E5"/>
    <w:rsid w:val="00C22FA2"/>
    <w:rsid w:val="00C23C0E"/>
    <w:rsid w:val="00C278AE"/>
    <w:rsid w:val="00C30CEC"/>
    <w:rsid w:val="00C319E1"/>
    <w:rsid w:val="00C32DD4"/>
    <w:rsid w:val="00C34762"/>
    <w:rsid w:val="00C35D64"/>
    <w:rsid w:val="00C402B7"/>
    <w:rsid w:val="00C40473"/>
    <w:rsid w:val="00C41002"/>
    <w:rsid w:val="00C431A6"/>
    <w:rsid w:val="00C4328B"/>
    <w:rsid w:val="00C436C5"/>
    <w:rsid w:val="00C43876"/>
    <w:rsid w:val="00C442A0"/>
    <w:rsid w:val="00C46FC1"/>
    <w:rsid w:val="00C476AA"/>
    <w:rsid w:val="00C51E90"/>
    <w:rsid w:val="00C5209A"/>
    <w:rsid w:val="00C57D73"/>
    <w:rsid w:val="00C66E28"/>
    <w:rsid w:val="00C73936"/>
    <w:rsid w:val="00C75869"/>
    <w:rsid w:val="00C77227"/>
    <w:rsid w:val="00C77247"/>
    <w:rsid w:val="00C8094F"/>
    <w:rsid w:val="00C81F89"/>
    <w:rsid w:val="00C823B5"/>
    <w:rsid w:val="00C83BBA"/>
    <w:rsid w:val="00C83EB2"/>
    <w:rsid w:val="00C8607B"/>
    <w:rsid w:val="00C868FA"/>
    <w:rsid w:val="00C900F7"/>
    <w:rsid w:val="00C9011E"/>
    <w:rsid w:val="00C909D8"/>
    <w:rsid w:val="00C92114"/>
    <w:rsid w:val="00C9483C"/>
    <w:rsid w:val="00C96A33"/>
    <w:rsid w:val="00C97DFE"/>
    <w:rsid w:val="00CA00A6"/>
    <w:rsid w:val="00CA60D0"/>
    <w:rsid w:val="00CB0B94"/>
    <w:rsid w:val="00CB45FC"/>
    <w:rsid w:val="00CB6EBC"/>
    <w:rsid w:val="00CB74E8"/>
    <w:rsid w:val="00CC35EA"/>
    <w:rsid w:val="00CD02F1"/>
    <w:rsid w:val="00CD3F9A"/>
    <w:rsid w:val="00CD4C47"/>
    <w:rsid w:val="00CD55D1"/>
    <w:rsid w:val="00CD6D24"/>
    <w:rsid w:val="00CE00DB"/>
    <w:rsid w:val="00CE051A"/>
    <w:rsid w:val="00CE16A0"/>
    <w:rsid w:val="00CE1B70"/>
    <w:rsid w:val="00CE7A9A"/>
    <w:rsid w:val="00CF3E5A"/>
    <w:rsid w:val="00D01433"/>
    <w:rsid w:val="00D018BE"/>
    <w:rsid w:val="00D026C9"/>
    <w:rsid w:val="00D03758"/>
    <w:rsid w:val="00D038C4"/>
    <w:rsid w:val="00D10AAD"/>
    <w:rsid w:val="00D11E40"/>
    <w:rsid w:val="00D17233"/>
    <w:rsid w:val="00D21EF6"/>
    <w:rsid w:val="00D22A45"/>
    <w:rsid w:val="00D24613"/>
    <w:rsid w:val="00D26F23"/>
    <w:rsid w:val="00D2746A"/>
    <w:rsid w:val="00D30F08"/>
    <w:rsid w:val="00D30F78"/>
    <w:rsid w:val="00D3342B"/>
    <w:rsid w:val="00D34691"/>
    <w:rsid w:val="00D373C7"/>
    <w:rsid w:val="00D40E77"/>
    <w:rsid w:val="00D43783"/>
    <w:rsid w:val="00D43A1A"/>
    <w:rsid w:val="00D47A5F"/>
    <w:rsid w:val="00D51D67"/>
    <w:rsid w:val="00D52067"/>
    <w:rsid w:val="00D54BBC"/>
    <w:rsid w:val="00D56866"/>
    <w:rsid w:val="00D602D2"/>
    <w:rsid w:val="00D63C14"/>
    <w:rsid w:val="00D64289"/>
    <w:rsid w:val="00D64705"/>
    <w:rsid w:val="00D64CED"/>
    <w:rsid w:val="00D65BBD"/>
    <w:rsid w:val="00D67815"/>
    <w:rsid w:val="00D715B4"/>
    <w:rsid w:val="00D73058"/>
    <w:rsid w:val="00D7384A"/>
    <w:rsid w:val="00D85C27"/>
    <w:rsid w:val="00D85E99"/>
    <w:rsid w:val="00D87FD3"/>
    <w:rsid w:val="00D91A85"/>
    <w:rsid w:val="00D939F2"/>
    <w:rsid w:val="00D94A46"/>
    <w:rsid w:val="00D94C4C"/>
    <w:rsid w:val="00DA38ED"/>
    <w:rsid w:val="00DA3961"/>
    <w:rsid w:val="00DA5643"/>
    <w:rsid w:val="00DB09B6"/>
    <w:rsid w:val="00DB181A"/>
    <w:rsid w:val="00DB19EF"/>
    <w:rsid w:val="00DB37E6"/>
    <w:rsid w:val="00DB7661"/>
    <w:rsid w:val="00DC082E"/>
    <w:rsid w:val="00DC117E"/>
    <w:rsid w:val="00DC170F"/>
    <w:rsid w:val="00DC27CB"/>
    <w:rsid w:val="00DC4B1F"/>
    <w:rsid w:val="00DC5A79"/>
    <w:rsid w:val="00DC68F8"/>
    <w:rsid w:val="00DD3C9D"/>
    <w:rsid w:val="00DD3FA4"/>
    <w:rsid w:val="00DD53BE"/>
    <w:rsid w:val="00DD66D0"/>
    <w:rsid w:val="00DD6DBA"/>
    <w:rsid w:val="00DE29D5"/>
    <w:rsid w:val="00DE4D76"/>
    <w:rsid w:val="00DE7270"/>
    <w:rsid w:val="00DF0C11"/>
    <w:rsid w:val="00DF24B7"/>
    <w:rsid w:val="00DF3426"/>
    <w:rsid w:val="00DF3570"/>
    <w:rsid w:val="00DF3B86"/>
    <w:rsid w:val="00E0246F"/>
    <w:rsid w:val="00E02C0D"/>
    <w:rsid w:val="00E06D70"/>
    <w:rsid w:val="00E14A10"/>
    <w:rsid w:val="00E14A4B"/>
    <w:rsid w:val="00E15A79"/>
    <w:rsid w:val="00E15B81"/>
    <w:rsid w:val="00E164A0"/>
    <w:rsid w:val="00E16A5A"/>
    <w:rsid w:val="00E23992"/>
    <w:rsid w:val="00E24D23"/>
    <w:rsid w:val="00E2514F"/>
    <w:rsid w:val="00E34FA8"/>
    <w:rsid w:val="00E37DE6"/>
    <w:rsid w:val="00E403EE"/>
    <w:rsid w:val="00E41C98"/>
    <w:rsid w:val="00E43084"/>
    <w:rsid w:val="00E439EB"/>
    <w:rsid w:val="00E449ED"/>
    <w:rsid w:val="00E45A2D"/>
    <w:rsid w:val="00E47790"/>
    <w:rsid w:val="00E50CC8"/>
    <w:rsid w:val="00E51422"/>
    <w:rsid w:val="00E523D8"/>
    <w:rsid w:val="00E6666B"/>
    <w:rsid w:val="00E67A60"/>
    <w:rsid w:val="00E733FC"/>
    <w:rsid w:val="00E73475"/>
    <w:rsid w:val="00E74D98"/>
    <w:rsid w:val="00E86C93"/>
    <w:rsid w:val="00E8727D"/>
    <w:rsid w:val="00E91F18"/>
    <w:rsid w:val="00E942E9"/>
    <w:rsid w:val="00E94732"/>
    <w:rsid w:val="00EA0E8D"/>
    <w:rsid w:val="00EA41E1"/>
    <w:rsid w:val="00EA4F1D"/>
    <w:rsid w:val="00EA67DF"/>
    <w:rsid w:val="00EB1382"/>
    <w:rsid w:val="00EB7402"/>
    <w:rsid w:val="00ED3497"/>
    <w:rsid w:val="00ED3D7A"/>
    <w:rsid w:val="00ED4091"/>
    <w:rsid w:val="00EE0DB8"/>
    <w:rsid w:val="00EE0EC9"/>
    <w:rsid w:val="00EE2B88"/>
    <w:rsid w:val="00EE5917"/>
    <w:rsid w:val="00EE5CB5"/>
    <w:rsid w:val="00EE7352"/>
    <w:rsid w:val="00EF0011"/>
    <w:rsid w:val="00EF0744"/>
    <w:rsid w:val="00EF6772"/>
    <w:rsid w:val="00F00247"/>
    <w:rsid w:val="00F01E97"/>
    <w:rsid w:val="00F07BB0"/>
    <w:rsid w:val="00F12B2B"/>
    <w:rsid w:val="00F13222"/>
    <w:rsid w:val="00F164BF"/>
    <w:rsid w:val="00F17352"/>
    <w:rsid w:val="00F17F73"/>
    <w:rsid w:val="00F20C81"/>
    <w:rsid w:val="00F2181E"/>
    <w:rsid w:val="00F267FC"/>
    <w:rsid w:val="00F32DEB"/>
    <w:rsid w:val="00F3331E"/>
    <w:rsid w:val="00F34CC3"/>
    <w:rsid w:val="00F364E7"/>
    <w:rsid w:val="00F36A4B"/>
    <w:rsid w:val="00F376CD"/>
    <w:rsid w:val="00F40BC2"/>
    <w:rsid w:val="00F41B82"/>
    <w:rsid w:val="00F44FA1"/>
    <w:rsid w:val="00F45278"/>
    <w:rsid w:val="00F5021D"/>
    <w:rsid w:val="00F507CB"/>
    <w:rsid w:val="00F50E9E"/>
    <w:rsid w:val="00F53EEC"/>
    <w:rsid w:val="00F54934"/>
    <w:rsid w:val="00F5571A"/>
    <w:rsid w:val="00F57EA6"/>
    <w:rsid w:val="00F61F37"/>
    <w:rsid w:val="00F655FA"/>
    <w:rsid w:val="00F67720"/>
    <w:rsid w:val="00F72A4C"/>
    <w:rsid w:val="00F73047"/>
    <w:rsid w:val="00F808C8"/>
    <w:rsid w:val="00F82B09"/>
    <w:rsid w:val="00F82CE3"/>
    <w:rsid w:val="00F8408F"/>
    <w:rsid w:val="00F953A0"/>
    <w:rsid w:val="00F96642"/>
    <w:rsid w:val="00F97B89"/>
    <w:rsid w:val="00FA0C5D"/>
    <w:rsid w:val="00FA528D"/>
    <w:rsid w:val="00FA5613"/>
    <w:rsid w:val="00FA6957"/>
    <w:rsid w:val="00FA7647"/>
    <w:rsid w:val="00FB1432"/>
    <w:rsid w:val="00FB2F1F"/>
    <w:rsid w:val="00FB6890"/>
    <w:rsid w:val="00FC254D"/>
    <w:rsid w:val="00FC29E5"/>
    <w:rsid w:val="00FC56E5"/>
    <w:rsid w:val="00FC6736"/>
    <w:rsid w:val="00FD0A29"/>
    <w:rsid w:val="00FD28B1"/>
    <w:rsid w:val="00FD2A4B"/>
    <w:rsid w:val="00FD76D2"/>
    <w:rsid w:val="00FE0D28"/>
    <w:rsid w:val="00FE1513"/>
    <w:rsid w:val="00FE241D"/>
    <w:rsid w:val="00FE2D4C"/>
    <w:rsid w:val="00FE3FF3"/>
    <w:rsid w:val="00FE450F"/>
    <w:rsid w:val="00FE6668"/>
    <w:rsid w:val="00FE73BB"/>
    <w:rsid w:val="00FE797F"/>
    <w:rsid w:val="00FF0D27"/>
    <w:rsid w:val="00FF0DD7"/>
    <w:rsid w:val="00FF1F60"/>
    <w:rsid w:val="00FF298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890C7C"/>
  <w15:docId w15:val="{B1691D9F-449D-4D94-903D-7C00CD61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64C4E-A4EC-4E05-A997-DBEC6FE9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6042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 Lichtblau</cp:lastModifiedBy>
  <cp:revision>3</cp:revision>
  <cp:lastPrinted>2018-05-15T09:51:00Z</cp:lastPrinted>
  <dcterms:created xsi:type="dcterms:W3CDTF">2019-07-24T10:50:00Z</dcterms:created>
  <dcterms:modified xsi:type="dcterms:W3CDTF">2019-07-25T07:25:00Z</dcterms:modified>
</cp:coreProperties>
</file>