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AF4F9" w14:textId="77777777" w:rsidR="00121C10" w:rsidRPr="00121C10" w:rsidRDefault="00121C10">
      <w:pPr>
        <w:rPr>
          <w:rFonts w:ascii="Georgia" w:hAnsi="Georgia"/>
          <w:sz w:val="40"/>
          <w:szCs w:val="40"/>
        </w:rPr>
      </w:pPr>
    </w:p>
    <w:p w14:paraId="69ACB61D" w14:textId="43D9F3D1" w:rsidR="00B10F9F" w:rsidRDefault="00C93284" w:rsidP="00121C10">
      <w:pPr>
        <w:pStyle w:val="BfdWgroeberschrift"/>
        <w:rPr>
          <w:color w:val="EA690B"/>
        </w:rPr>
      </w:pPr>
      <w:r>
        <w:t>Altes Lied – neuer Text</w:t>
      </w:r>
      <w:r w:rsidR="00121C10">
        <w:t xml:space="preserve"> </w:t>
      </w:r>
    </w:p>
    <w:p w14:paraId="357239B3" w14:textId="77777777" w:rsidR="00B84A50" w:rsidRDefault="00B84A50" w:rsidP="00931444">
      <w:pPr>
        <w:pStyle w:val="BfdWberschriftorange"/>
      </w:pPr>
    </w:p>
    <w:p w14:paraId="739AC301" w14:textId="0BE3EF07" w:rsidR="00121C10" w:rsidRDefault="00C93284" w:rsidP="00931444">
      <w:pPr>
        <w:pStyle w:val="BfdWberschriftorange"/>
      </w:pPr>
      <w:r>
        <w:t>Macht hoch die Tür! Das Lied, EG 1, hat von uns zur 64. Aktion neue Strophen bekommen. Wir wünschen viel Freude beim Singen!</w:t>
      </w:r>
    </w:p>
    <w:p w14:paraId="5EEA2EF7" w14:textId="66D08A1C" w:rsidR="0091001D" w:rsidRPr="0091001D" w:rsidRDefault="0091001D" w:rsidP="0091001D">
      <w:pPr>
        <w:pStyle w:val="BfdWFliesstextblack"/>
      </w:pPr>
    </w:p>
    <w:p w14:paraId="3B7E96CE" w14:textId="3B9D5451" w:rsidR="00C93284" w:rsidRDefault="00C93284" w:rsidP="00C93284">
      <w:r>
        <w:lastRenderedPageBreak/>
        <w:t>1.  Macht hoch die Tür, die Tor macht weit!</w:t>
      </w:r>
    </w:p>
    <w:p w14:paraId="026C327C" w14:textId="77777777" w:rsidR="00C93284" w:rsidRDefault="00C93284" w:rsidP="00C93284">
      <w:r>
        <w:t>Es ist Advent ‒ sind wir bereit?</w:t>
      </w:r>
    </w:p>
    <w:p w14:paraId="0BD963C4" w14:textId="77777777" w:rsidR="00C93284" w:rsidRDefault="00C93284" w:rsidP="00C93284">
      <w:r>
        <w:t>Das Licht zieht ein mit seinem Schein</w:t>
      </w:r>
    </w:p>
    <w:p w14:paraId="2DD509D5" w14:textId="77777777" w:rsidR="00C93284" w:rsidRDefault="00C93284" w:rsidP="00C93284">
      <w:r>
        <w:t>will wohnen tief im Herzen dein.</w:t>
      </w:r>
    </w:p>
    <w:p w14:paraId="60E7009E" w14:textId="77777777" w:rsidR="00C93284" w:rsidRDefault="00C93284" w:rsidP="00C93284">
      <w:r>
        <w:t>Braucht dich, weil du den Weg machst frei</w:t>
      </w:r>
    </w:p>
    <w:p w14:paraId="190F8C99" w14:textId="77777777" w:rsidR="00C93284" w:rsidRDefault="00C93284" w:rsidP="00C93284">
      <w:r>
        <w:t>dass eine bessere Welt es sei.</w:t>
      </w:r>
    </w:p>
    <w:p w14:paraId="049187A0" w14:textId="77777777" w:rsidR="00C93284" w:rsidRDefault="00C93284" w:rsidP="00C93284">
      <w:r>
        <w:t xml:space="preserve">Ein Kind wird König sein ‒  </w:t>
      </w:r>
    </w:p>
    <w:p w14:paraId="5E0CC7E2" w14:textId="074E32B9" w:rsidR="00C93284" w:rsidRDefault="00C93284" w:rsidP="00C93284">
      <w:r>
        <w:t>Ins Rollen bringt den Stein!</w:t>
      </w:r>
    </w:p>
    <w:p w14:paraId="5DFCA2BF" w14:textId="77777777" w:rsidR="00C93284" w:rsidRDefault="00C93284" w:rsidP="00C93284"/>
    <w:p w14:paraId="2F1D917C" w14:textId="411E0CF4" w:rsidR="00C93284" w:rsidRDefault="00C93284" w:rsidP="00C93284">
      <w:r>
        <w:t>2.  Macht hoch die Tür, die Tor macht weit!</w:t>
      </w:r>
    </w:p>
    <w:p w14:paraId="1C630FFA" w14:textId="77777777" w:rsidR="00C93284" w:rsidRDefault="00C93284" w:rsidP="00C93284">
      <w:r>
        <w:t>Gott schenkt uns neue Seligkeit.</w:t>
      </w:r>
    </w:p>
    <w:p w14:paraId="1F6899B4" w14:textId="77777777" w:rsidR="00C93284" w:rsidRDefault="00C93284" w:rsidP="00C93284">
      <w:r>
        <w:t>Doch sein Geschenk ‒ was taten wir?</w:t>
      </w:r>
    </w:p>
    <w:p w14:paraId="0ADD447E" w14:textId="77777777" w:rsidR="00C93284" w:rsidRDefault="00C93284" w:rsidP="00C93284">
      <w:r>
        <w:t>Maßlosigkeit und üble Gier!</w:t>
      </w:r>
    </w:p>
    <w:p w14:paraId="65994ECB" w14:textId="77777777" w:rsidR="00C93284" w:rsidRDefault="00C93284" w:rsidP="00C93284">
      <w:r>
        <w:t xml:space="preserve">Nun sich der Erde Klima </w:t>
      </w:r>
      <w:proofErr w:type="spellStart"/>
      <w:r>
        <w:t>wendt</w:t>
      </w:r>
      <w:proofErr w:type="spellEnd"/>
      <w:r>
        <w:t>‘</w:t>
      </w:r>
    </w:p>
    <w:p w14:paraId="4570A45A" w14:textId="77777777" w:rsidR="00C93284" w:rsidRDefault="00C93284" w:rsidP="00C93284">
      <w:r>
        <w:t>Ein Fakt, den alle Welt gut kennt.</w:t>
      </w:r>
    </w:p>
    <w:p w14:paraId="0D5DEC09" w14:textId="77777777" w:rsidR="00C93284" w:rsidRDefault="00C93284" w:rsidP="00C93284">
      <w:r>
        <w:t>Die Zukunft ungewiss,</w:t>
      </w:r>
    </w:p>
    <w:p w14:paraId="6734D8DA" w14:textId="64782F9A" w:rsidR="00C93284" w:rsidRDefault="00C93284" w:rsidP="00C93284">
      <w:r>
        <w:t>die Welt hat einen Riss!</w:t>
      </w:r>
    </w:p>
    <w:p w14:paraId="71C70BB9" w14:textId="77777777" w:rsidR="00C93284" w:rsidRDefault="00C93284" w:rsidP="00C93284"/>
    <w:p w14:paraId="751F1C54" w14:textId="390B53CC" w:rsidR="00C93284" w:rsidRDefault="00C93284" w:rsidP="00C93284">
      <w:r>
        <w:t>3.</w:t>
      </w:r>
      <w:r>
        <w:t xml:space="preserve"> </w:t>
      </w:r>
      <w:proofErr w:type="spellStart"/>
      <w:r>
        <w:t>Auf’s</w:t>
      </w:r>
      <w:proofErr w:type="spellEnd"/>
      <w:r>
        <w:t xml:space="preserve"> Licht der Hoffnung warten wir,</w:t>
      </w:r>
    </w:p>
    <w:p w14:paraId="458EBAED" w14:textId="77777777" w:rsidR="00C93284" w:rsidRDefault="00C93284" w:rsidP="00C93284">
      <w:r>
        <w:t>auf Heil für uns, für Mensch und Tier.</w:t>
      </w:r>
    </w:p>
    <w:p w14:paraId="0FA5EC0B" w14:textId="77777777" w:rsidR="00C93284" w:rsidRDefault="00C93284" w:rsidP="00C93284">
      <w:r>
        <w:t>Wir bitten für mehr Mut und Kraft,</w:t>
      </w:r>
    </w:p>
    <w:p w14:paraId="6B5D2295" w14:textId="77777777" w:rsidR="00C93284" w:rsidRDefault="00C93284" w:rsidP="00C93284">
      <w:r>
        <w:t>für deinen Geist, der Frieden schafft.</w:t>
      </w:r>
    </w:p>
    <w:p w14:paraId="6F049DFF" w14:textId="77777777" w:rsidR="00C93284" w:rsidRDefault="00C93284" w:rsidP="00C93284">
      <w:r>
        <w:t xml:space="preserve">Die Herzenstür macht in euch weit, </w:t>
      </w:r>
    </w:p>
    <w:p w14:paraId="1F2E20D2" w14:textId="77777777" w:rsidR="00C93284" w:rsidRDefault="00C93284" w:rsidP="00C93284">
      <w:r>
        <w:t>zur Umkehr seid ihr dann bereit.</w:t>
      </w:r>
    </w:p>
    <w:p w14:paraId="47ADE265" w14:textId="77777777" w:rsidR="00C93284" w:rsidRDefault="00C93284" w:rsidP="00C93284">
      <w:r>
        <w:t>Advent ruft uns heraus.</w:t>
      </w:r>
    </w:p>
    <w:p w14:paraId="0B149D38" w14:textId="5531E1BA" w:rsidR="00B10F9F" w:rsidRPr="00AC75B0" w:rsidRDefault="00C93284" w:rsidP="00C93284">
      <w:r>
        <w:t>Ihr Menschen, macht was draus</w:t>
      </w:r>
      <w:r>
        <w:t>!</w:t>
      </w:r>
      <w:bookmarkStart w:id="0" w:name="_GoBack"/>
      <w:bookmarkEnd w:id="0"/>
    </w:p>
    <w:sectPr w:rsidR="00B10F9F" w:rsidRPr="00AC75B0" w:rsidSect="001A63D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680" w:bottom="1134" w:left="680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EC62A" w14:textId="77777777" w:rsidR="004772CE" w:rsidRDefault="004772CE" w:rsidP="00E97700">
      <w:r>
        <w:separator/>
      </w:r>
    </w:p>
  </w:endnote>
  <w:endnote w:type="continuationSeparator" w:id="0">
    <w:p w14:paraId="4AD460FE" w14:textId="77777777" w:rsidR="004772CE" w:rsidRDefault="004772CE" w:rsidP="00E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laxieCopernicus-Extra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94D3F" w14:textId="2FBB3E0A" w:rsidR="00331F1C" w:rsidRDefault="00331F1C">
    <w:pPr>
      <w:pStyle w:val="Fuzeile"/>
    </w:pPr>
    <w:r w:rsidRPr="00E97700">
      <w:rPr>
        <w:noProof/>
        <w:lang w:eastAsia="de-DE"/>
      </w:rPr>
      <w:drawing>
        <wp:anchor distT="0" distB="0" distL="114300" distR="114300" simplePos="0" relativeHeight="251662336" behindDoc="0" locked="0" layoutInCell="0" allowOverlap="1" wp14:anchorId="3F3E6565" wp14:editId="51B69EE4">
          <wp:simplePos x="0" y="0"/>
          <wp:positionH relativeFrom="page">
            <wp:posOffset>413154</wp:posOffset>
          </wp:positionH>
          <wp:positionV relativeFrom="page">
            <wp:posOffset>9794875</wp:posOffset>
          </wp:positionV>
          <wp:extent cx="1079500" cy="330835"/>
          <wp:effectExtent l="0" t="0" r="6350" b="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700">
      <w:rPr>
        <w:noProof/>
        <w:lang w:eastAsia="de-DE"/>
      </w:rPr>
      <w:drawing>
        <wp:anchor distT="0" distB="0" distL="114300" distR="114300" simplePos="0" relativeHeight="251661312" behindDoc="0" locked="0" layoutInCell="0" allowOverlap="1" wp14:anchorId="0BEA698D" wp14:editId="1DC4C8BD">
          <wp:simplePos x="0" y="0"/>
          <wp:positionH relativeFrom="page">
            <wp:posOffset>5890895</wp:posOffset>
          </wp:positionH>
          <wp:positionV relativeFrom="page">
            <wp:posOffset>9505084</wp:posOffset>
          </wp:positionV>
          <wp:extent cx="1259840" cy="640715"/>
          <wp:effectExtent l="0" t="0" r="0" b="698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33D4A" w14:textId="1B8E37A7" w:rsidR="00331F1C" w:rsidRDefault="00331F1C" w:rsidP="00AC75B0">
    <w:pPr>
      <w:pStyle w:val="Fuzeile"/>
      <w:jc w:val="center"/>
    </w:pPr>
    <w:r w:rsidRPr="00AC75B0">
      <w:rPr>
        <w:noProof/>
        <w:lang w:eastAsia="de-DE"/>
      </w:rPr>
      <w:drawing>
        <wp:anchor distT="0" distB="0" distL="114300" distR="114300" simplePos="0" relativeHeight="251666432" behindDoc="0" locked="0" layoutInCell="0" allowOverlap="1" wp14:anchorId="775478EC" wp14:editId="3A7FC1C5">
          <wp:simplePos x="0" y="0"/>
          <wp:positionH relativeFrom="page">
            <wp:posOffset>5909945</wp:posOffset>
          </wp:positionH>
          <wp:positionV relativeFrom="page">
            <wp:posOffset>9503410</wp:posOffset>
          </wp:positionV>
          <wp:extent cx="1259840" cy="640715"/>
          <wp:effectExtent l="0" t="0" r="0" b="6985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5B0">
      <w:rPr>
        <w:noProof/>
        <w:lang w:eastAsia="de-DE"/>
      </w:rPr>
      <w:drawing>
        <wp:anchor distT="0" distB="0" distL="114300" distR="114300" simplePos="0" relativeHeight="251667456" behindDoc="0" locked="0" layoutInCell="0" allowOverlap="1" wp14:anchorId="40A5BC7C" wp14:editId="353B2ED0">
          <wp:simplePos x="0" y="0"/>
          <wp:positionH relativeFrom="page">
            <wp:posOffset>431800</wp:posOffset>
          </wp:positionH>
          <wp:positionV relativeFrom="page">
            <wp:posOffset>9793836</wp:posOffset>
          </wp:positionV>
          <wp:extent cx="1079500" cy="330835"/>
          <wp:effectExtent l="0" t="0" r="635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95B86" w14:textId="77777777" w:rsidR="004772CE" w:rsidRDefault="004772CE" w:rsidP="00E97700">
      <w:r>
        <w:separator/>
      </w:r>
    </w:p>
  </w:footnote>
  <w:footnote w:type="continuationSeparator" w:id="0">
    <w:p w14:paraId="602133DA" w14:textId="77777777" w:rsidR="004772CE" w:rsidRDefault="004772CE" w:rsidP="00E9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828142"/>
      <w:docPartObj>
        <w:docPartGallery w:val="Page Numbers (Top of Page)"/>
        <w:docPartUnique/>
      </w:docPartObj>
    </w:sdtPr>
    <w:sdtEndPr/>
    <w:sdtContent>
      <w:p w14:paraId="0ACAF06D" w14:textId="231B5FB5" w:rsidR="00331F1C" w:rsidRDefault="00331F1C">
        <w:pPr>
          <w:pStyle w:val="Kopfzeile"/>
          <w:jc w:val="right"/>
        </w:pPr>
        <w:r w:rsidRPr="008C5159">
          <w:rPr>
            <w:rFonts w:ascii="Georgia" w:hAnsi="Georgia"/>
          </w:rPr>
          <w:fldChar w:fldCharType="begin"/>
        </w:r>
        <w:r w:rsidRPr="008C5159">
          <w:rPr>
            <w:rFonts w:ascii="Georgia" w:hAnsi="Georgia"/>
          </w:rPr>
          <w:instrText>PAGE   \* MERGEFORMAT</w:instrText>
        </w:r>
        <w:r w:rsidRPr="008C5159">
          <w:rPr>
            <w:rFonts w:ascii="Georgia" w:hAnsi="Georgia"/>
          </w:rPr>
          <w:fldChar w:fldCharType="separate"/>
        </w:r>
        <w:r w:rsidR="00C93284">
          <w:rPr>
            <w:rFonts w:ascii="Georgia" w:hAnsi="Georgia"/>
            <w:noProof/>
          </w:rPr>
          <w:t>2</w:t>
        </w:r>
        <w:r w:rsidRPr="008C5159">
          <w:rPr>
            <w:rFonts w:ascii="Georgia" w:hAnsi="Georgia"/>
          </w:rPr>
          <w:fldChar w:fldCharType="end"/>
        </w:r>
      </w:p>
    </w:sdtContent>
  </w:sdt>
  <w:p w14:paraId="42CA4127" w14:textId="3D8D696C" w:rsidR="00331F1C" w:rsidRDefault="00331F1C" w:rsidP="00AC75B0">
    <w:pPr>
      <w:pStyle w:val="Kopfzeile"/>
      <w:tabs>
        <w:tab w:val="left" w:pos="46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465D" w14:textId="6BD55871" w:rsidR="00711894" w:rsidRDefault="00711894" w:rsidP="00601FB7">
    <w:pPr>
      <w:pStyle w:val="Kopfzeile"/>
      <w:jc w:val="center"/>
      <w:rPr>
        <w:rFonts w:ascii="Georgia" w:eastAsia="GalaxieCopernicus-Extrabold" w:hAnsi="Georgia" w:cs="GalaxieCopernicus-Extrabold"/>
        <w:b/>
        <w:sz w:val="68"/>
        <w:szCs w:val="68"/>
      </w:rPr>
    </w:pPr>
    <w:r>
      <w:rPr>
        <w:rFonts w:ascii="Georgia" w:eastAsia="GalaxieCopernicus-Extrabold" w:hAnsi="Georgia" w:cs="GalaxieCopernicus-Extrabold"/>
        <w:b/>
        <w:noProof/>
        <w:sz w:val="68"/>
        <w:szCs w:val="68"/>
        <w:lang w:eastAsia="de-DE"/>
      </w:rPr>
      <w:drawing>
        <wp:anchor distT="0" distB="0" distL="114300" distR="114300" simplePos="0" relativeHeight="251668480" behindDoc="1" locked="0" layoutInCell="1" allowOverlap="1" wp14:anchorId="3A611BFC" wp14:editId="1D44EC0F">
          <wp:simplePos x="0" y="0"/>
          <wp:positionH relativeFrom="page">
            <wp:posOffset>448401</wp:posOffset>
          </wp:positionH>
          <wp:positionV relativeFrom="page">
            <wp:posOffset>473075</wp:posOffset>
          </wp:positionV>
          <wp:extent cx="6696000" cy="1468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fdW_Weltgemeinde_Header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14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444" w:rsidRPr="00931444">
      <w:rPr>
        <w:rFonts w:ascii="Georgia" w:eastAsia="GalaxieCopernicus-Extrabold" w:hAnsi="Georgia" w:cs="GalaxieCopernicus-Extrabold"/>
        <w:b/>
        <w:sz w:val="68"/>
        <w:szCs w:val="68"/>
      </w:rPr>
      <w:t xml:space="preserve">  </w:t>
    </w:r>
  </w:p>
  <w:p w14:paraId="384F5F2A" w14:textId="1603E60B" w:rsidR="00931444" w:rsidRDefault="00931444" w:rsidP="00711894">
    <w:pPr>
      <w:pStyle w:val="Kopfzeile"/>
      <w:tabs>
        <w:tab w:val="left" w:pos="7310"/>
        <w:tab w:val="right" w:pos="10540"/>
      </w:tabs>
      <w:rPr>
        <w:rFonts w:ascii="Georgia" w:eastAsia="GalaxieCopernicus-Extrabold" w:hAnsi="Georgia" w:cs="GalaxieCopernicus-Extrabold"/>
        <w:b/>
        <w:sz w:val="68"/>
        <w:szCs w:val="68"/>
      </w:rPr>
    </w:pPr>
    <w:r w:rsidRPr="00931444">
      <w:rPr>
        <w:rFonts w:ascii="Georgia" w:eastAsia="GalaxieCopernicus-Extrabold" w:hAnsi="Georgia" w:cs="GalaxieCopernicus-Extrabold"/>
        <w:b/>
        <w:sz w:val="68"/>
        <w:szCs w:val="68"/>
      </w:rPr>
      <w:t xml:space="preserve">      </w:t>
    </w:r>
  </w:p>
  <w:p w14:paraId="0A4B4D9F" w14:textId="124F99B0" w:rsidR="00931444" w:rsidRDefault="00931444" w:rsidP="00931444">
    <w:pPr>
      <w:pStyle w:val="Kopfzeile"/>
      <w:jc w:val="right"/>
      <w:rPr>
        <w:rFonts w:ascii="Georgia" w:eastAsia="GalaxieCopernicus-Extrabold" w:hAnsi="Georgia" w:cs="GalaxieCopernicus-Extrabold"/>
        <w:b/>
        <w:sz w:val="52"/>
        <w:szCs w:val="52"/>
      </w:rPr>
    </w:pPr>
  </w:p>
  <w:p w14:paraId="12C7B41B" w14:textId="5A3A6C01" w:rsidR="00711894" w:rsidRDefault="00711894" w:rsidP="00931444">
    <w:pPr>
      <w:pStyle w:val="Kopfzeile"/>
      <w:jc w:val="right"/>
      <w:rPr>
        <w:rFonts w:ascii="Georgia" w:eastAsia="GalaxieCopernicus-Extrabold" w:hAnsi="Georgia" w:cs="GalaxieCopernicus-Extrabold"/>
        <w:b/>
        <w:sz w:val="52"/>
        <w:szCs w:val="52"/>
      </w:rPr>
    </w:pPr>
  </w:p>
  <w:p w14:paraId="0E4E36A9" w14:textId="78A1EDD9" w:rsidR="00711894" w:rsidRDefault="00711894" w:rsidP="00711894">
    <w:pPr>
      <w:pStyle w:val="Kopfzeile"/>
      <w:jc w:val="right"/>
      <w:rPr>
        <w:rFonts w:ascii="Georgia" w:eastAsia="GalaxieCopernicus-Extrabold" w:hAnsi="Georgia" w:cs="GalaxieCopernicus-Extrabold"/>
        <w:color w:val="EA690B"/>
        <w:sz w:val="32"/>
        <w:szCs w:val="32"/>
      </w:rPr>
    </w:pPr>
    <w:r w:rsidRPr="00711894">
      <w:rPr>
        <w:rFonts w:ascii="Georgia" w:eastAsia="GalaxieCopernicus-Extrabold" w:hAnsi="Georgia" w:cs="GalaxieCopernicus-Extrabold"/>
        <w:color w:val="EA690B"/>
        <w:sz w:val="32"/>
        <w:szCs w:val="32"/>
      </w:rPr>
      <w:t>Ideen für die Gemeindearbeit</w:t>
    </w:r>
  </w:p>
  <w:p w14:paraId="772E945E" w14:textId="77777777" w:rsidR="00711894" w:rsidRPr="00711894" w:rsidRDefault="00711894" w:rsidP="00711894">
    <w:pPr>
      <w:pStyle w:val="Kopfzeile"/>
      <w:jc w:val="right"/>
      <w:rPr>
        <w:rFonts w:ascii="Georgia" w:eastAsia="GalaxieCopernicus-Extrabold" w:hAnsi="Georgia" w:cs="GalaxieCopernicus-Extrabold"/>
        <w:color w:val="EA690B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4F4"/>
    <w:multiLevelType w:val="hybridMultilevel"/>
    <w:tmpl w:val="850ECB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A44"/>
    <w:multiLevelType w:val="hybridMultilevel"/>
    <w:tmpl w:val="CF9E90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7B8A"/>
    <w:multiLevelType w:val="hybridMultilevel"/>
    <w:tmpl w:val="47C4A3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B13B8"/>
    <w:multiLevelType w:val="hybridMultilevel"/>
    <w:tmpl w:val="79D6A8B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0555C"/>
    <w:multiLevelType w:val="hybridMultilevel"/>
    <w:tmpl w:val="F64EAA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B363D"/>
    <w:multiLevelType w:val="hybridMultilevel"/>
    <w:tmpl w:val="EC342A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4BDC"/>
    <w:multiLevelType w:val="hybridMultilevel"/>
    <w:tmpl w:val="FE3CE4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044D9"/>
    <w:multiLevelType w:val="hybridMultilevel"/>
    <w:tmpl w:val="F50A1A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F"/>
    <w:rsid w:val="00003D77"/>
    <w:rsid w:val="00012519"/>
    <w:rsid w:val="000E3442"/>
    <w:rsid w:val="00121C10"/>
    <w:rsid w:val="001A63D0"/>
    <w:rsid w:val="001F01F4"/>
    <w:rsid w:val="003115B3"/>
    <w:rsid w:val="00331F1C"/>
    <w:rsid w:val="00412E55"/>
    <w:rsid w:val="00464042"/>
    <w:rsid w:val="004772CE"/>
    <w:rsid w:val="00494B8E"/>
    <w:rsid w:val="004E7687"/>
    <w:rsid w:val="005026B2"/>
    <w:rsid w:val="00526C6A"/>
    <w:rsid w:val="00531F0D"/>
    <w:rsid w:val="005B3620"/>
    <w:rsid w:val="00601FB7"/>
    <w:rsid w:val="00646319"/>
    <w:rsid w:val="006F78C7"/>
    <w:rsid w:val="00711894"/>
    <w:rsid w:val="00791F29"/>
    <w:rsid w:val="00796D59"/>
    <w:rsid w:val="007A55F3"/>
    <w:rsid w:val="00895F21"/>
    <w:rsid w:val="008B42B0"/>
    <w:rsid w:val="008C5159"/>
    <w:rsid w:val="008D439F"/>
    <w:rsid w:val="008F22C8"/>
    <w:rsid w:val="0091001D"/>
    <w:rsid w:val="00931444"/>
    <w:rsid w:val="00997B71"/>
    <w:rsid w:val="00AC75B0"/>
    <w:rsid w:val="00B10F9F"/>
    <w:rsid w:val="00B84A50"/>
    <w:rsid w:val="00C22F32"/>
    <w:rsid w:val="00C93284"/>
    <w:rsid w:val="00E21992"/>
    <w:rsid w:val="00E97700"/>
    <w:rsid w:val="00EA063E"/>
    <w:rsid w:val="00ED346E"/>
    <w:rsid w:val="00EF0498"/>
    <w:rsid w:val="00F260F5"/>
    <w:rsid w:val="00F94270"/>
    <w:rsid w:val="00FA226B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8E2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7700"/>
  </w:style>
  <w:style w:type="paragraph" w:styleId="Fuzeile">
    <w:name w:val="footer"/>
    <w:basedOn w:val="Standard"/>
    <w:link w:val="Fu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700"/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931444"/>
    <w:pPr>
      <w:spacing w:line="276" w:lineRule="auto"/>
    </w:pPr>
    <w:rPr>
      <w:rFonts w:ascii="Georgia" w:eastAsia="GalaxieCopernicus-Extrabold" w:hAnsi="Georgia" w:cs="Times New Roman"/>
      <w:b/>
      <w:color w:val="EA690B"/>
      <w:sz w:val="28"/>
      <w:szCs w:val="28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121C10"/>
    <w:pPr>
      <w:spacing w:line="276" w:lineRule="auto"/>
    </w:pPr>
    <w:rPr>
      <w:rFonts w:ascii="Georgia" w:eastAsia="Times New Roman" w:hAnsi="Georgia" w:cs="Times New Roman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931444"/>
    <w:rPr>
      <w:rFonts w:ascii="Georgia" w:eastAsia="GalaxieCopernicus-Extrabold" w:hAnsi="Georgia" w:cs="Times New Roman"/>
      <w:b/>
      <w:color w:val="EA690B"/>
      <w:sz w:val="28"/>
      <w:szCs w:val="28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121C10"/>
    <w:rPr>
      <w:rFonts w:ascii="Georgia" w:hAnsi="Georgia"/>
      <w:b/>
      <w:sz w:val="40"/>
      <w:szCs w:val="40"/>
    </w:rPr>
  </w:style>
  <w:style w:type="character" w:customStyle="1" w:styleId="Formatvorlage1Zchn">
    <w:name w:val="Formatvorlage1 Zchn"/>
    <w:basedOn w:val="Absatz-Standardschriftart"/>
    <w:link w:val="Formatvorlage1"/>
    <w:rsid w:val="00121C10"/>
    <w:rPr>
      <w:rFonts w:ascii="Georgia" w:eastAsia="Times New Roman" w:hAnsi="Georgia" w:cs="Times New Roman"/>
      <w:sz w:val="28"/>
      <w:szCs w:val="28"/>
      <w:lang w:eastAsia="de-DE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8C5159"/>
    <w:pPr>
      <w:spacing w:line="276" w:lineRule="auto"/>
    </w:pPr>
    <w:rPr>
      <w:rFonts w:ascii="Georgia" w:hAnsi="Georgia"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121C10"/>
    <w:rPr>
      <w:rFonts w:ascii="Georgia" w:hAnsi="Georgia"/>
      <w:b/>
      <w:sz w:val="40"/>
      <w:szCs w:val="40"/>
    </w:rPr>
  </w:style>
  <w:style w:type="paragraph" w:customStyle="1" w:styleId="BfdWFliesstextberschriftblack">
    <w:name w:val="BfdW_Fliesstext_Überschrift_black"/>
    <w:basedOn w:val="BfdWFliesstextblack"/>
    <w:link w:val="BfdWFliesstextberschriftblackZchn"/>
    <w:qFormat/>
    <w:rsid w:val="00AC75B0"/>
    <w:rPr>
      <w:b/>
    </w:rPr>
  </w:style>
  <w:style w:type="character" w:customStyle="1" w:styleId="BfdWFliesstextblackZchn">
    <w:name w:val="BfdW_Fliesstext_black Zchn"/>
    <w:basedOn w:val="Absatz-Standardschriftart"/>
    <w:link w:val="BfdWFliesstextblack"/>
    <w:rsid w:val="008C5159"/>
    <w:rPr>
      <w:rFonts w:ascii="Georgia" w:hAnsi="Georgia"/>
      <w:color w:val="000000" w:themeColor="text1"/>
      <w:szCs w:val="28"/>
    </w:rPr>
  </w:style>
  <w:style w:type="paragraph" w:customStyle="1" w:styleId="Hinweiskursiv">
    <w:name w:val="Hinweis_kursiv"/>
    <w:basedOn w:val="BfdWFliesstextblack"/>
    <w:link w:val="HinweiskursivZchn"/>
    <w:qFormat/>
    <w:rsid w:val="008C5159"/>
    <w:rPr>
      <w:i/>
      <w:sz w:val="20"/>
    </w:rPr>
  </w:style>
  <w:style w:type="character" w:customStyle="1" w:styleId="BfdWFliesstextberschriftblackZchn">
    <w:name w:val="BfdW_Fliesstext_Überschrift_black Zchn"/>
    <w:basedOn w:val="BfdWFliesstextblackZchn"/>
    <w:link w:val="BfdWFliesstextberschriftblack"/>
    <w:rsid w:val="00AC75B0"/>
    <w:rPr>
      <w:rFonts w:ascii="Georgia" w:hAnsi="Georgia"/>
      <w:b/>
      <w:color w:val="000000" w:themeColor="text1"/>
      <w:sz w:val="28"/>
      <w:szCs w:val="28"/>
    </w:rPr>
  </w:style>
  <w:style w:type="paragraph" w:customStyle="1" w:styleId="URLkursivorange">
    <w:name w:val="URL_kursiv_orange"/>
    <w:basedOn w:val="BfdWFliesstextblack"/>
    <w:link w:val="URLkursivorangeZchn"/>
    <w:rsid w:val="00796D59"/>
    <w:rPr>
      <w:color w:val="D44907"/>
    </w:rPr>
  </w:style>
  <w:style w:type="character" w:customStyle="1" w:styleId="HinweiskursivZchn">
    <w:name w:val="Hinweis_kursiv Zchn"/>
    <w:basedOn w:val="BfdWFliesstextblackZchn"/>
    <w:link w:val="Hinweiskursiv"/>
    <w:rsid w:val="008C5159"/>
    <w:rPr>
      <w:rFonts w:ascii="Georgia" w:hAnsi="Georgia"/>
      <w:i/>
      <w:color w:val="000000" w:themeColor="text1"/>
      <w:sz w:val="20"/>
      <w:szCs w:val="28"/>
    </w:rPr>
  </w:style>
  <w:style w:type="character" w:styleId="Hyperlink">
    <w:name w:val="Hyperlink"/>
    <w:basedOn w:val="Absatz-Standardschriftart"/>
    <w:uiPriority w:val="99"/>
    <w:unhideWhenUsed/>
    <w:qFormat/>
    <w:rsid w:val="008C5159"/>
    <w:rPr>
      <w:rFonts w:ascii="Georgia" w:hAnsi="Georgia"/>
      <w:b w:val="0"/>
      <w:i/>
      <w:color w:val="D44907"/>
      <w:sz w:val="20"/>
      <w:u w:val="none"/>
    </w:rPr>
  </w:style>
  <w:style w:type="character" w:customStyle="1" w:styleId="URLkursivorangeZchn">
    <w:name w:val="URL_kursiv_orange Zchn"/>
    <w:basedOn w:val="BfdWFliesstextblackZchn"/>
    <w:link w:val="URLkursivorange"/>
    <w:rsid w:val="00796D59"/>
    <w:rPr>
      <w:rFonts w:ascii="Georgia" w:hAnsi="Georgia"/>
      <w:color w:val="D44907"/>
      <w:sz w:val="28"/>
      <w:szCs w:val="28"/>
    </w:rPr>
  </w:style>
  <w:style w:type="paragraph" w:styleId="Listenabsatz">
    <w:name w:val="List Paragraph"/>
    <w:basedOn w:val="Standard"/>
    <w:uiPriority w:val="34"/>
    <w:qFormat/>
    <w:rsid w:val="00B84A50"/>
    <w:pPr>
      <w:ind w:left="720"/>
      <w:contextualSpacing/>
    </w:pPr>
  </w:style>
  <w:style w:type="paragraph" w:customStyle="1" w:styleId="FliesstextHervorhebung">
    <w:name w:val="Fliesstext_Hervorhebung"/>
    <w:basedOn w:val="BfdWFliesstextblack"/>
    <w:link w:val="FliesstextHervorhebungZchn"/>
    <w:qFormat/>
    <w:rsid w:val="00FF20FC"/>
    <w:rPr>
      <w:b/>
      <w:i/>
    </w:rPr>
  </w:style>
  <w:style w:type="character" w:customStyle="1" w:styleId="FliesstextHervorhebungZchn">
    <w:name w:val="Fliesstext_Hervorhebung Zchn"/>
    <w:basedOn w:val="BfdWFliesstextblackZchn"/>
    <w:link w:val="FliesstextHervorhebung"/>
    <w:rsid w:val="00FF20FC"/>
    <w:rPr>
      <w:rFonts w:ascii="Georgia" w:hAnsi="Georgia"/>
      <w:b/>
      <w:i/>
      <w:color w:val="000000" w:themeColor="text1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877D-CC8D-43C0-B4C4-A343C852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veronika.ullmann</cp:lastModifiedBy>
  <cp:revision>3</cp:revision>
  <cp:lastPrinted>2019-08-15T11:24:00Z</cp:lastPrinted>
  <dcterms:created xsi:type="dcterms:W3CDTF">2022-11-29T12:35:00Z</dcterms:created>
  <dcterms:modified xsi:type="dcterms:W3CDTF">2022-11-29T12:39:00Z</dcterms:modified>
</cp:coreProperties>
</file>