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E050B" w14:textId="77777777" w:rsidR="00442D6C" w:rsidRDefault="00EB7693" w:rsidP="00442D6C">
      <w:pPr>
        <w:rPr>
          <w:rFonts w:ascii="Georgia" w:hAnsi="Georgia"/>
          <w:b/>
          <w:color w:val="EA690B"/>
          <w:sz w:val="32"/>
          <w:szCs w:val="44"/>
        </w:rPr>
      </w:pPr>
      <w:r w:rsidRPr="00EB7693">
        <w:rPr>
          <w:rFonts w:ascii="Georgia" w:hAnsi="Georgia"/>
          <w:b/>
          <w:color w:val="EA690B"/>
          <w:sz w:val="32"/>
          <w:szCs w:val="44"/>
        </w:rPr>
        <w:t>Gemeinsam aus der Armut</w:t>
      </w:r>
    </w:p>
    <w:p w14:paraId="20B45A5A" w14:textId="77777777" w:rsidR="00EB7693" w:rsidRDefault="00EB7693" w:rsidP="00442D6C">
      <w:pPr>
        <w:rPr>
          <w:rFonts w:ascii="Georgia" w:hAnsi="Georgia"/>
          <w:sz w:val="20"/>
          <w:szCs w:val="20"/>
        </w:rPr>
      </w:pPr>
    </w:p>
    <w:p w14:paraId="41FB02FD" w14:textId="7308E5D9" w:rsidR="00EB7693" w:rsidRDefault="00EB7693" w:rsidP="00EB7693">
      <w:pPr>
        <w:pStyle w:val="BfdWFliesstextblack"/>
        <w:rPr>
          <w:color w:val="auto"/>
          <w:szCs w:val="20"/>
        </w:rPr>
      </w:pPr>
      <w:r w:rsidRPr="00EB7693">
        <w:rPr>
          <w:color w:val="auto"/>
          <w:szCs w:val="20"/>
        </w:rPr>
        <w:t xml:space="preserve">Der Norden Perus ist eine karge Gegend. Kleinbauernfamilien kommen </w:t>
      </w:r>
      <w:r w:rsidR="001F5F67">
        <w:rPr>
          <w:color w:val="auto"/>
          <w:szCs w:val="20"/>
        </w:rPr>
        <w:br/>
      </w:r>
      <w:r w:rsidRPr="00EB7693">
        <w:rPr>
          <w:color w:val="auto"/>
          <w:szCs w:val="20"/>
        </w:rPr>
        <w:t>kaum aus der Armut heraus. So auch Francisco Im</w:t>
      </w:r>
      <w:r w:rsidRPr="00EB7693">
        <w:rPr>
          <w:rFonts w:hint="cs"/>
          <w:color w:val="auto"/>
          <w:szCs w:val="20"/>
        </w:rPr>
        <w:t>á</w:t>
      </w:r>
      <w:r w:rsidRPr="00EB7693">
        <w:rPr>
          <w:color w:val="auto"/>
          <w:szCs w:val="20"/>
        </w:rPr>
        <w:t>n V</w:t>
      </w:r>
      <w:r w:rsidRPr="00EB7693">
        <w:rPr>
          <w:rFonts w:hint="cs"/>
          <w:color w:val="auto"/>
          <w:szCs w:val="20"/>
        </w:rPr>
        <w:t>í</w:t>
      </w:r>
      <w:r w:rsidRPr="00EB7693">
        <w:rPr>
          <w:color w:val="auto"/>
          <w:szCs w:val="20"/>
        </w:rPr>
        <w:t>lchez  und seine Familie. Bevor Francisco be</w:t>
      </w:r>
      <w:r w:rsidR="004442A5">
        <w:rPr>
          <w:color w:val="auto"/>
          <w:szCs w:val="20"/>
        </w:rPr>
        <w:t>gann, Bananen anzubauen, setzte</w:t>
      </w:r>
      <w:bookmarkStart w:id="0" w:name="_GoBack"/>
      <w:bookmarkEnd w:id="0"/>
      <w:r w:rsidRPr="00EB7693">
        <w:rPr>
          <w:color w:val="auto"/>
          <w:szCs w:val="20"/>
        </w:rPr>
        <w:t xml:space="preserve"> er auf Mais, Maniok und S</w:t>
      </w:r>
      <w:r w:rsidRPr="00EB7693">
        <w:rPr>
          <w:rFonts w:hint="cs"/>
          <w:color w:val="auto"/>
          <w:szCs w:val="20"/>
        </w:rPr>
        <w:t>üß</w:t>
      </w:r>
      <w:r w:rsidRPr="00EB7693">
        <w:rPr>
          <w:color w:val="auto"/>
          <w:szCs w:val="20"/>
        </w:rPr>
        <w:t>kartoffeln. Das brachte nicht viel. Die Familie lebte von umgerechnet 200 Euro im Monat. Francisco h</w:t>
      </w:r>
      <w:r w:rsidRPr="00EB7693">
        <w:rPr>
          <w:rFonts w:hint="cs"/>
          <w:color w:val="auto"/>
          <w:szCs w:val="20"/>
        </w:rPr>
        <w:t>ö</w:t>
      </w:r>
      <w:r w:rsidRPr="00EB7693">
        <w:rPr>
          <w:color w:val="auto"/>
          <w:szCs w:val="20"/>
        </w:rPr>
        <w:t xml:space="preserve">rte von fair gehandelten </w:t>
      </w:r>
      <w:r w:rsidR="001F5F67">
        <w:rPr>
          <w:color w:val="auto"/>
          <w:szCs w:val="20"/>
        </w:rPr>
        <w:br/>
      </w:r>
      <w:r w:rsidRPr="00EB7693">
        <w:rPr>
          <w:color w:val="auto"/>
          <w:szCs w:val="20"/>
        </w:rPr>
        <w:t xml:space="preserve">Bio-Bananen und hoffte auf die Umstellung seines Anbaus. CEDEPAS Norte, </w:t>
      </w:r>
      <w:r w:rsidR="001F5F67">
        <w:rPr>
          <w:color w:val="auto"/>
          <w:szCs w:val="20"/>
        </w:rPr>
        <w:br/>
      </w:r>
      <w:r w:rsidRPr="00EB7693">
        <w:rPr>
          <w:color w:val="auto"/>
          <w:szCs w:val="20"/>
        </w:rPr>
        <w:t>eine Partnerorganisation von Brot f</w:t>
      </w:r>
      <w:r w:rsidRPr="00EB7693">
        <w:rPr>
          <w:rFonts w:hint="cs"/>
          <w:color w:val="auto"/>
          <w:szCs w:val="20"/>
        </w:rPr>
        <w:t>ü</w:t>
      </w:r>
      <w:r w:rsidRPr="00EB7693">
        <w:rPr>
          <w:color w:val="auto"/>
          <w:szCs w:val="20"/>
        </w:rPr>
        <w:t>r die Welt, unterst</w:t>
      </w:r>
      <w:r w:rsidRPr="00EB7693">
        <w:rPr>
          <w:rFonts w:hint="cs"/>
          <w:color w:val="auto"/>
          <w:szCs w:val="20"/>
        </w:rPr>
        <w:t>ü</w:t>
      </w:r>
      <w:r w:rsidRPr="00EB7693">
        <w:rPr>
          <w:color w:val="auto"/>
          <w:szCs w:val="20"/>
        </w:rPr>
        <w:t>tzt ihn dabei mit Anschubfinanzierung und Know-how. Das ist der Zugang zum Saatgutfonds der Organisation, das n</w:t>
      </w:r>
      <w:r w:rsidRPr="00EB7693">
        <w:rPr>
          <w:rFonts w:hint="cs"/>
          <w:color w:val="auto"/>
          <w:szCs w:val="20"/>
        </w:rPr>
        <w:t>ö</w:t>
      </w:r>
      <w:r w:rsidRPr="00EB7693">
        <w:rPr>
          <w:color w:val="auto"/>
          <w:szCs w:val="20"/>
        </w:rPr>
        <w:t xml:space="preserve">tige Werkzeug und viel Beratung. </w:t>
      </w:r>
    </w:p>
    <w:p w14:paraId="55AE8B03" w14:textId="77777777" w:rsidR="00EB7693" w:rsidRPr="00EB7693" w:rsidRDefault="00EB7693" w:rsidP="00EB7693">
      <w:pPr>
        <w:pStyle w:val="BfdWFliesstextblack"/>
        <w:rPr>
          <w:color w:val="auto"/>
          <w:szCs w:val="20"/>
        </w:rPr>
      </w:pPr>
    </w:p>
    <w:p w14:paraId="2417C988" w14:textId="77777777" w:rsidR="00AD054B" w:rsidRDefault="00EB7693" w:rsidP="00EB7693">
      <w:pPr>
        <w:pStyle w:val="BfdWFliesstextblack"/>
        <w:rPr>
          <w:color w:val="auto"/>
          <w:szCs w:val="20"/>
        </w:rPr>
      </w:pPr>
      <w:r w:rsidRPr="00EB7693">
        <w:rPr>
          <w:rFonts w:hint="cs"/>
          <w:color w:val="auto"/>
          <w:szCs w:val="20"/>
        </w:rPr>
        <w:t>„</w:t>
      </w:r>
      <w:r w:rsidRPr="00EB7693">
        <w:rPr>
          <w:color w:val="auto"/>
          <w:szCs w:val="20"/>
        </w:rPr>
        <w:t>Hunger nach Gerechtigkeit</w:t>
      </w:r>
      <w:r w:rsidRPr="00EB7693">
        <w:rPr>
          <w:rFonts w:hint="cs"/>
          <w:color w:val="auto"/>
          <w:szCs w:val="20"/>
        </w:rPr>
        <w:t>“</w:t>
      </w:r>
      <w:r w:rsidRPr="00EB7693">
        <w:rPr>
          <w:color w:val="auto"/>
          <w:szCs w:val="20"/>
        </w:rPr>
        <w:t xml:space="preserve"> lautet das Motto zum 60. Geburtstag und der Er</w:t>
      </w:r>
      <w:r w:rsidRPr="00EB7693">
        <w:rPr>
          <w:rFonts w:hint="cs"/>
          <w:color w:val="auto"/>
          <w:szCs w:val="20"/>
        </w:rPr>
        <w:t>ö</w:t>
      </w:r>
      <w:r w:rsidRPr="00EB7693">
        <w:rPr>
          <w:color w:val="auto"/>
          <w:szCs w:val="20"/>
        </w:rPr>
        <w:t>ffnung der 61. Spendenaktion von Brot f</w:t>
      </w:r>
      <w:r w:rsidRPr="00EB7693">
        <w:rPr>
          <w:rFonts w:hint="cs"/>
          <w:color w:val="auto"/>
          <w:szCs w:val="20"/>
        </w:rPr>
        <w:t>ü</w:t>
      </w:r>
      <w:r w:rsidRPr="00EB7693">
        <w:rPr>
          <w:color w:val="auto"/>
          <w:szCs w:val="20"/>
        </w:rPr>
        <w:t>r die Welt. Unterst</w:t>
      </w:r>
      <w:r w:rsidRPr="00EB7693">
        <w:rPr>
          <w:rFonts w:hint="cs"/>
          <w:color w:val="auto"/>
          <w:szCs w:val="20"/>
        </w:rPr>
        <w:t>ü</w:t>
      </w:r>
      <w:r w:rsidRPr="00EB7693">
        <w:rPr>
          <w:color w:val="auto"/>
          <w:szCs w:val="20"/>
        </w:rPr>
        <w:t>tzen Sie uns dabei, den Hunger nach Gerechtigkeit f</w:t>
      </w:r>
      <w:r w:rsidRPr="00EB7693">
        <w:rPr>
          <w:rFonts w:hint="cs"/>
          <w:color w:val="auto"/>
          <w:szCs w:val="20"/>
        </w:rPr>
        <w:t>ü</w:t>
      </w:r>
      <w:r w:rsidRPr="00EB7693">
        <w:rPr>
          <w:color w:val="auto"/>
          <w:szCs w:val="20"/>
        </w:rPr>
        <w:t>r alle zu stillen.</w:t>
      </w:r>
    </w:p>
    <w:p w14:paraId="7D1CB776" w14:textId="77777777" w:rsidR="006D61DF" w:rsidRDefault="006D61DF" w:rsidP="003A0939">
      <w:pPr>
        <w:pStyle w:val="BfdWHelfenSiehelfen"/>
        <w:rPr>
          <w:color w:val="000000" w:themeColor="text1"/>
        </w:rPr>
      </w:pPr>
    </w:p>
    <w:p w14:paraId="51B735E8" w14:textId="77777777" w:rsidR="006D61DF" w:rsidRDefault="006D61DF" w:rsidP="003A0939">
      <w:pPr>
        <w:pStyle w:val="BfdWHelfenSiehelfen"/>
        <w:rPr>
          <w:color w:val="000000" w:themeColor="text1"/>
        </w:rPr>
      </w:pPr>
    </w:p>
    <w:p w14:paraId="759620C2" w14:textId="77777777" w:rsidR="00AD054B" w:rsidRPr="00442D6C" w:rsidRDefault="00AD054B" w:rsidP="003A0939">
      <w:pPr>
        <w:pStyle w:val="BfdWHelfenSiehelfen"/>
        <w:rPr>
          <w:color w:val="EA690B"/>
        </w:rPr>
      </w:pPr>
      <w:r w:rsidRPr="00442D6C">
        <w:rPr>
          <w:color w:val="EA690B"/>
        </w:rPr>
        <w:t xml:space="preserve">Helfen Sie helfen. </w:t>
      </w:r>
    </w:p>
    <w:p w14:paraId="1B73A232" w14:textId="77777777" w:rsidR="005134A1" w:rsidRPr="005134A1" w:rsidRDefault="00AD054B" w:rsidP="003A0939">
      <w:pPr>
        <w:pStyle w:val="BfdWFliesstextblack"/>
      </w:pPr>
      <w:r w:rsidRPr="00A236BB">
        <w:t>Bank für Kirche und Diakonie</w:t>
      </w:r>
      <w:r w:rsidRPr="00A236BB">
        <w:br/>
        <w:t>IBAN: DE10100610060500500500</w:t>
      </w:r>
      <w:r w:rsidRPr="00A236BB">
        <w:br/>
        <w:t>BIC: GENODED1KDB</w:t>
      </w:r>
      <w:r w:rsidRPr="003D2AD5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0" allowOverlap="1" wp14:anchorId="3C1227DB" wp14:editId="1F8FDC52">
            <wp:simplePos x="0" y="0"/>
            <wp:positionH relativeFrom="page">
              <wp:posOffset>6233795</wp:posOffset>
            </wp:positionH>
            <wp:positionV relativeFrom="page">
              <wp:posOffset>899795</wp:posOffset>
            </wp:positionV>
            <wp:extent cx="1259840" cy="640715"/>
            <wp:effectExtent l="0" t="0" r="1016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W_Mark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22B69" w14:textId="77777777" w:rsidR="005134A1" w:rsidRPr="005134A1" w:rsidRDefault="005134A1" w:rsidP="005134A1">
      <w:pPr>
        <w:rPr>
          <w:sz w:val="18"/>
          <w:szCs w:val="18"/>
        </w:rPr>
      </w:pPr>
    </w:p>
    <w:p w14:paraId="3FE82D6B" w14:textId="77777777" w:rsidR="005134A1" w:rsidRPr="005134A1" w:rsidRDefault="005134A1" w:rsidP="005134A1">
      <w:pPr>
        <w:rPr>
          <w:sz w:val="18"/>
          <w:szCs w:val="18"/>
        </w:rPr>
      </w:pPr>
    </w:p>
    <w:p w14:paraId="49232648" w14:textId="77777777" w:rsidR="005134A1" w:rsidRPr="005134A1" w:rsidRDefault="005134A1" w:rsidP="005134A1">
      <w:pPr>
        <w:rPr>
          <w:sz w:val="18"/>
          <w:szCs w:val="18"/>
        </w:rPr>
      </w:pPr>
    </w:p>
    <w:p w14:paraId="64806BC6" w14:textId="77777777" w:rsidR="005134A1" w:rsidRPr="005134A1" w:rsidRDefault="005134A1" w:rsidP="005134A1">
      <w:pPr>
        <w:rPr>
          <w:sz w:val="18"/>
          <w:szCs w:val="18"/>
        </w:rPr>
      </w:pPr>
    </w:p>
    <w:p w14:paraId="2DB3800B" w14:textId="77777777" w:rsidR="005134A1" w:rsidRPr="005134A1" w:rsidRDefault="005134A1" w:rsidP="005134A1">
      <w:pPr>
        <w:rPr>
          <w:sz w:val="18"/>
          <w:szCs w:val="18"/>
        </w:rPr>
      </w:pPr>
    </w:p>
    <w:p w14:paraId="5A43FC2A" w14:textId="77777777" w:rsidR="005134A1" w:rsidRPr="005134A1" w:rsidRDefault="005134A1" w:rsidP="005134A1">
      <w:pPr>
        <w:rPr>
          <w:sz w:val="18"/>
          <w:szCs w:val="18"/>
        </w:rPr>
      </w:pPr>
    </w:p>
    <w:p w14:paraId="7D2DACBF" w14:textId="77777777" w:rsidR="005134A1" w:rsidRPr="005134A1" w:rsidRDefault="005134A1" w:rsidP="005134A1">
      <w:pPr>
        <w:rPr>
          <w:sz w:val="18"/>
          <w:szCs w:val="18"/>
        </w:rPr>
      </w:pPr>
    </w:p>
    <w:p w14:paraId="5C492541" w14:textId="77777777" w:rsidR="005134A1" w:rsidRPr="005134A1" w:rsidRDefault="005134A1" w:rsidP="005134A1">
      <w:pPr>
        <w:rPr>
          <w:sz w:val="18"/>
          <w:szCs w:val="18"/>
        </w:rPr>
      </w:pPr>
    </w:p>
    <w:p w14:paraId="7D2710D7" w14:textId="77777777" w:rsidR="005134A1" w:rsidRPr="005134A1" w:rsidRDefault="005134A1" w:rsidP="005134A1">
      <w:pPr>
        <w:rPr>
          <w:sz w:val="18"/>
          <w:szCs w:val="18"/>
        </w:rPr>
      </w:pPr>
    </w:p>
    <w:p w14:paraId="5EBE0D54" w14:textId="77777777" w:rsidR="00967903" w:rsidRPr="005134A1" w:rsidRDefault="00967903" w:rsidP="005134A1">
      <w:pPr>
        <w:rPr>
          <w:sz w:val="18"/>
          <w:szCs w:val="18"/>
        </w:rPr>
      </w:pPr>
    </w:p>
    <w:sectPr w:rsidR="00967903" w:rsidRPr="005134A1" w:rsidSect="00693F62">
      <w:footerReference w:type="default" r:id="rId8"/>
      <w:pgSz w:w="8391" w:h="11906" w:code="11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FF0B" w14:textId="77777777" w:rsidR="00421D2C" w:rsidRDefault="00421D2C" w:rsidP="002A7936">
      <w:r>
        <w:separator/>
      </w:r>
    </w:p>
  </w:endnote>
  <w:endnote w:type="continuationSeparator" w:id="0">
    <w:p w14:paraId="06BC9AB4" w14:textId="77777777" w:rsidR="00421D2C" w:rsidRDefault="00421D2C" w:rsidP="002A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AE0A" w14:textId="77777777" w:rsidR="005134A1" w:rsidRDefault="005134A1">
    <w:pPr>
      <w:pStyle w:val="Footer"/>
      <w:rPr>
        <w:rFonts w:ascii="Georgia" w:hAnsi="Georgia"/>
        <w:b/>
        <w:noProof/>
        <w:sz w:val="32"/>
        <w:szCs w:val="44"/>
        <w:lang w:eastAsia="de-DE"/>
      </w:rPr>
    </w:pPr>
  </w:p>
  <w:p w14:paraId="268D8429" w14:textId="77777777" w:rsidR="002A7936" w:rsidRDefault="005134A1">
    <w:pPr>
      <w:pStyle w:val="Footer"/>
    </w:pPr>
    <w:r>
      <w:rPr>
        <w:rFonts w:ascii="Georgia" w:hAnsi="Georgia"/>
        <w:b/>
        <w:noProof/>
        <w:sz w:val="32"/>
        <w:szCs w:val="44"/>
        <w:lang w:val="en-US"/>
      </w:rPr>
      <w:drawing>
        <wp:anchor distT="0" distB="0" distL="114300" distR="114300" simplePos="0" relativeHeight="251661312" behindDoc="1" locked="0" layoutInCell="1" allowOverlap="1" wp14:anchorId="29BF4259" wp14:editId="296116D7">
          <wp:simplePos x="0" y="0"/>
          <wp:positionH relativeFrom="page">
            <wp:posOffset>3285565</wp:posOffset>
          </wp:positionH>
          <wp:positionV relativeFrom="page">
            <wp:posOffset>6724650</wp:posOffset>
          </wp:positionV>
          <wp:extent cx="1791349" cy="4613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49" cy="46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936" w:rsidRPr="00AD054B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0CB60D07" wp14:editId="3F1E6DA1">
          <wp:simplePos x="0" y="0"/>
          <wp:positionH relativeFrom="page">
            <wp:posOffset>245745</wp:posOffset>
          </wp:positionH>
          <wp:positionV relativeFrom="page">
            <wp:posOffset>6936105</wp:posOffset>
          </wp:positionV>
          <wp:extent cx="734060" cy="224790"/>
          <wp:effectExtent l="0" t="0" r="8890" b="381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3EE82" w14:textId="77777777" w:rsidR="00421D2C" w:rsidRDefault="00421D2C" w:rsidP="002A7936">
      <w:r>
        <w:separator/>
      </w:r>
    </w:p>
  </w:footnote>
  <w:footnote w:type="continuationSeparator" w:id="0">
    <w:p w14:paraId="561ADB9C" w14:textId="77777777" w:rsidR="00421D2C" w:rsidRDefault="00421D2C" w:rsidP="002A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4"/>
    <w:rsid w:val="001B51A0"/>
    <w:rsid w:val="001F5F67"/>
    <w:rsid w:val="002A7936"/>
    <w:rsid w:val="002D09EB"/>
    <w:rsid w:val="00373DB6"/>
    <w:rsid w:val="003A0939"/>
    <w:rsid w:val="003D2AD5"/>
    <w:rsid w:val="00421D2C"/>
    <w:rsid w:val="00442D6C"/>
    <w:rsid w:val="004442A5"/>
    <w:rsid w:val="0048140B"/>
    <w:rsid w:val="004B3925"/>
    <w:rsid w:val="005134A1"/>
    <w:rsid w:val="0051689C"/>
    <w:rsid w:val="00585A44"/>
    <w:rsid w:val="005F7E9C"/>
    <w:rsid w:val="00672EC2"/>
    <w:rsid w:val="00693F62"/>
    <w:rsid w:val="006D61DF"/>
    <w:rsid w:val="008B24E9"/>
    <w:rsid w:val="0090179C"/>
    <w:rsid w:val="00967903"/>
    <w:rsid w:val="009E2D15"/>
    <w:rsid w:val="00A236BB"/>
    <w:rsid w:val="00A909DC"/>
    <w:rsid w:val="00AD054B"/>
    <w:rsid w:val="00CF553F"/>
    <w:rsid w:val="00EB7693"/>
    <w:rsid w:val="00F05922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066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3D2AD5"/>
    <w:rPr>
      <w:rFonts w:ascii="Georgia" w:hAnsi="Georgia"/>
      <w:b/>
      <w:noProof/>
      <w:sz w:val="32"/>
      <w:szCs w:val="44"/>
      <w:lang w:eastAsia="de-DE"/>
    </w:rPr>
  </w:style>
  <w:style w:type="character" w:customStyle="1" w:styleId="BfdWberschriftblackZchn">
    <w:name w:val="BfdW_Überschrift_black Zchn"/>
    <w:basedOn w:val="DefaultParagraphFont"/>
    <w:link w:val="BfdWberschriftblack"/>
    <w:rsid w:val="003D2AD5"/>
    <w:rPr>
      <w:rFonts w:ascii="Georgia" w:hAnsi="Georgia"/>
      <w:b/>
      <w:noProof/>
      <w:sz w:val="32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3D2AD5"/>
    <w:rPr>
      <w:rFonts w:ascii="Georgia" w:hAnsi="Georgia"/>
      <w:b/>
      <w:color w:val="EA690B"/>
      <w:sz w:val="32"/>
      <w:szCs w:val="44"/>
    </w:rPr>
  </w:style>
  <w:style w:type="paragraph" w:customStyle="1" w:styleId="BfdWFliesstextblack">
    <w:name w:val="BfdW_Fliesstext_black"/>
    <w:basedOn w:val="Normal"/>
    <w:link w:val="BfdWFliesstextblackZchn"/>
    <w:qFormat/>
    <w:rsid w:val="00693F62"/>
    <w:pPr>
      <w:spacing w:line="276" w:lineRule="auto"/>
    </w:pPr>
    <w:rPr>
      <w:rFonts w:ascii="Georgia" w:hAnsi="Georgia"/>
      <w:color w:val="000000" w:themeColor="text1"/>
      <w:sz w:val="20"/>
    </w:rPr>
  </w:style>
  <w:style w:type="character" w:customStyle="1" w:styleId="BfdWberschriftorangeZchn">
    <w:name w:val="BfdW_Überschrift_orange Zchn"/>
    <w:basedOn w:val="DefaultParagraphFont"/>
    <w:link w:val="BfdWberschriftorange"/>
    <w:rsid w:val="003D2AD5"/>
    <w:rPr>
      <w:rFonts w:ascii="Georgia" w:hAnsi="Georgia"/>
      <w:b/>
      <w:color w:val="EA690B"/>
      <w:sz w:val="32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693F62"/>
    <w:rPr>
      <w:rFonts w:ascii="Georgia" w:hAnsi="Georgia"/>
      <w:color w:val="000000" w:themeColor="text1"/>
      <w:sz w:val="20"/>
      <w:szCs w:val="24"/>
    </w:rPr>
  </w:style>
  <w:style w:type="paragraph" w:customStyle="1" w:styleId="BfdWHelfenSiehelfen">
    <w:name w:val="BfdW_Helfen Sie helfen!"/>
    <w:basedOn w:val="BfdWFliesstextblack"/>
    <w:link w:val="BfdWHelfenSiehelfenZchn"/>
    <w:qFormat/>
    <w:rsid w:val="00AD054B"/>
    <w:rPr>
      <w:color w:val="D44907"/>
    </w:rPr>
  </w:style>
  <w:style w:type="character" w:customStyle="1" w:styleId="BfdWHelfenSiehelfenZchn">
    <w:name w:val="BfdW_Helfen Sie helfen! Zchn"/>
    <w:basedOn w:val="BfdWFliesstextblackZchn"/>
    <w:link w:val="BfdWHelfenSiehelfen"/>
    <w:rsid w:val="00AD054B"/>
    <w:rPr>
      <w:rFonts w:ascii="Georgia" w:hAnsi="Georgia"/>
      <w:color w:val="D4490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E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paragraph" w:customStyle="1" w:styleId="p1">
    <w:name w:val="p1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customStyle="1" w:styleId="s1">
    <w:name w:val="s1"/>
    <w:basedOn w:val="DefaultParagraphFont"/>
    <w:rsid w:val="00A236BB"/>
  </w:style>
  <w:style w:type="paragraph" w:customStyle="1" w:styleId="BfdWFliesstextHervorhebung">
    <w:name w:val="BfdW_Fliesstext_Hervorhebung"/>
    <w:basedOn w:val="BfdWFliesstextblack"/>
    <w:link w:val="BfdWFliesstextHervorhebungZchn"/>
    <w:qFormat/>
    <w:rsid w:val="00A236BB"/>
    <w:rPr>
      <w:b/>
    </w:rPr>
  </w:style>
  <w:style w:type="character" w:customStyle="1" w:styleId="s2">
    <w:name w:val="s2"/>
    <w:basedOn w:val="DefaultParagraphFont"/>
    <w:rsid w:val="00A236BB"/>
  </w:style>
  <w:style w:type="paragraph" w:customStyle="1" w:styleId="Flietttext">
    <w:name w:val="Flietttext"/>
    <w:basedOn w:val="BfdWFliesstextblack"/>
    <w:link w:val="FlietttextZchn"/>
    <w:qFormat/>
    <w:rsid w:val="00A236BB"/>
    <w:rPr>
      <w:rFonts w:ascii="Arial" w:hAnsi="Arial" w:cs="Arial"/>
    </w:rPr>
  </w:style>
  <w:style w:type="character" w:customStyle="1" w:styleId="FlietttextZchn">
    <w:name w:val="Flietttext Zchn"/>
    <w:basedOn w:val="BfdWFliesstextblackZchn"/>
    <w:link w:val="Flietttext"/>
    <w:rsid w:val="00A236BB"/>
    <w:rPr>
      <w:rFonts w:ascii="Arial" w:hAnsi="Arial" w:cs="Arial"/>
      <w:color w:val="000000" w:themeColor="text1"/>
      <w:sz w:val="20"/>
      <w:szCs w:val="24"/>
    </w:rPr>
  </w:style>
  <w:style w:type="character" w:customStyle="1" w:styleId="BfdWFliesstextHervorhebungZchn">
    <w:name w:val="BfdW_Fliesstext_Hervorhebung Zchn"/>
    <w:basedOn w:val="BfdWFliesstextblackZchn"/>
    <w:link w:val="BfdWFliesstextHervorhebung"/>
    <w:rsid w:val="00A236BB"/>
    <w:rPr>
      <w:rFonts w:ascii="Georgia" w:hAnsi="Georgia"/>
      <w:b/>
      <w:color w:val="000000" w:themeColor="text1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3D2AD5"/>
    <w:rPr>
      <w:rFonts w:ascii="Georgia" w:hAnsi="Georgia"/>
      <w:b/>
      <w:noProof/>
      <w:sz w:val="32"/>
      <w:szCs w:val="44"/>
      <w:lang w:eastAsia="de-DE"/>
    </w:rPr>
  </w:style>
  <w:style w:type="character" w:customStyle="1" w:styleId="BfdWberschriftblackZchn">
    <w:name w:val="BfdW_Überschrift_black Zchn"/>
    <w:basedOn w:val="DefaultParagraphFont"/>
    <w:link w:val="BfdWberschriftblack"/>
    <w:rsid w:val="003D2AD5"/>
    <w:rPr>
      <w:rFonts w:ascii="Georgia" w:hAnsi="Georgia"/>
      <w:b/>
      <w:noProof/>
      <w:sz w:val="32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3D2AD5"/>
    <w:rPr>
      <w:rFonts w:ascii="Georgia" w:hAnsi="Georgia"/>
      <w:b/>
      <w:color w:val="EA690B"/>
      <w:sz w:val="32"/>
      <w:szCs w:val="44"/>
    </w:rPr>
  </w:style>
  <w:style w:type="paragraph" w:customStyle="1" w:styleId="BfdWFliesstextblack">
    <w:name w:val="BfdW_Fliesstext_black"/>
    <w:basedOn w:val="Normal"/>
    <w:link w:val="BfdWFliesstextblackZchn"/>
    <w:qFormat/>
    <w:rsid w:val="00693F62"/>
    <w:pPr>
      <w:spacing w:line="276" w:lineRule="auto"/>
    </w:pPr>
    <w:rPr>
      <w:rFonts w:ascii="Georgia" w:hAnsi="Georgia"/>
      <w:color w:val="000000" w:themeColor="text1"/>
      <w:sz w:val="20"/>
    </w:rPr>
  </w:style>
  <w:style w:type="character" w:customStyle="1" w:styleId="BfdWberschriftorangeZchn">
    <w:name w:val="BfdW_Überschrift_orange Zchn"/>
    <w:basedOn w:val="DefaultParagraphFont"/>
    <w:link w:val="BfdWberschriftorange"/>
    <w:rsid w:val="003D2AD5"/>
    <w:rPr>
      <w:rFonts w:ascii="Georgia" w:hAnsi="Georgia"/>
      <w:b/>
      <w:color w:val="EA690B"/>
      <w:sz w:val="32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693F62"/>
    <w:rPr>
      <w:rFonts w:ascii="Georgia" w:hAnsi="Georgia"/>
      <w:color w:val="000000" w:themeColor="text1"/>
      <w:sz w:val="20"/>
      <w:szCs w:val="24"/>
    </w:rPr>
  </w:style>
  <w:style w:type="paragraph" w:customStyle="1" w:styleId="BfdWHelfenSiehelfen">
    <w:name w:val="BfdW_Helfen Sie helfen!"/>
    <w:basedOn w:val="BfdWFliesstextblack"/>
    <w:link w:val="BfdWHelfenSiehelfenZchn"/>
    <w:qFormat/>
    <w:rsid w:val="00AD054B"/>
    <w:rPr>
      <w:color w:val="D44907"/>
    </w:rPr>
  </w:style>
  <w:style w:type="character" w:customStyle="1" w:styleId="BfdWHelfenSiehelfenZchn">
    <w:name w:val="BfdW_Helfen Sie helfen! Zchn"/>
    <w:basedOn w:val="BfdWFliesstextblackZchn"/>
    <w:link w:val="BfdWHelfenSiehelfen"/>
    <w:rsid w:val="00AD054B"/>
    <w:rPr>
      <w:rFonts w:ascii="Georgia" w:hAnsi="Georgia"/>
      <w:color w:val="D4490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E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paragraph" w:customStyle="1" w:styleId="p1">
    <w:name w:val="p1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customStyle="1" w:styleId="s1">
    <w:name w:val="s1"/>
    <w:basedOn w:val="DefaultParagraphFont"/>
    <w:rsid w:val="00A236BB"/>
  </w:style>
  <w:style w:type="paragraph" w:customStyle="1" w:styleId="BfdWFliesstextHervorhebung">
    <w:name w:val="BfdW_Fliesstext_Hervorhebung"/>
    <w:basedOn w:val="BfdWFliesstextblack"/>
    <w:link w:val="BfdWFliesstextHervorhebungZchn"/>
    <w:qFormat/>
    <w:rsid w:val="00A236BB"/>
    <w:rPr>
      <w:b/>
    </w:rPr>
  </w:style>
  <w:style w:type="character" w:customStyle="1" w:styleId="s2">
    <w:name w:val="s2"/>
    <w:basedOn w:val="DefaultParagraphFont"/>
    <w:rsid w:val="00A236BB"/>
  </w:style>
  <w:style w:type="paragraph" w:customStyle="1" w:styleId="Flietttext">
    <w:name w:val="Flietttext"/>
    <w:basedOn w:val="BfdWFliesstextblack"/>
    <w:link w:val="FlietttextZchn"/>
    <w:qFormat/>
    <w:rsid w:val="00A236BB"/>
    <w:rPr>
      <w:rFonts w:ascii="Arial" w:hAnsi="Arial" w:cs="Arial"/>
    </w:rPr>
  </w:style>
  <w:style w:type="character" w:customStyle="1" w:styleId="FlietttextZchn">
    <w:name w:val="Flietttext Zchn"/>
    <w:basedOn w:val="BfdWFliesstextblackZchn"/>
    <w:link w:val="Flietttext"/>
    <w:rsid w:val="00A236BB"/>
    <w:rPr>
      <w:rFonts w:ascii="Arial" w:hAnsi="Arial" w:cs="Arial"/>
      <w:color w:val="000000" w:themeColor="text1"/>
      <w:sz w:val="20"/>
      <w:szCs w:val="24"/>
    </w:rPr>
  </w:style>
  <w:style w:type="character" w:customStyle="1" w:styleId="BfdWFliesstextHervorhebungZchn">
    <w:name w:val="BfdW_Fliesstext_Hervorhebung Zchn"/>
    <w:basedOn w:val="BfdWFliesstextblackZchn"/>
    <w:link w:val="BfdWFliesstextHervorhebung"/>
    <w:rsid w:val="00A236BB"/>
    <w:rPr>
      <w:rFonts w:ascii="Georgia" w:hAnsi="Georgia"/>
      <w:b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Schierloh, Katrin</dc:creator>
  <cp:keywords/>
  <dc:description/>
  <cp:lastModifiedBy>Katja Tränkner</cp:lastModifiedBy>
  <cp:revision>12</cp:revision>
  <cp:lastPrinted>2017-07-25T11:40:00Z</cp:lastPrinted>
  <dcterms:created xsi:type="dcterms:W3CDTF">2017-07-25T13:22:00Z</dcterms:created>
  <dcterms:modified xsi:type="dcterms:W3CDTF">2019-08-16T07:09:00Z</dcterms:modified>
</cp:coreProperties>
</file>