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06" w:rsidRDefault="00832706" w:rsidP="00832706">
      <w:pPr>
        <w:rPr>
          <w:rFonts w:ascii="Georgia" w:hAnsi="Georgia"/>
          <w:b/>
          <w:sz w:val="28"/>
        </w:rPr>
      </w:pPr>
      <w:r w:rsidRPr="00832706">
        <w:rPr>
          <w:rFonts w:ascii="Georgia" w:hAnsi="Georgia"/>
          <w:b/>
          <w:sz w:val="28"/>
        </w:rPr>
        <w:t>Weltweit helfen bei der Vorsorge!</w:t>
      </w:r>
    </w:p>
    <w:p w:rsidR="00832706" w:rsidRPr="00832706" w:rsidRDefault="00832706" w:rsidP="00832706">
      <w:pPr>
        <w:rPr>
          <w:rFonts w:ascii="Georgia" w:hAnsi="Georgia"/>
          <w:b/>
          <w:sz w:val="28"/>
        </w:rPr>
      </w:pPr>
    </w:p>
    <w:p w:rsidR="00B24E4D" w:rsidRPr="00832706" w:rsidRDefault="00832706" w:rsidP="00832706">
      <w:pPr>
        <w:rPr>
          <w:rFonts w:ascii="Georgia" w:hAnsi="Georgia"/>
          <w:sz w:val="24"/>
        </w:rPr>
      </w:pPr>
      <w:r w:rsidRPr="00832706">
        <w:rPr>
          <w:rFonts w:ascii="Georgia" w:hAnsi="Georgia"/>
          <w:sz w:val="24"/>
        </w:rPr>
        <w:t>Die Corona-Pa</w:t>
      </w:r>
      <w:r w:rsidRPr="00832706">
        <w:rPr>
          <w:rFonts w:ascii="Georgia" w:hAnsi="Georgia"/>
          <w:sz w:val="24"/>
        </w:rPr>
        <w:t xml:space="preserve">ndemie hat Deutschland erfasst </w:t>
      </w:r>
      <w:r w:rsidRPr="00832706">
        <w:rPr>
          <w:rFonts w:ascii="Georgia" w:hAnsi="Georgia"/>
          <w:sz w:val="24"/>
        </w:rPr>
        <w:t>und breitet sich i</w:t>
      </w:r>
      <w:r w:rsidRPr="00832706">
        <w:rPr>
          <w:rFonts w:ascii="Georgia" w:hAnsi="Georgia"/>
          <w:sz w:val="24"/>
        </w:rPr>
        <w:t>n der ganzen Welt aus. Die bis</w:t>
      </w:r>
      <w:r w:rsidRPr="00832706">
        <w:rPr>
          <w:rFonts w:ascii="Georgia" w:hAnsi="Georgia"/>
          <w:sz w:val="24"/>
        </w:rPr>
        <w:t>her geringen In</w:t>
      </w:r>
      <w:r w:rsidRPr="00832706">
        <w:rPr>
          <w:rFonts w:ascii="Georgia" w:hAnsi="Georgia"/>
          <w:sz w:val="24"/>
        </w:rPr>
        <w:t>fektionszahlen in Entwicklungs</w:t>
      </w:r>
      <w:r w:rsidRPr="00832706">
        <w:rPr>
          <w:rFonts w:ascii="Georgia" w:hAnsi="Georgia"/>
          <w:sz w:val="24"/>
        </w:rPr>
        <w:t>ländern könn</w:t>
      </w:r>
      <w:r w:rsidRPr="00832706">
        <w:rPr>
          <w:rFonts w:ascii="Georgia" w:hAnsi="Georgia"/>
          <w:sz w:val="24"/>
        </w:rPr>
        <w:t xml:space="preserve">ten damit zusammenhängen, dass </w:t>
      </w:r>
      <w:r w:rsidRPr="00832706">
        <w:rPr>
          <w:rFonts w:ascii="Georgia" w:hAnsi="Georgia"/>
          <w:sz w:val="24"/>
        </w:rPr>
        <w:t>es bisher wenige Testmöglichkeiten g</w:t>
      </w:r>
      <w:r w:rsidRPr="00832706">
        <w:rPr>
          <w:rFonts w:ascii="Georgia" w:hAnsi="Georgia"/>
          <w:sz w:val="24"/>
        </w:rPr>
        <w:t xml:space="preserve">ibt. Die </w:t>
      </w:r>
      <w:r w:rsidRPr="00832706">
        <w:rPr>
          <w:rFonts w:ascii="Georgia" w:hAnsi="Georgia"/>
          <w:sz w:val="24"/>
        </w:rPr>
        <w:t xml:space="preserve">Gefahr einer </w:t>
      </w:r>
      <w:r w:rsidRPr="00832706">
        <w:rPr>
          <w:rFonts w:ascii="Georgia" w:hAnsi="Georgia"/>
          <w:sz w:val="24"/>
        </w:rPr>
        <w:t xml:space="preserve">ungehemmten Ausbreitung ist in </w:t>
      </w:r>
      <w:r w:rsidRPr="00832706">
        <w:rPr>
          <w:rFonts w:ascii="Georgia" w:hAnsi="Georgia"/>
          <w:sz w:val="24"/>
        </w:rPr>
        <w:t xml:space="preserve">armen Ländern </w:t>
      </w:r>
      <w:r w:rsidRPr="00832706">
        <w:rPr>
          <w:rFonts w:ascii="Georgia" w:hAnsi="Georgia"/>
          <w:sz w:val="24"/>
        </w:rPr>
        <w:t>besonders groß, wenn die inter</w:t>
      </w:r>
      <w:r w:rsidRPr="00832706">
        <w:rPr>
          <w:rFonts w:ascii="Georgia" w:hAnsi="Georgia"/>
          <w:sz w:val="24"/>
        </w:rPr>
        <w:t>nationale Gemeinschaft nicht zusammenhält.</w:t>
      </w:r>
    </w:p>
    <w:p w:rsidR="00832706" w:rsidRPr="00832706" w:rsidRDefault="00832706" w:rsidP="00832706">
      <w:pPr>
        <w:rPr>
          <w:rFonts w:ascii="Georgia" w:hAnsi="Georgia"/>
          <w:sz w:val="24"/>
        </w:rPr>
      </w:pPr>
      <w:r w:rsidRPr="00832706">
        <w:rPr>
          <w:rFonts w:ascii="Georgia" w:hAnsi="Georgia"/>
          <w:sz w:val="24"/>
        </w:rPr>
        <w:t>Die Pandemie bedroht besonders Afrika. Zuerst wegen des starken Flugverkehrs und der engen Handelsbeziehungen zu China und dem Rest der Welt. Dann haben die meisten afrikanischen Staaten ein schwaches Gesundheitssystem, zu we</w:t>
      </w:r>
      <w:r w:rsidRPr="00832706">
        <w:rPr>
          <w:rFonts w:ascii="Georgia" w:hAnsi="Georgia"/>
          <w:sz w:val="24"/>
        </w:rPr>
        <w:t xml:space="preserve">nig Laborkapazitäten, zu wenig </w:t>
      </w:r>
      <w:r w:rsidRPr="00832706">
        <w:rPr>
          <w:rFonts w:ascii="Georgia" w:hAnsi="Georgia"/>
          <w:sz w:val="24"/>
        </w:rPr>
        <w:t>Gesundheitspersonal und vor allem zu wenig Geld. Menschen, die in Armut leben, sind oft mangelernährt, geschwächt und daher besonders anfällig für Krankheiten.</w:t>
      </w:r>
    </w:p>
    <w:p w:rsidR="00832706" w:rsidRDefault="00832706" w:rsidP="00832706">
      <w:pPr>
        <w:rPr>
          <w:rFonts w:ascii="Georgia" w:hAnsi="Georgia"/>
          <w:sz w:val="24"/>
        </w:rPr>
      </w:pPr>
      <w:r w:rsidRPr="00832706">
        <w:rPr>
          <w:rFonts w:ascii="Georgia" w:hAnsi="Georgia"/>
          <w:sz w:val="24"/>
        </w:rPr>
        <w:t>Brot für die Welt ist mit seinen Partnern im Austausch über die sich ständig verändernde Lage. So zum Beispiel im Tschad. Seit einigen Jahren unterstützt Brot für die Welt zusammen mit Ärzten des Deutschen Instituts für Ärztliche Mission (DIFÄM) das Krankenhaus Hôpital de Di</w:t>
      </w:r>
      <w:r>
        <w:rPr>
          <w:rFonts w:ascii="Georgia" w:hAnsi="Georgia"/>
          <w:sz w:val="24"/>
        </w:rPr>
        <w:t>strict des ACT (Assemblées Chré</w:t>
      </w:r>
      <w:r w:rsidRPr="00832706">
        <w:rPr>
          <w:rFonts w:ascii="Georgia" w:hAnsi="Georgia"/>
          <w:sz w:val="24"/>
        </w:rPr>
        <w:t>tiennes au Tschad) in Koyom. Die meisten</w:t>
      </w:r>
      <w:r>
        <w:rPr>
          <w:rFonts w:ascii="Georgia" w:hAnsi="Georgia"/>
          <w:sz w:val="24"/>
        </w:rPr>
        <w:t xml:space="preserve"> </w:t>
      </w:r>
      <w:r w:rsidRPr="00832706">
        <w:rPr>
          <w:rFonts w:ascii="Georgia" w:hAnsi="Georgia"/>
          <w:sz w:val="24"/>
        </w:rPr>
        <w:t>Geräte in dies</w:t>
      </w:r>
      <w:r>
        <w:rPr>
          <w:rFonts w:ascii="Georgia" w:hAnsi="Georgia"/>
          <w:sz w:val="24"/>
        </w:rPr>
        <w:t>er Klinik haben Hilfsorganisati</w:t>
      </w:r>
      <w:r w:rsidRPr="00832706">
        <w:rPr>
          <w:rFonts w:ascii="Georgia" w:hAnsi="Georgia"/>
          <w:sz w:val="24"/>
        </w:rPr>
        <w:t>onen finanziert, vom Staat kommt im Tschad wenig Unterstützung. Brot für</w:t>
      </w:r>
      <w:r w:rsidRPr="00832706">
        <w:rPr>
          <w:rFonts w:ascii="Georgia" w:hAnsi="Georgia"/>
          <w:sz w:val="24"/>
        </w:rPr>
        <w:t xml:space="preserve"> die Welt etwa </w:t>
      </w:r>
      <w:r w:rsidRPr="00832706">
        <w:rPr>
          <w:rFonts w:ascii="Georgia" w:hAnsi="Georgia"/>
          <w:sz w:val="24"/>
        </w:rPr>
        <w:t xml:space="preserve">hat zusammen mit der Partnerorganisation die Intensivstation gebaut und ein Allradfahrzeug gekauft. Das </w:t>
      </w:r>
      <w:r w:rsidRPr="00832706">
        <w:rPr>
          <w:rFonts w:ascii="Georgia" w:hAnsi="Georgia"/>
          <w:sz w:val="24"/>
        </w:rPr>
        <w:t xml:space="preserve">evangelische Hilfswerk fördert </w:t>
      </w:r>
      <w:r w:rsidRPr="00832706">
        <w:rPr>
          <w:rFonts w:ascii="Georgia" w:hAnsi="Georgia"/>
          <w:sz w:val="24"/>
        </w:rPr>
        <w:t>zudem im ganzen Einzugsgebiet Aufklärungskampagn</w:t>
      </w:r>
      <w:r w:rsidRPr="00832706">
        <w:rPr>
          <w:rFonts w:ascii="Georgia" w:hAnsi="Georgia"/>
          <w:sz w:val="24"/>
        </w:rPr>
        <w:t>en, zum Beispiel zum Thema Hygi</w:t>
      </w:r>
      <w:r w:rsidRPr="00832706">
        <w:rPr>
          <w:rFonts w:ascii="Georgia" w:hAnsi="Georgia"/>
          <w:sz w:val="24"/>
        </w:rPr>
        <w:t>ene. Damit die Menschen gar nicht erst ins Krankenhaus müssen. Das ist gerade in Zeiten der Corona-Pandemie besonders wichtig.</w:t>
      </w:r>
    </w:p>
    <w:p w:rsidR="00832706" w:rsidRPr="00832706" w:rsidRDefault="00832706" w:rsidP="00832706">
      <w:pPr>
        <w:rPr>
          <w:rFonts w:ascii="Georgia" w:hAnsi="Georgia"/>
          <w:sz w:val="24"/>
        </w:rPr>
      </w:pPr>
    </w:p>
    <w:p w:rsidR="00832706" w:rsidRPr="00832706" w:rsidRDefault="00832706" w:rsidP="00832706">
      <w:pPr>
        <w:rPr>
          <w:rFonts w:ascii="Georgia" w:hAnsi="Georgia"/>
          <w:b/>
          <w:sz w:val="24"/>
        </w:rPr>
      </w:pPr>
      <w:r w:rsidRPr="00832706">
        <w:rPr>
          <w:rFonts w:ascii="Georgia" w:hAnsi="Georgia"/>
          <w:b/>
          <w:sz w:val="24"/>
        </w:rPr>
        <w:t>Kostenbeispiele für schnelle Hilfe:</w:t>
      </w:r>
    </w:p>
    <w:p w:rsidR="00832706" w:rsidRPr="00832706" w:rsidRDefault="00832706" w:rsidP="00832706">
      <w:pPr>
        <w:rPr>
          <w:rFonts w:ascii="Georgia" w:hAnsi="Georgia"/>
          <w:sz w:val="24"/>
        </w:rPr>
      </w:pPr>
      <w:r w:rsidRPr="00832706">
        <w:rPr>
          <w:rFonts w:ascii="Georgia" w:hAnsi="Georgia"/>
          <w:sz w:val="24"/>
        </w:rPr>
        <w:t>25 Li</w:t>
      </w:r>
      <w:r>
        <w:rPr>
          <w:rFonts w:ascii="Georgia" w:hAnsi="Georgia"/>
          <w:sz w:val="24"/>
        </w:rPr>
        <w:t xml:space="preserve">ter antiseptische Flüssigseife </w:t>
      </w:r>
      <w:r w:rsidRPr="00832706">
        <w:rPr>
          <w:rFonts w:ascii="Georgia" w:hAnsi="Georgia"/>
          <w:sz w:val="24"/>
        </w:rPr>
        <w:t>76 € 10 Kartons Waschpulver für das</w:t>
      </w:r>
    </w:p>
    <w:p w:rsidR="00832706" w:rsidRDefault="00832706" w:rsidP="00832706">
      <w:pPr>
        <w:rPr>
          <w:rFonts w:ascii="Georgia" w:hAnsi="Georgia"/>
          <w:sz w:val="24"/>
        </w:rPr>
      </w:pPr>
      <w:r w:rsidRPr="00832706">
        <w:rPr>
          <w:rFonts w:ascii="Georgia" w:hAnsi="Georgia"/>
          <w:sz w:val="24"/>
        </w:rPr>
        <w:t>Reinigen der Bettwäsche 160 € 10 Kartons Desinfektionsmittel 198 €</w:t>
      </w:r>
    </w:p>
    <w:p w:rsidR="00832706" w:rsidRPr="00832706" w:rsidRDefault="00832706" w:rsidP="00832706">
      <w:pPr>
        <w:rPr>
          <w:rFonts w:ascii="Georgia" w:hAnsi="Georgia"/>
          <w:sz w:val="24"/>
        </w:rPr>
      </w:pPr>
      <w:r w:rsidRPr="00832706">
        <w:rPr>
          <w:rFonts w:ascii="Times New Roman" w:hAnsi="Times New Roman" w:cs="Times New Roman"/>
          <w:sz w:val="24"/>
        </w:rPr>
        <w:t>→</w:t>
      </w:r>
      <w:r w:rsidRPr="00832706">
        <w:rPr>
          <w:rFonts w:ascii="Georgia" w:hAnsi="Georgia"/>
          <w:sz w:val="24"/>
        </w:rPr>
        <w:t xml:space="preserve"> www.brot-f</w:t>
      </w:r>
      <w:r w:rsidRPr="00832706">
        <w:rPr>
          <w:rFonts w:ascii="Georgia" w:hAnsi="Georgia" w:cs="Georgia"/>
          <w:sz w:val="24"/>
        </w:rPr>
        <w:t>ü</w:t>
      </w:r>
      <w:r w:rsidRPr="00832706">
        <w:rPr>
          <w:rFonts w:ascii="Georgia" w:hAnsi="Georgia"/>
          <w:sz w:val="24"/>
        </w:rPr>
        <w:t>r-die-welt.de</w:t>
      </w:r>
    </w:p>
    <w:p w:rsidR="00832706" w:rsidRDefault="00832706" w:rsidP="00832706">
      <w:pPr>
        <w:rPr>
          <w:rFonts w:ascii="Georgia" w:hAnsi="Georgia"/>
          <w:sz w:val="24"/>
        </w:rPr>
      </w:pPr>
      <w:r w:rsidRPr="00832706">
        <w:rPr>
          <w:rFonts w:ascii="Times New Roman" w:hAnsi="Times New Roman" w:cs="Times New Roman"/>
          <w:sz w:val="24"/>
        </w:rPr>
        <w:t>→</w:t>
      </w:r>
      <w:r w:rsidRPr="00832706">
        <w:rPr>
          <w:rFonts w:ascii="Georgia" w:hAnsi="Georgia"/>
          <w:sz w:val="24"/>
        </w:rPr>
        <w:t xml:space="preserve"> www.brot-fuer-die-welt.de/themen/corona/ </w:t>
      </w:r>
      <w:r w:rsidRPr="00832706">
        <w:rPr>
          <w:rFonts w:ascii="Times New Roman" w:hAnsi="Times New Roman" w:cs="Times New Roman"/>
          <w:sz w:val="24"/>
        </w:rPr>
        <w:t>→</w:t>
      </w:r>
      <w:r w:rsidRPr="00832706">
        <w:rPr>
          <w:rFonts w:ascii="Georgia" w:hAnsi="Georgia"/>
          <w:sz w:val="24"/>
        </w:rPr>
        <w:t xml:space="preserve"> </w:t>
      </w:r>
      <w:hyperlink r:id="rId4" w:history="1">
        <w:r w:rsidRPr="004C3EE3">
          <w:rPr>
            <w:rStyle w:val="Hyperlink"/>
            <w:rFonts w:ascii="Georgia" w:hAnsi="Georgia"/>
            <w:sz w:val="24"/>
          </w:rPr>
          <w:t>www.brot-fuer-die-welt.de/projekte/tschad-krankenhaus-coronavirus/</w:t>
        </w:r>
      </w:hyperlink>
      <w:bookmarkStart w:id="0" w:name="_GoBack"/>
      <w:bookmarkEnd w:id="0"/>
    </w:p>
    <w:p w:rsidR="00832706" w:rsidRDefault="00832706" w:rsidP="00832706">
      <w:pPr>
        <w:rPr>
          <w:rFonts w:ascii="Georgia" w:hAnsi="Georgia"/>
          <w:sz w:val="24"/>
        </w:rPr>
      </w:pPr>
    </w:p>
    <w:p w:rsidR="00832706" w:rsidRPr="00832706" w:rsidRDefault="00832706" w:rsidP="00832706">
      <w:pPr>
        <w:rPr>
          <w:rFonts w:ascii="Georgia" w:hAnsi="Georgia"/>
          <w:sz w:val="24"/>
        </w:rPr>
      </w:pPr>
      <w:r w:rsidRPr="00832706">
        <w:rPr>
          <w:rFonts w:ascii="Georgia" w:hAnsi="Georgia"/>
          <w:sz w:val="24"/>
        </w:rPr>
        <w:t>Helfen Sie helfen!</w:t>
      </w:r>
    </w:p>
    <w:p w:rsidR="00832706" w:rsidRPr="00832706" w:rsidRDefault="00832706" w:rsidP="00832706">
      <w:pPr>
        <w:rPr>
          <w:rFonts w:ascii="Georgia" w:hAnsi="Georgia"/>
          <w:sz w:val="24"/>
        </w:rPr>
      </w:pPr>
      <w:r w:rsidRPr="00832706">
        <w:rPr>
          <w:rFonts w:ascii="Georgia" w:hAnsi="Georgia"/>
          <w:sz w:val="24"/>
        </w:rPr>
        <w:t xml:space="preserve">Spendenkonto: Brot für die Welt Bank für Kirche und Diakonie IBAN: DE10 1006 1006 0500 5005 00 BIC: GENODED1KDB </w:t>
      </w:r>
    </w:p>
    <w:p w:rsidR="00832706" w:rsidRPr="00832706" w:rsidRDefault="00832706" w:rsidP="00832706">
      <w:pPr>
        <w:rPr>
          <w:rFonts w:ascii="Georgia" w:hAnsi="Georgia"/>
          <w:sz w:val="24"/>
        </w:rPr>
      </w:pPr>
      <w:r w:rsidRPr="00832706">
        <w:rPr>
          <w:rFonts w:ascii="Georgia" w:hAnsi="Georgia"/>
          <w:sz w:val="24"/>
        </w:rPr>
        <w:t>Spendenstichwort: Corona-Hilfe</w:t>
      </w:r>
    </w:p>
    <w:sectPr w:rsidR="00832706" w:rsidRPr="008327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06"/>
    <w:rsid w:val="007B0EB4"/>
    <w:rsid w:val="00832706"/>
    <w:rsid w:val="00B24E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0F49"/>
  <w15:chartTrackingRefBased/>
  <w15:docId w15:val="{358CD544-E930-429C-8297-514FFF7D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2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t-fuer-die-welt.de/projekte/tschad-krankenhaus-coronaviru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976E2101.dotm</Template>
  <TotalTime>0</TotalTime>
  <Pages>1</Pages>
  <Words>300</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josephine.gleicher</dc:creator>
  <cp:keywords/>
  <dc:description/>
  <cp:lastModifiedBy>josephine.gleicher</cp:lastModifiedBy>
  <cp:revision>1</cp:revision>
  <dcterms:created xsi:type="dcterms:W3CDTF">2020-04-02T14:09:00Z</dcterms:created>
  <dcterms:modified xsi:type="dcterms:W3CDTF">2020-04-02T14:19:00Z</dcterms:modified>
</cp:coreProperties>
</file>