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34" w:rsidRPr="00E97C3C" w:rsidRDefault="00D30A34" w:rsidP="00964B36">
      <w:pPr>
        <w:rPr>
          <w:rFonts w:ascii="Georgia" w:eastAsia="Times New Roman" w:hAnsi="Georgia" w:cs="Arial"/>
          <w:sz w:val="24"/>
        </w:rPr>
      </w:pPr>
      <w:r w:rsidRPr="00E97C3C">
        <w:rPr>
          <w:rFonts w:ascii="Georgia" w:eastAsia="Times New Roman" w:hAnsi="Georgia" w:cs="Arial"/>
          <w:sz w:val="24"/>
        </w:rPr>
        <w:t>Liebe Gemeindeglieder,</w:t>
      </w:r>
      <w:bookmarkStart w:id="0" w:name="_GoBack"/>
      <w:bookmarkEnd w:id="0"/>
    </w:p>
    <w:p w:rsidR="00D30A34" w:rsidRPr="00964B36" w:rsidRDefault="00D30A34" w:rsidP="00964B36">
      <w:pPr>
        <w:spacing w:after="0" w:line="240" w:lineRule="auto"/>
        <w:rPr>
          <w:rFonts w:ascii="Georgia" w:eastAsia="Times New Roman" w:hAnsi="Georgia" w:cs="Arial"/>
        </w:rPr>
      </w:pPr>
      <w:r w:rsidRPr="00964B36">
        <w:rPr>
          <w:rFonts w:ascii="Georgia" w:eastAsia="Times New Roman" w:hAnsi="Georgia" w:cs="Arial"/>
        </w:rPr>
        <w:t>diese Passionszeit und die kommenden Ostertage werden uns lange in Erinnerung bleiben. Andachten in der Karwoche, das Gedenken an Jesu Tod am Karfreitag, die Feier seiner Auferstehung am Ostermorgen, all das können wir nur im kleinsten Familienkreis oder allenfalls verbunden über das Internet miteinander feiern.</w:t>
      </w:r>
    </w:p>
    <w:p w:rsidR="00D30A34" w:rsidRPr="00964B36" w:rsidRDefault="00D30A34" w:rsidP="00964B36">
      <w:pPr>
        <w:spacing w:after="0" w:line="240" w:lineRule="auto"/>
        <w:rPr>
          <w:rFonts w:ascii="Georgia" w:eastAsia="Times New Roman" w:hAnsi="Georgia" w:cs="Arial"/>
        </w:rPr>
      </w:pPr>
    </w:p>
    <w:p w:rsidR="00D30A34" w:rsidRPr="00964B36" w:rsidRDefault="00D30A34" w:rsidP="00964B36">
      <w:pPr>
        <w:rPr>
          <w:rFonts w:ascii="Georgia" w:eastAsia="Times New Roman" w:hAnsi="Georgia" w:cs="Arial"/>
        </w:rPr>
      </w:pPr>
      <w:r w:rsidRPr="00964B36">
        <w:rPr>
          <w:rFonts w:ascii="Georgia" w:eastAsia="Times New Roman" w:hAnsi="Georgia" w:cs="Arial"/>
        </w:rPr>
        <w:t>Wir merken es, die Corona-Krise schneidet tief in unseren Alltag und in die Weise, wie wir unsere Sonn- und Feiertage als Gemeinden begehen. Diese Krise verunsichert und ängstigt</w:t>
      </w:r>
      <w:r w:rsidR="007E6520" w:rsidRPr="00964B36">
        <w:rPr>
          <w:rFonts w:ascii="Georgia" w:eastAsia="Times New Roman" w:hAnsi="Georgia" w:cs="Arial"/>
        </w:rPr>
        <w:t xml:space="preserve"> - </w:t>
      </w:r>
      <w:r w:rsidRPr="00964B36">
        <w:rPr>
          <w:rFonts w:ascii="Georgia" w:eastAsia="Times New Roman" w:hAnsi="Georgia" w:cs="Arial"/>
        </w:rPr>
        <w:t xml:space="preserve"> weltweit.</w:t>
      </w:r>
    </w:p>
    <w:p w:rsidR="00D30A34" w:rsidRPr="00964B36" w:rsidRDefault="00D30A34" w:rsidP="00964B36">
      <w:pPr>
        <w:rPr>
          <w:rFonts w:ascii="Georgia" w:eastAsia="Times New Roman" w:hAnsi="Georgia" w:cs="Arial"/>
        </w:rPr>
      </w:pPr>
      <w:r w:rsidRPr="00964B36">
        <w:rPr>
          <w:rFonts w:ascii="Georgia" w:eastAsia="Times New Roman" w:hAnsi="Georgia" w:cs="Arial"/>
        </w:rPr>
        <w:t xml:space="preserve">So geht es auch den Menschen in den Regionen, in denen Brot für die Welt tätig ist. Ob auf dem Land oder in den großen Städten, die ärmsten Teile der Bevölkerung </w:t>
      </w:r>
      <w:r w:rsidR="00395DA3" w:rsidRPr="00964B36">
        <w:rPr>
          <w:rFonts w:ascii="Georgia" w:hAnsi="Georgia"/>
        </w:rPr>
        <w:t>haben wenig oder keinen Zugang zu Ärzten und Krankenhäusern, zu sauberem Wasser, zu Toiletten, zu Seife, geschweige denn zu Desinfektionsmitteln</w:t>
      </w:r>
      <w:r w:rsidRPr="00964B36">
        <w:rPr>
          <w:rFonts w:ascii="Georgia" w:hAnsi="Georgia"/>
        </w:rPr>
        <w:t xml:space="preserve">. Sie leben auf engstem Raum zusammen. </w:t>
      </w:r>
      <w:r w:rsidR="007E6520" w:rsidRPr="00964B36">
        <w:rPr>
          <w:rFonts w:ascii="Georgia" w:hAnsi="Georgia"/>
        </w:rPr>
        <w:t xml:space="preserve">Eine fatale Ausgangssituation für die Krise und ein idealer Nährboden für den Virus. </w:t>
      </w:r>
      <w:r w:rsidRPr="00964B36">
        <w:rPr>
          <w:rFonts w:ascii="Georgia" w:hAnsi="Georgia"/>
        </w:rPr>
        <w:t xml:space="preserve">Ausgangssperren führen dazu, dass </w:t>
      </w:r>
      <w:r w:rsidR="007E6520" w:rsidRPr="00964B36">
        <w:rPr>
          <w:rFonts w:ascii="Georgia" w:hAnsi="Georgia"/>
        </w:rPr>
        <w:t>viele Menschen nicht mehr arbeiten können,</w:t>
      </w:r>
      <w:r w:rsidRPr="00964B36">
        <w:rPr>
          <w:rFonts w:ascii="Georgia" w:hAnsi="Georgia"/>
        </w:rPr>
        <w:t xml:space="preserve"> und so das kleine Einkommen wegfällt.</w:t>
      </w:r>
    </w:p>
    <w:p w:rsidR="00D30A34" w:rsidRPr="00964B36" w:rsidRDefault="00D30A34" w:rsidP="00964B36">
      <w:pPr>
        <w:rPr>
          <w:rFonts w:ascii="Georgia" w:eastAsia="Times New Roman" w:hAnsi="Georgia" w:cs="Arial"/>
        </w:rPr>
      </w:pPr>
      <w:r w:rsidRPr="00964B36">
        <w:rPr>
          <w:rFonts w:ascii="Georgia" w:eastAsia="Times New Roman" w:hAnsi="Georgia" w:cs="Arial"/>
        </w:rPr>
        <w:t xml:space="preserve">„Wenn man sieht, wie sehr die </w:t>
      </w:r>
      <w:r w:rsidRPr="00964B36">
        <w:rPr>
          <w:rFonts w:ascii="Georgia" w:eastAsia="Times New Roman" w:hAnsi="Georgia" w:cs="Arial"/>
          <w:bCs/>
        </w:rPr>
        <w:t>Epidemie Europa</w:t>
      </w:r>
      <w:r w:rsidRPr="00964B36">
        <w:rPr>
          <w:rFonts w:ascii="Georgia" w:eastAsia="Times New Roman" w:hAnsi="Georgia" w:cs="Arial"/>
          <w:b/>
          <w:bCs/>
        </w:rPr>
        <w:t>,</w:t>
      </w:r>
      <w:r w:rsidRPr="00964B36">
        <w:rPr>
          <w:rFonts w:ascii="Georgia" w:eastAsia="Times New Roman" w:hAnsi="Georgia" w:cs="Arial"/>
        </w:rPr>
        <w:t xml:space="preserve"> diesen reichen Kontinent, erschüttert, mache ich mir schon große Sorgen.“, sagt der Arzt Dr. </w:t>
      </w:r>
      <w:proofErr w:type="spellStart"/>
      <w:r w:rsidRPr="00964B36">
        <w:rPr>
          <w:rFonts w:ascii="Georgia" w:eastAsia="Times New Roman" w:hAnsi="Georgia" w:cs="Arial"/>
        </w:rPr>
        <w:t>Djékadoum</w:t>
      </w:r>
      <w:proofErr w:type="spellEnd"/>
      <w:r w:rsidRPr="00964B36">
        <w:rPr>
          <w:rFonts w:ascii="Georgia" w:eastAsia="Times New Roman" w:hAnsi="Georgia" w:cs="Arial"/>
        </w:rPr>
        <w:t xml:space="preserve"> </w:t>
      </w:r>
      <w:proofErr w:type="spellStart"/>
      <w:r w:rsidRPr="00964B36">
        <w:rPr>
          <w:rFonts w:ascii="Georgia" w:eastAsia="Times New Roman" w:hAnsi="Georgia" w:cs="Arial"/>
        </w:rPr>
        <w:t>Ndilta</w:t>
      </w:r>
      <w:proofErr w:type="spellEnd"/>
      <w:r w:rsidRPr="00964B36">
        <w:rPr>
          <w:rFonts w:ascii="Georgia" w:eastAsia="Times New Roman" w:hAnsi="Georgia" w:cs="Arial"/>
        </w:rPr>
        <w:t>. Er</w:t>
      </w:r>
      <w:r w:rsidRPr="00964B36">
        <w:rPr>
          <w:rFonts w:ascii="Georgia" w:eastAsia="Times New Roman" w:hAnsi="Georgia" w:cs="Arial"/>
          <w:b/>
          <w:bCs/>
        </w:rPr>
        <w:t xml:space="preserve"> </w:t>
      </w:r>
      <w:r w:rsidRPr="00964B36">
        <w:rPr>
          <w:rFonts w:ascii="Georgia" w:eastAsia="Times New Roman" w:hAnsi="Georgia" w:cs="Arial"/>
        </w:rPr>
        <w:t xml:space="preserve">ist in seinem Krankenhaus im Tschad rund um die Uhr im Einsatz. Jeden Tag. Im Tschad kümmert sich </w:t>
      </w:r>
      <w:r w:rsidRPr="00964B36">
        <w:rPr>
          <w:rFonts w:ascii="Georgia" w:eastAsia="Times New Roman" w:hAnsi="Georgia" w:cs="Arial"/>
          <w:bCs/>
        </w:rPr>
        <w:t>ein Arzt um etwa 20.000 Patienten</w:t>
      </w:r>
      <w:r w:rsidRPr="00964B36">
        <w:rPr>
          <w:rFonts w:ascii="Georgia" w:eastAsia="Times New Roman" w:hAnsi="Georgia" w:cs="Arial"/>
        </w:rPr>
        <w:t xml:space="preserve"> – zum Vergleich: in </w:t>
      </w:r>
      <w:r w:rsidRPr="00964B36">
        <w:rPr>
          <w:rFonts w:ascii="Georgia" w:eastAsia="Times New Roman" w:hAnsi="Georgia" w:cs="Arial"/>
          <w:bCs/>
        </w:rPr>
        <w:t>Deutschland um 238</w:t>
      </w:r>
      <w:r w:rsidRPr="00964B36">
        <w:rPr>
          <w:rFonts w:ascii="Georgia" w:eastAsia="Times New Roman" w:hAnsi="Georgia" w:cs="Arial"/>
        </w:rPr>
        <w:t>.</w:t>
      </w:r>
      <w:r w:rsidR="007E6520" w:rsidRPr="00964B36">
        <w:rPr>
          <w:rFonts w:ascii="Georgia" w:eastAsia="Times New Roman" w:hAnsi="Georgia" w:cs="Arial"/>
        </w:rPr>
        <w:t xml:space="preserve"> Sein Krankenhaus ist eines derjenigen, die Brot für die Welt in den letzten Jahren </w:t>
      </w:r>
      <w:r w:rsidR="00395DA3" w:rsidRPr="00964B36">
        <w:rPr>
          <w:rFonts w:ascii="Georgia" w:eastAsia="Times New Roman" w:hAnsi="Georgia" w:cs="Arial"/>
        </w:rPr>
        <w:t>zum Beispiel</w:t>
      </w:r>
      <w:r w:rsidR="007E6520" w:rsidRPr="00964B36">
        <w:rPr>
          <w:rFonts w:ascii="Georgia" w:eastAsia="Times New Roman" w:hAnsi="Georgia" w:cs="Arial"/>
        </w:rPr>
        <w:t xml:space="preserve"> mit medizinischen Geräten unterstützt hat.</w:t>
      </w:r>
    </w:p>
    <w:p w:rsidR="00964B36" w:rsidRPr="00964B36" w:rsidRDefault="00964B36" w:rsidP="00964B36">
      <w:pPr>
        <w:autoSpaceDE w:val="0"/>
        <w:autoSpaceDN w:val="0"/>
        <w:adjustRightInd w:val="0"/>
        <w:spacing w:after="0" w:line="240" w:lineRule="auto"/>
        <w:rPr>
          <w:rFonts w:ascii="Georgia" w:hAnsi="Georgia" w:cs="Georgia"/>
        </w:rPr>
      </w:pPr>
      <w:r w:rsidRPr="00964B36">
        <w:rPr>
          <w:rFonts w:ascii="Georgia" w:hAnsi="Georgia" w:cs="Georgia"/>
        </w:rPr>
        <w:lastRenderedPageBreak/>
        <w:t>Die Unterstützung für die Ärmsten der Armen auch im Gesundheitswesen zählt zu den Schwerpunkten der Arbeit von Brot für die Welt. Jetzt ist sie besonders nötig.</w:t>
      </w:r>
    </w:p>
    <w:p w:rsidR="00964B36" w:rsidRPr="00964B36" w:rsidRDefault="00964B36" w:rsidP="00964B36">
      <w:pPr>
        <w:autoSpaceDE w:val="0"/>
        <w:autoSpaceDN w:val="0"/>
        <w:adjustRightInd w:val="0"/>
        <w:spacing w:after="0" w:line="240" w:lineRule="auto"/>
        <w:rPr>
          <w:rFonts w:ascii="Georgia" w:hAnsi="Georgia" w:cs="Georgia"/>
        </w:rPr>
      </w:pPr>
    </w:p>
    <w:p w:rsidR="00964B36" w:rsidRPr="00964B36" w:rsidRDefault="00964B36" w:rsidP="00964B36">
      <w:pPr>
        <w:autoSpaceDE w:val="0"/>
        <w:autoSpaceDN w:val="0"/>
        <w:adjustRightInd w:val="0"/>
        <w:spacing w:after="0" w:line="240" w:lineRule="auto"/>
        <w:rPr>
          <w:rFonts w:ascii="Georgia" w:hAnsi="Georgia" w:cs="Georgia"/>
        </w:rPr>
      </w:pPr>
      <w:r w:rsidRPr="00964B36">
        <w:rPr>
          <w:rFonts w:ascii="Georgia" w:hAnsi="Georgia" w:cs="Georgia"/>
        </w:rPr>
        <w:t>Viele der Partnerorganisationen von Brot für die Welt haben bereits im März auf Corona reagiert und ihre Pr</w:t>
      </w:r>
      <w:r w:rsidR="00995453">
        <w:rPr>
          <w:rFonts w:ascii="Georgia" w:hAnsi="Georgia" w:cs="Georgia"/>
        </w:rPr>
        <w:t>ogramme entsprechend angepasst und umgesetzt.</w:t>
      </w:r>
    </w:p>
    <w:p w:rsidR="00964B36" w:rsidRPr="00964B36" w:rsidRDefault="00964B36" w:rsidP="00964B36">
      <w:pPr>
        <w:autoSpaceDE w:val="0"/>
        <w:autoSpaceDN w:val="0"/>
        <w:adjustRightInd w:val="0"/>
        <w:spacing w:after="0" w:line="240" w:lineRule="auto"/>
        <w:rPr>
          <w:rFonts w:ascii="Georgia" w:hAnsi="Georgia" w:cs="Georgia"/>
        </w:rPr>
      </w:pPr>
      <w:r w:rsidRPr="00964B36">
        <w:rPr>
          <w:rFonts w:ascii="Georgia" w:hAnsi="Georgia" w:cs="Georgia"/>
        </w:rPr>
        <w:t>Sie können dabei auf die langjährigen Erfahrungen von Brot für die Welt zurückgreifen.</w:t>
      </w:r>
    </w:p>
    <w:p w:rsidR="00964B36" w:rsidRPr="00964B36" w:rsidRDefault="00964B36" w:rsidP="00964B36">
      <w:pPr>
        <w:autoSpaceDE w:val="0"/>
        <w:autoSpaceDN w:val="0"/>
        <w:adjustRightInd w:val="0"/>
        <w:spacing w:after="0" w:line="240" w:lineRule="auto"/>
        <w:ind w:hanging="14"/>
        <w:rPr>
          <w:rFonts w:ascii="Georgia" w:hAnsi="Georgia" w:cs="Georgia"/>
        </w:rPr>
      </w:pPr>
    </w:p>
    <w:p w:rsidR="00964B36" w:rsidRPr="00964B36" w:rsidRDefault="00964B36" w:rsidP="00964B36">
      <w:pPr>
        <w:autoSpaceDE w:val="0"/>
        <w:autoSpaceDN w:val="0"/>
        <w:adjustRightInd w:val="0"/>
        <w:spacing w:after="0" w:line="240" w:lineRule="auto"/>
        <w:ind w:hanging="14"/>
        <w:rPr>
          <w:rFonts w:ascii="Georgia" w:hAnsi="Georgia" w:cs="Georgia"/>
        </w:rPr>
      </w:pPr>
      <w:r w:rsidRPr="00964B36">
        <w:rPr>
          <w:rFonts w:ascii="Georgia" w:hAnsi="Georgia" w:cs="Georgia"/>
        </w:rPr>
        <w:t xml:space="preserve">Die Corona-Krise zeigt: Ob im Tschad oder in Deutschland – überall auf der Welt müssen wir </w:t>
      </w:r>
      <w:hyperlink r:id="rId4" w:history="1">
        <w:r w:rsidRPr="00964B36">
          <w:rPr>
            <w:rFonts w:ascii="Georgia" w:hAnsi="Georgia" w:cs="Georgia"/>
            <w:color w:val="0000FF"/>
            <w:u w:val="single"/>
          </w:rPr>
          <w:t>gemeinsam handeln,</w:t>
        </w:r>
      </w:hyperlink>
      <w:r w:rsidRPr="00964B36">
        <w:rPr>
          <w:rFonts w:ascii="Georgia" w:hAnsi="Georgia" w:cs="Georgia"/>
        </w:rPr>
        <w:t xml:space="preserve"> um die Ausbreitung des Virus zu verlangsamen.</w:t>
      </w:r>
    </w:p>
    <w:p w:rsidR="00964B36" w:rsidRDefault="00964B36" w:rsidP="00964B36">
      <w:pPr>
        <w:autoSpaceDE w:val="0"/>
        <w:autoSpaceDN w:val="0"/>
        <w:adjustRightInd w:val="0"/>
        <w:spacing w:after="0" w:line="240" w:lineRule="auto"/>
        <w:ind w:hanging="14"/>
        <w:rPr>
          <w:rFonts w:ascii="Georgia" w:hAnsi="Georgia" w:cs="Georgia"/>
        </w:rPr>
      </w:pPr>
      <w:r w:rsidRPr="00964B36">
        <w:rPr>
          <w:rFonts w:ascii="Georgia" w:hAnsi="Georgia" w:cs="Georgia"/>
        </w:rPr>
        <w:t>Und wir brauchen dafür Ihre Unterstützung mit Ihrem Gebet, Ihrer Kollekte für die Arbeit von Brot für die Welt.</w:t>
      </w:r>
    </w:p>
    <w:p w:rsidR="00995453" w:rsidRPr="00964B36" w:rsidRDefault="00995453" w:rsidP="00964B36">
      <w:pPr>
        <w:autoSpaceDE w:val="0"/>
        <w:autoSpaceDN w:val="0"/>
        <w:adjustRightInd w:val="0"/>
        <w:spacing w:after="0" w:line="240" w:lineRule="auto"/>
        <w:ind w:hanging="14"/>
        <w:rPr>
          <w:rFonts w:ascii="Georgia" w:hAnsi="Georgia" w:cs="Georgia"/>
        </w:rPr>
      </w:pPr>
    </w:p>
    <w:p w:rsidR="00964B36" w:rsidRPr="00964B36" w:rsidRDefault="00964B36" w:rsidP="00964B36">
      <w:pPr>
        <w:autoSpaceDE w:val="0"/>
        <w:autoSpaceDN w:val="0"/>
        <w:adjustRightInd w:val="0"/>
        <w:spacing w:after="0" w:line="240" w:lineRule="auto"/>
        <w:ind w:hanging="14"/>
        <w:rPr>
          <w:rFonts w:ascii="Georgia" w:hAnsi="Georgia" w:cs="Georgia"/>
        </w:rPr>
      </w:pPr>
      <w:r w:rsidRPr="00964B36">
        <w:rPr>
          <w:rFonts w:ascii="Georgia" w:hAnsi="Georgia" w:cs="Georgia"/>
        </w:rPr>
        <w:t>Wir hoffen sehr, dass es Ihnen gut geht und wünschen</w:t>
      </w:r>
      <w:r w:rsidR="00E97C3C">
        <w:rPr>
          <w:rFonts w:ascii="Georgia" w:hAnsi="Georgia" w:cs="Georgia"/>
        </w:rPr>
        <w:t xml:space="preserve"> Ihnen trotz oder gerade wegen Corona</w:t>
      </w:r>
      <w:r w:rsidRPr="00964B36">
        <w:rPr>
          <w:rFonts w:ascii="Georgia" w:hAnsi="Georgia" w:cs="Georgia"/>
        </w:rPr>
        <w:t>: FROHE OSTERN. Bitte passen Sie auf sich auf!</w:t>
      </w:r>
    </w:p>
    <w:p w:rsidR="00964B36" w:rsidRPr="00964B36" w:rsidRDefault="00964B36" w:rsidP="00964B36">
      <w:pPr>
        <w:autoSpaceDE w:val="0"/>
        <w:autoSpaceDN w:val="0"/>
        <w:adjustRightInd w:val="0"/>
        <w:spacing w:after="0" w:line="240" w:lineRule="auto"/>
        <w:ind w:left="-70" w:hanging="14"/>
        <w:rPr>
          <w:rFonts w:ascii="Georgia" w:hAnsi="Georgia" w:cs="Georgia"/>
        </w:rPr>
      </w:pPr>
    </w:p>
    <w:p w:rsidR="008B00B0" w:rsidRPr="00964B36" w:rsidRDefault="0011346F" w:rsidP="00964B36">
      <w:pPr>
        <w:rPr>
          <w:rFonts w:ascii="Georgia" w:eastAsia="Times New Roman" w:hAnsi="Georgia" w:cs="Arial"/>
        </w:rPr>
      </w:pPr>
      <w:r w:rsidRPr="00964B36">
        <w:rPr>
          <w:rFonts w:ascii="Georgia" w:eastAsia="Times New Roman" w:hAnsi="Georgia" w:cs="Arial"/>
        </w:rPr>
        <w:t>Weitere Informationen:</w:t>
      </w:r>
    </w:p>
    <w:p w:rsidR="0011346F" w:rsidRPr="00964B36" w:rsidRDefault="00E97C3C" w:rsidP="00964B36">
      <w:pPr>
        <w:rPr>
          <w:rFonts w:ascii="Georgia" w:hAnsi="Georgia"/>
        </w:rPr>
      </w:pPr>
      <w:hyperlink r:id="rId5" w:history="1">
        <w:r w:rsidR="0011346F" w:rsidRPr="00964B36">
          <w:rPr>
            <w:rStyle w:val="Hyperlink"/>
            <w:rFonts w:ascii="Georgia" w:hAnsi="Georgia"/>
          </w:rPr>
          <w:t>https://www.brot-fuer-die-welt.de/themen/corona/</w:t>
        </w:r>
      </w:hyperlink>
    </w:p>
    <w:p w:rsidR="0011346F" w:rsidRPr="00964B36" w:rsidRDefault="00E97C3C" w:rsidP="00964B36">
      <w:pPr>
        <w:rPr>
          <w:rFonts w:ascii="Georgia" w:hAnsi="Georgia"/>
        </w:rPr>
      </w:pPr>
      <w:hyperlink r:id="rId6" w:history="1">
        <w:r w:rsidR="0011346F" w:rsidRPr="00964B36">
          <w:rPr>
            <w:rStyle w:val="Hyperlink"/>
            <w:rFonts w:ascii="Georgia" w:hAnsi="Georgia"/>
          </w:rPr>
          <w:t>https://www.diakonie-katastrophenhilfe.de/projekte/corona-virus</w:t>
        </w:r>
      </w:hyperlink>
    </w:p>
    <w:p w:rsidR="00907191" w:rsidRPr="00964B36" w:rsidRDefault="0011346F" w:rsidP="00964B36">
      <w:pPr>
        <w:spacing w:after="0" w:line="240" w:lineRule="auto"/>
        <w:rPr>
          <w:rFonts w:ascii="Georgia" w:eastAsia="Times New Roman" w:hAnsi="Georgia" w:cs="Arial"/>
          <w:b/>
        </w:rPr>
      </w:pPr>
      <w:r w:rsidRPr="00964B36">
        <w:rPr>
          <w:rFonts w:ascii="Georgia" w:eastAsia="Times New Roman" w:hAnsi="Georgia" w:cs="Arial"/>
          <w:b/>
        </w:rPr>
        <w:t>Spendenkont</w:t>
      </w:r>
      <w:r w:rsidR="00907191" w:rsidRPr="00964B36">
        <w:rPr>
          <w:rFonts w:ascii="Georgia" w:eastAsia="Times New Roman" w:hAnsi="Georgia" w:cs="Arial"/>
          <w:b/>
        </w:rPr>
        <w:t>en</w:t>
      </w:r>
      <w:r w:rsidRPr="00964B36">
        <w:rPr>
          <w:rFonts w:ascii="Georgia" w:eastAsia="Times New Roman" w:hAnsi="Georgia" w:cs="Arial"/>
          <w:b/>
        </w:rPr>
        <w:t>:</w:t>
      </w:r>
    </w:p>
    <w:p w:rsidR="00395DA3" w:rsidRPr="00964B36" w:rsidRDefault="00395DA3" w:rsidP="00964B36">
      <w:pPr>
        <w:spacing w:after="0" w:line="240" w:lineRule="auto"/>
        <w:rPr>
          <w:rFonts w:ascii="Georgia" w:eastAsia="Times New Roman" w:hAnsi="Georgia" w:cs="Arial"/>
        </w:rPr>
      </w:pPr>
    </w:p>
    <w:p w:rsidR="00395DA3" w:rsidRPr="00964B36" w:rsidRDefault="00395DA3" w:rsidP="00964B36">
      <w:pPr>
        <w:spacing w:after="0" w:line="240" w:lineRule="auto"/>
        <w:rPr>
          <w:rFonts w:ascii="Georgia" w:eastAsia="Times New Roman" w:hAnsi="Georgia" w:cs="Arial"/>
        </w:rPr>
      </w:pPr>
      <w:r w:rsidRPr="00964B36">
        <w:rPr>
          <w:rFonts w:ascii="Georgia" w:eastAsia="Times New Roman" w:hAnsi="Georgia" w:cs="Arial"/>
          <w:b/>
        </w:rPr>
        <w:t>Brot für die Welt</w:t>
      </w:r>
      <w:r w:rsidRPr="00964B36">
        <w:rPr>
          <w:rFonts w:ascii="Georgia" w:eastAsia="Times New Roman" w:hAnsi="Georgia" w:cs="Arial"/>
        </w:rPr>
        <w:t xml:space="preserve"> Bank für Kirche und Diakonie | IBAN: DE10 1006 1006 0500 5005 00 | BIC: GENODED1KDB | </w:t>
      </w:r>
      <w:r w:rsidRPr="00964B36">
        <w:rPr>
          <w:rFonts w:ascii="Georgia" w:eastAsia="Times New Roman" w:hAnsi="Georgia" w:cs="Arial"/>
          <w:b/>
        </w:rPr>
        <w:t xml:space="preserve">Stichwort </w:t>
      </w:r>
      <w:r w:rsidRPr="00964B36">
        <w:rPr>
          <w:rFonts w:ascii="Georgia" w:hAnsi="Georgia"/>
          <w:b/>
        </w:rPr>
        <w:t>Corona-Hilfe</w:t>
      </w:r>
    </w:p>
    <w:p w:rsidR="005A3992" w:rsidRPr="00964B36" w:rsidRDefault="005A3992" w:rsidP="00964B36">
      <w:pPr>
        <w:spacing w:after="0"/>
        <w:rPr>
          <w:rFonts w:ascii="Georgia" w:eastAsia="Times New Roman" w:hAnsi="Georgia" w:cs="Arial"/>
          <w:b/>
          <w:sz w:val="12"/>
          <w:szCs w:val="12"/>
        </w:rPr>
      </w:pPr>
    </w:p>
    <w:p w:rsidR="00395DA3" w:rsidRPr="00964B36" w:rsidRDefault="00395DA3" w:rsidP="00964B36">
      <w:pPr>
        <w:rPr>
          <w:rFonts w:ascii="Georgia" w:eastAsia="Times New Roman" w:hAnsi="Georgia" w:cs="Arial"/>
        </w:rPr>
      </w:pPr>
      <w:r w:rsidRPr="00964B36">
        <w:rPr>
          <w:rFonts w:ascii="Georgia" w:eastAsia="Times New Roman" w:hAnsi="Georgia" w:cs="Arial"/>
          <w:b/>
        </w:rPr>
        <w:t>Diakonie Katastrophenhilfe</w:t>
      </w:r>
      <w:r w:rsidRPr="00964B36">
        <w:rPr>
          <w:rFonts w:ascii="Georgia" w:eastAsia="Times New Roman" w:hAnsi="Georgia" w:cs="Arial"/>
        </w:rPr>
        <w:t xml:space="preserve">: Evangelische Bank </w:t>
      </w:r>
      <w:r w:rsidRPr="00964B36">
        <w:rPr>
          <w:rFonts w:ascii="Georgia" w:eastAsia="Times New Roman" w:hAnsi="Georgia" w:cs="Arial"/>
        </w:rPr>
        <w:br/>
        <w:t xml:space="preserve">IBAN: DE68 5206 0410 0000 5025 02, </w:t>
      </w:r>
      <w:r w:rsidRPr="00964B36">
        <w:rPr>
          <w:rFonts w:ascii="Georgia" w:eastAsia="Times New Roman" w:hAnsi="Georgia" w:cs="Arial"/>
          <w:b/>
        </w:rPr>
        <w:t>Stichwort Corona-Hilfe weltweit</w:t>
      </w:r>
    </w:p>
    <w:sectPr w:rsidR="00395DA3" w:rsidRPr="00964B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34"/>
    <w:rsid w:val="0011346F"/>
    <w:rsid w:val="001B1ABB"/>
    <w:rsid w:val="00395DA3"/>
    <w:rsid w:val="003E0515"/>
    <w:rsid w:val="005A3992"/>
    <w:rsid w:val="007E6520"/>
    <w:rsid w:val="008B00B0"/>
    <w:rsid w:val="00907191"/>
    <w:rsid w:val="00964B36"/>
    <w:rsid w:val="00995453"/>
    <w:rsid w:val="00D30A34"/>
    <w:rsid w:val="00E97C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8E69"/>
  <w15:chartTrackingRefBased/>
  <w15:docId w15:val="{9EA1D5D0-A676-4227-984F-EA83DD3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0A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1346F"/>
    <w:rPr>
      <w:color w:val="0000FF" w:themeColor="hyperlink"/>
      <w:u w:val="single"/>
    </w:rPr>
  </w:style>
  <w:style w:type="character" w:styleId="Fett">
    <w:name w:val="Strong"/>
    <w:basedOn w:val="Absatz-Standardschriftart"/>
    <w:uiPriority w:val="22"/>
    <w:qFormat/>
    <w:rsid w:val="00113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320">
      <w:bodyDiv w:val="1"/>
      <w:marLeft w:val="0"/>
      <w:marRight w:val="0"/>
      <w:marTop w:val="0"/>
      <w:marBottom w:val="0"/>
      <w:divBdr>
        <w:top w:val="none" w:sz="0" w:space="0" w:color="auto"/>
        <w:left w:val="none" w:sz="0" w:space="0" w:color="auto"/>
        <w:bottom w:val="none" w:sz="0" w:space="0" w:color="auto"/>
        <w:right w:val="none" w:sz="0" w:space="0" w:color="auto"/>
      </w:divBdr>
    </w:div>
    <w:div w:id="1578906455">
      <w:bodyDiv w:val="1"/>
      <w:marLeft w:val="0"/>
      <w:marRight w:val="0"/>
      <w:marTop w:val="0"/>
      <w:marBottom w:val="0"/>
      <w:divBdr>
        <w:top w:val="none" w:sz="0" w:space="0" w:color="auto"/>
        <w:left w:val="none" w:sz="0" w:space="0" w:color="auto"/>
        <w:bottom w:val="none" w:sz="0" w:space="0" w:color="auto"/>
        <w:right w:val="none" w:sz="0" w:space="0" w:color="auto"/>
      </w:divBdr>
    </w:div>
    <w:div w:id="1861505348">
      <w:bodyDiv w:val="1"/>
      <w:marLeft w:val="0"/>
      <w:marRight w:val="0"/>
      <w:marTop w:val="0"/>
      <w:marBottom w:val="0"/>
      <w:divBdr>
        <w:top w:val="none" w:sz="0" w:space="0" w:color="auto"/>
        <w:left w:val="none" w:sz="0" w:space="0" w:color="auto"/>
        <w:bottom w:val="none" w:sz="0" w:space="0" w:color="auto"/>
        <w:right w:val="none" w:sz="0" w:space="0" w:color="auto"/>
      </w:divBdr>
      <w:divsChild>
        <w:div w:id="156024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konie-katastrophenhilfe.de/projekte/corona-virus" TargetMode="External"/><Relationship Id="rId5" Type="http://schemas.openxmlformats.org/officeDocument/2006/relationships/hyperlink" Target="https://www.brot-fuer-die-welt.de/themen/corona/" TargetMode="External"/><Relationship Id="rId4" Type="http://schemas.openxmlformats.org/officeDocument/2006/relationships/hyperlink" Target="https://t.brot-fuer-die-welt.de/go/4/3U6AF6XX-3TPJ4VCX-3U5IMZ5R-2IFYJ2.php?utm_source=newsletter&amp;utm_medium=email&amp;utm_campaign=bfdw-nl-spende+%7C+event+%7C+corona+%7C+generisch+%7C+20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9B69268F.dotm</Template>
  <TotalTime>0</TotalTime>
  <Pages>1</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Pestner, Helmut</dc:creator>
  <cp:keywords/>
  <dc:description/>
  <cp:lastModifiedBy>josephine.gleicher</cp:lastModifiedBy>
  <cp:revision>4</cp:revision>
  <dcterms:created xsi:type="dcterms:W3CDTF">2020-04-01T15:34:00Z</dcterms:created>
  <dcterms:modified xsi:type="dcterms:W3CDTF">2020-04-02T11:18:00Z</dcterms:modified>
</cp:coreProperties>
</file>