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C019F" w14:textId="12222E14" w:rsidR="00D17B18" w:rsidRDefault="00D17B18" w:rsidP="00D17B18">
      <w:pPr>
        <w:pStyle w:val="BfdWberschriftorange"/>
      </w:pPr>
      <w:r>
        <w:t>Gott - ein</w:t>
      </w:r>
      <w:r w:rsidRPr="00D17B18">
        <w:t xml:space="preserve"> Kind!</w:t>
      </w:r>
    </w:p>
    <w:p w14:paraId="4D8FB603" w14:textId="081758F0" w:rsidR="00D17B18" w:rsidRDefault="00D17B18" w:rsidP="00D17B18">
      <w:pPr>
        <w:pStyle w:val="BfdWberschriftorange"/>
      </w:pPr>
      <w:r>
        <w:t>Krippenspielszene zur 62. Aktion 2020/2021</w:t>
      </w:r>
    </w:p>
    <w:p w14:paraId="02BB939B" w14:textId="1EA908EF" w:rsidR="00D17B18" w:rsidRPr="00D17B18" w:rsidRDefault="00D17B18" w:rsidP="00D17B18">
      <w:pPr>
        <w:pStyle w:val="BfdWberschriftorange"/>
      </w:pPr>
      <w:r>
        <w:t>„Kindern Zukunft schenken“</w:t>
      </w:r>
    </w:p>
    <w:p w14:paraId="68B7061F" w14:textId="09960FFA" w:rsidR="00D17B18" w:rsidRDefault="00D17B18" w:rsidP="00D17B18">
      <w:pPr>
        <w:pStyle w:val="BfdWberschriftorange"/>
      </w:pPr>
    </w:p>
    <w:p w14:paraId="0BAC3B3A" w14:textId="77777777" w:rsidR="00D17B18" w:rsidRPr="00D17B18" w:rsidRDefault="00D17B18" w:rsidP="00D17B18">
      <w:pPr>
        <w:spacing w:line="377" w:lineRule="exact"/>
        <w:ind w:left="613"/>
        <w:rPr>
          <w:rFonts w:ascii="Georgia" w:hAnsi="Georgia" w:cs="Times New Roman"/>
        </w:rPr>
      </w:pPr>
      <w:r w:rsidRPr="00D17B18">
        <w:rPr>
          <w:rFonts w:ascii="Georgia" w:hAnsi="Georgia" w:cs="Arial"/>
          <w:b/>
          <w:bCs/>
        </w:rPr>
        <w:t>Spielalte</w:t>
      </w:r>
      <w:r w:rsidRPr="00D17B18">
        <w:rPr>
          <w:rFonts w:ascii="Georgia" w:hAnsi="Georgia" w:cs="Arial"/>
          <w:b/>
          <w:bCs/>
          <w:spacing w:val="-9"/>
        </w:rPr>
        <w:t>r</w:t>
      </w:r>
      <w:r w:rsidRPr="00D17B18">
        <w:rPr>
          <w:rFonts w:ascii="Georgia" w:hAnsi="Georgia" w:cs="Arial"/>
          <w:b/>
          <w:bCs/>
        </w:rPr>
        <w:t>/Rollen</w:t>
      </w:r>
      <w:r w:rsidRPr="00D17B18">
        <w:rPr>
          <w:rFonts w:ascii="Georgia" w:hAnsi="Georgia" w:cs="Times New Roman"/>
        </w:rPr>
        <w:t xml:space="preserve"> </w:t>
      </w:r>
    </w:p>
    <w:p w14:paraId="6968E048" w14:textId="77777777" w:rsidR="00D17B18" w:rsidRPr="00D17B18" w:rsidRDefault="00D17B18" w:rsidP="00D17B18">
      <w:pPr>
        <w:spacing w:before="162" w:line="240" w:lineRule="exact"/>
        <w:ind w:left="613" w:right="-40"/>
        <w:rPr>
          <w:rFonts w:ascii="Georgia" w:hAnsi="Georgia" w:cs="Times New Roman"/>
        </w:rPr>
      </w:pPr>
      <w:r w:rsidRPr="00D17B18">
        <w:rPr>
          <w:rFonts w:ascii="Georgia" w:hAnsi="Georgia" w:cs="Arial"/>
          <w:b/>
          <w:bCs/>
        </w:rPr>
        <w:t>Klassische Krippenspiel</w:t>
      </w:r>
      <w:r w:rsidRPr="00D17B18">
        <w:rPr>
          <w:rFonts w:ascii="Georgia" w:hAnsi="Georgia" w:cs="Arial"/>
          <w:b/>
          <w:bCs/>
          <w:spacing w:val="-3"/>
        </w:rPr>
        <w:t>-</w:t>
      </w:r>
      <w:r w:rsidRPr="00D17B18">
        <w:rPr>
          <w:rFonts w:ascii="Georgia" w:hAnsi="Georgia" w:cs="Arial"/>
          <w:b/>
          <w:bCs/>
        </w:rPr>
        <w:t>Rollen, die je nach   Bild</w:t>
      </w:r>
      <w:r w:rsidRPr="00D17B18">
        <w:rPr>
          <w:rFonts w:ascii="Georgia" w:hAnsi="Georgia" w:cs="Arial"/>
          <w:b/>
          <w:bCs/>
          <w:spacing w:val="-3"/>
        </w:rPr>
        <w:t>v</w:t>
      </w:r>
      <w:r w:rsidRPr="00D17B18">
        <w:rPr>
          <w:rFonts w:ascii="Georgia" w:hAnsi="Georgia" w:cs="Arial"/>
          <w:b/>
          <w:bCs/>
        </w:rPr>
        <w:t xml:space="preserve">orlage auch variiert werden können.  </w:t>
      </w:r>
    </w:p>
    <w:p w14:paraId="77711D8B" w14:textId="77777777" w:rsidR="00D17B18" w:rsidRPr="00D17B18" w:rsidRDefault="00D17B18" w:rsidP="00D17B18">
      <w:pPr>
        <w:spacing w:before="220" w:line="211" w:lineRule="exact"/>
        <w:ind w:left="613"/>
        <w:rPr>
          <w:rFonts w:ascii="Georgia" w:hAnsi="Georgia" w:cs="Times New Roman"/>
        </w:rPr>
      </w:pPr>
      <w:r w:rsidRPr="00D17B18">
        <w:rPr>
          <w:rFonts w:ascii="Georgia" w:hAnsi="Georgia" w:cs="Arial"/>
          <w:b/>
          <w:bCs/>
        </w:rPr>
        <w:t>•</w:t>
      </w:r>
      <w:r w:rsidRPr="00D17B18">
        <w:rPr>
          <w:rFonts w:ascii="Georgia" w:hAnsi="Georgia" w:cs="Arial"/>
          <w:b/>
          <w:bCs/>
          <w:spacing w:val="8"/>
        </w:rPr>
        <w:t xml:space="preserve">  </w:t>
      </w:r>
      <w:r w:rsidRPr="00D17B18">
        <w:rPr>
          <w:rFonts w:ascii="Georgia" w:hAnsi="Georgia" w:cs="Arial"/>
          <w:b/>
          <w:bCs/>
        </w:rPr>
        <w:t>Maria</w:t>
      </w:r>
      <w:r w:rsidRPr="00D17B18">
        <w:rPr>
          <w:rFonts w:ascii="Georgia" w:hAnsi="Georgia" w:cs="Times New Roman"/>
        </w:rPr>
        <w:t xml:space="preserve"> </w:t>
      </w:r>
    </w:p>
    <w:p w14:paraId="49875335" w14:textId="77777777" w:rsidR="00D17B18" w:rsidRPr="00D17B18" w:rsidRDefault="00D17B18" w:rsidP="00D17B18">
      <w:pPr>
        <w:spacing w:line="240" w:lineRule="exact"/>
        <w:ind w:left="613" w:right="-40"/>
        <w:rPr>
          <w:rFonts w:ascii="Georgia" w:hAnsi="Georgia" w:cs="Times New Roman"/>
        </w:rPr>
      </w:pPr>
      <w:r w:rsidRPr="00D17B18">
        <w:rPr>
          <w:rFonts w:ascii="Georgia" w:hAnsi="Georgia" w:cs="Arial"/>
          <w:b/>
          <w:bCs/>
        </w:rPr>
        <w:t>•</w:t>
      </w:r>
      <w:r w:rsidRPr="00D17B18">
        <w:rPr>
          <w:rFonts w:ascii="Georgia" w:hAnsi="Georgia" w:cs="Arial"/>
          <w:b/>
          <w:bCs/>
          <w:spacing w:val="8"/>
        </w:rPr>
        <w:t xml:space="preserve">  </w:t>
      </w:r>
      <w:r w:rsidRPr="00D17B18">
        <w:rPr>
          <w:rFonts w:ascii="Georgia" w:hAnsi="Georgia" w:cs="Arial"/>
          <w:b/>
          <w:bCs/>
        </w:rPr>
        <w:t>Joseph</w:t>
      </w:r>
      <w:r w:rsidRPr="00D17B18">
        <w:rPr>
          <w:rFonts w:ascii="Georgia" w:hAnsi="Georgia" w:cs="Times New Roman"/>
        </w:rPr>
        <w:t xml:space="preserve"> </w:t>
      </w:r>
      <w:r w:rsidRPr="00D17B18">
        <w:rPr>
          <w:rFonts w:ascii="Georgia" w:hAnsi="Georgia"/>
        </w:rPr>
        <w:br w:type="textWrapping" w:clear="all"/>
      </w:r>
      <w:r w:rsidRPr="00D17B18">
        <w:rPr>
          <w:rFonts w:ascii="Georgia" w:hAnsi="Georgia" w:cs="Arial"/>
          <w:b/>
          <w:bCs/>
        </w:rPr>
        <w:t>•</w:t>
      </w:r>
      <w:r w:rsidRPr="00D17B18">
        <w:rPr>
          <w:rFonts w:ascii="Georgia" w:hAnsi="Georgia" w:cs="Arial"/>
          <w:b/>
          <w:bCs/>
          <w:spacing w:val="8"/>
        </w:rPr>
        <w:t xml:space="preserve">  </w:t>
      </w:r>
      <w:r w:rsidRPr="00D17B18">
        <w:rPr>
          <w:rFonts w:ascii="Georgia" w:hAnsi="Georgia" w:cs="Arial"/>
          <w:b/>
          <w:bCs/>
        </w:rPr>
        <w:t>Hirte 1</w:t>
      </w:r>
      <w:r w:rsidRPr="00D17B18">
        <w:rPr>
          <w:rFonts w:ascii="Georgia" w:hAnsi="Georgia" w:cs="Times New Roman"/>
        </w:rPr>
        <w:t xml:space="preserve"> </w:t>
      </w:r>
      <w:r w:rsidRPr="00D17B18">
        <w:rPr>
          <w:rFonts w:ascii="Georgia" w:hAnsi="Georgia"/>
        </w:rPr>
        <w:br w:type="textWrapping" w:clear="all"/>
      </w:r>
      <w:r w:rsidRPr="00D17B18">
        <w:rPr>
          <w:rFonts w:ascii="Georgia" w:hAnsi="Georgia" w:cs="Arial"/>
          <w:b/>
          <w:bCs/>
        </w:rPr>
        <w:t>•</w:t>
      </w:r>
      <w:r w:rsidRPr="00D17B18">
        <w:rPr>
          <w:rFonts w:ascii="Georgia" w:hAnsi="Georgia" w:cs="Arial"/>
          <w:b/>
          <w:bCs/>
          <w:spacing w:val="8"/>
        </w:rPr>
        <w:t xml:space="preserve">  </w:t>
      </w:r>
      <w:r w:rsidRPr="00D17B18">
        <w:rPr>
          <w:rFonts w:ascii="Georgia" w:hAnsi="Georgia" w:cs="Arial"/>
          <w:b/>
          <w:bCs/>
        </w:rPr>
        <w:t>Hirte 2</w:t>
      </w:r>
      <w:r w:rsidRPr="00D17B18">
        <w:rPr>
          <w:rFonts w:ascii="Georgia" w:hAnsi="Georgia" w:cs="Times New Roman"/>
        </w:rPr>
        <w:t xml:space="preserve"> </w:t>
      </w:r>
      <w:r w:rsidRPr="00D17B18">
        <w:rPr>
          <w:rFonts w:ascii="Georgia" w:hAnsi="Georgia"/>
        </w:rPr>
        <w:br w:type="textWrapping" w:clear="all"/>
      </w:r>
      <w:r w:rsidRPr="00D17B18">
        <w:rPr>
          <w:rFonts w:ascii="Georgia" w:hAnsi="Georgia" w:cs="Arial"/>
          <w:b/>
          <w:bCs/>
        </w:rPr>
        <w:t>•</w:t>
      </w:r>
      <w:r w:rsidRPr="00D17B18">
        <w:rPr>
          <w:rFonts w:ascii="Georgia" w:hAnsi="Georgia" w:cs="Arial"/>
          <w:b/>
          <w:bCs/>
          <w:spacing w:val="8"/>
        </w:rPr>
        <w:t xml:space="preserve">  </w:t>
      </w:r>
      <w:r w:rsidRPr="00D17B18">
        <w:rPr>
          <w:rFonts w:ascii="Georgia" w:hAnsi="Georgia" w:cs="Arial"/>
          <w:b/>
          <w:bCs/>
        </w:rPr>
        <w:t>Engel</w:t>
      </w:r>
      <w:r w:rsidRPr="00D17B18">
        <w:rPr>
          <w:rFonts w:ascii="Georgia" w:hAnsi="Georgia" w:cs="Times New Roman"/>
        </w:rPr>
        <w:t xml:space="preserve"> </w:t>
      </w:r>
    </w:p>
    <w:p w14:paraId="678FFFE1" w14:textId="77777777" w:rsidR="00D17B18" w:rsidRPr="00D17B18" w:rsidRDefault="00D17B18" w:rsidP="00D17B18">
      <w:pPr>
        <w:spacing w:before="220" w:line="212" w:lineRule="exact"/>
        <w:ind w:left="613"/>
        <w:rPr>
          <w:rFonts w:ascii="Georgia" w:hAnsi="Georgia" w:cs="Times New Roman"/>
        </w:rPr>
      </w:pPr>
      <w:r w:rsidRPr="00D17B18">
        <w:rPr>
          <w:rFonts w:ascii="Georgia" w:hAnsi="Georgia" w:cs="Arial"/>
          <w:b/>
          <w:bCs/>
          <w:i/>
          <w:iCs/>
        </w:rPr>
        <w:t>Spielalter ab circa 12 Jahren</w:t>
      </w:r>
      <w:r w:rsidRPr="00D17B18">
        <w:rPr>
          <w:rFonts w:ascii="Georgia" w:hAnsi="Georgia" w:cs="Times New Roman"/>
        </w:rPr>
        <w:t xml:space="preserve"> </w:t>
      </w:r>
    </w:p>
    <w:p w14:paraId="5CEFA8FC" w14:textId="5747B7E9" w:rsidR="00D17B18" w:rsidRDefault="00D17B18" w:rsidP="00D17B18">
      <w:pPr>
        <w:pStyle w:val="BfdWberschriftorange"/>
        <w:rPr>
          <w:color w:val="auto"/>
          <w:sz w:val="24"/>
          <w:szCs w:val="24"/>
        </w:rPr>
      </w:pPr>
    </w:p>
    <w:p w14:paraId="756759B5" w14:textId="18E95C75" w:rsidR="00D17B18" w:rsidRPr="00D17B18" w:rsidRDefault="00D17B18" w:rsidP="00D17B18">
      <w:pPr>
        <w:pStyle w:val="BfdWberschriftorange"/>
        <w:rPr>
          <w:color w:val="auto"/>
          <w:sz w:val="24"/>
          <w:szCs w:val="24"/>
        </w:rPr>
      </w:pPr>
    </w:p>
    <w:p w14:paraId="4B8CB6F7" w14:textId="7FB47B8D" w:rsidR="00D17B18" w:rsidRPr="00D17B18" w:rsidRDefault="00D17B18" w:rsidP="00D17B18">
      <w:pPr>
        <w:pStyle w:val="BfdWberschriftorange"/>
        <w:rPr>
          <w:color w:val="auto"/>
          <w:sz w:val="24"/>
          <w:szCs w:val="24"/>
        </w:rPr>
      </w:pPr>
    </w:p>
    <w:p w14:paraId="2E89BB1C" w14:textId="77777777" w:rsidR="00D17B18" w:rsidRPr="00D17B18" w:rsidRDefault="00D17B18" w:rsidP="00D17B18">
      <w:pPr>
        <w:spacing w:line="360" w:lineRule="auto"/>
        <w:rPr>
          <w:rFonts w:ascii="Georgia" w:hAnsi="Georgia" w:cs="Times New Roman"/>
        </w:rPr>
      </w:pPr>
      <w:r w:rsidRPr="00D17B18">
        <w:rPr>
          <w:rFonts w:ascii="Georgia" w:hAnsi="Georgia" w:cs="Arial"/>
          <w:b/>
          <w:bCs/>
          <w:spacing w:val="-3"/>
        </w:rPr>
        <w:t>U</w:t>
      </w:r>
      <w:r w:rsidRPr="00D17B18">
        <w:rPr>
          <w:rFonts w:ascii="Georgia" w:hAnsi="Georgia" w:cs="Arial"/>
          <w:b/>
          <w:bCs/>
        </w:rPr>
        <w:t>tensilien</w:t>
      </w:r>
      <w:r w:rsidRPr="00D17B18">
        <w:rPr>
          <w:rFonts w:ascii="Georgia" w:hAnsi="Georgia" w:cs="Times New Roman"/>
        </w:rPr>
        <w:t xml:space="preserve"> </w:t>
      </w:r>
    </w:p>
    <w:p w14:paraId="49F4CEDA" w14:textId="0914D243" w:rsidR="00D17B18" w:rsidRPr="00D17B18" w:rsidRDefault="00D17B18" w:rsidP="00D17B18">
      <w:pPr>
        <w:spacing w:before="162" w:line="360" w:lineRule="auto"/>
        <w:ind w:right="-40"/>
        <w:rPr>
          <w:rFonts w:ascii="Georgia" w:hAnsi="Georgia"/>
        </w:rPr>
      </w:pPr>
      <w:r w:rsidRPr="00D17B18">
        <w:rPr>
          <w:rFonts w:ascii="Georgia" w:hAnsi="Georgia" w:cs="Arial"/>
          <w:b/>
          <w:bCs/>
        </w:rPr>
        <w:t>Gebr</w:t>
      </w:r>
      <w:r w:rsidRPr="00D17B18">
        <w:rPr>
          <w:rFonts w:ascii="Georgia" w:hAnsi="Georgia" w:cs="Arial"/>
          <w:b/>
          <w:bCs/>
          <w:spacing w:val="-3"/>
        </w:rPr>
        <w:t>a</w:t>
      </w:r>
      <w:r w:rsidRPr="00D17B18">
        <w:rPr>
          <w:rFonts w:ascii="Georgia" w:hAnsi="Georgia" w:cs="Arial"/>
          <w:b/>
          <w:bCs/>
        </w:rPr>
        <w:t>uc</w:t>
      </w:r>
      <w:r w:rsidRPr="00D17B18">
        <w:rPr>
          <w:rFonts w:ascii="Georgia" w:hAnsi="Georgia" w:cs="Arial"/>
          <w:b/>
          <w:bCs/>
          <w:spacing w:val="-3"/>
        </w:rPr>
        <w:t>h</w:t>
      </w:r>
      <w:r w:rsidRPr="00D17B18">
        <w:rPr>
          <w:rFonts w:ascii="Georgia" w:hAnsi="Georgia" w:cs="Arial"/>
          <w:b/>
          <w:bCs/>
        </w:rPr>
        <w:t xml:space="preserve">t </w:t>
      </w:r>
      <w:r w:rsidRPr="00D17B18">
        <w:rPr>
          <w:rFonts w:ascii="Georgia" w:hAnsi="Georgia" w:cs="Arial"/>
          <w:b/>
          <w:bCs/>
          <w:spacing w:val="-3"/>
        </w:rPr>
        <w:t>w</w:t>
      </w:r>
      <w:r w:rsidRPr="00D17B18">
        <w:rPr>
          <w:rFonts w:ascii="Georgia" w:hAnsi="Georgia" w:cs="Arial"/>
          <w:b/>
          <w:bCs/>
        </w:rPr>
        <w:t>erden z</w:t>
      </w:r>
      <w:r w:rsidRPr="00D17B18">
        <w:rPr>
          <w:rFonts w:ascii="Georgia" w:hAnsi="Georgia" w:cs="Arial"/>
          <w:b/>
          <w:bCs/>
          <w:spacing w:val="-3"/>
        </w:rPr>
        <w:t>w</w:t>
      </w:r>
      <w:r w:rsidRPr="00D17B18">
        <w:rPr>
          <w:rFonts w:ascii="Georgia" w:hAnsi="Georgia" w:cs="Arial"/>
          <w:b/>
          <w:bCs/>
        </w:rPr>
        <w:t xml:space="preserve">ei große </w:t>
      </w:r>
      <w:r w:rsidRPr="00D17B18">
        <w:rPr>
          <w:rFonts w:ascii="Georgia" w:hAnsi="Georgia" w:cs="Arial"/>
          <w:b/>
          <w:bCs/>
          <w:spacing w:val="-13"/>
        </w:rPr>
        <w:t>T</w:t>
      </w:r>
      <w:r w:rsidRPr="00D17B18">
        <w:rPr>
          <w:rFonts w:ascii="Georgia" w:hAnsi="Georgia" w:cs="Arial"/>
          <w:b/>
          <w:bCs/>
        </w:rPr>
        <w:t>ranspare</w:t>
      </w:r>
      <w:r w:rsidRPr="00D17B18">
        <w:rPr>
          <w:rFonts w:ascii="Georgia" w:hAnsi="Georgia" w:cs="Arial"/>
          <w:b/>
          <w:bCs/>
          <w:spacing w:val="-3"/>
        </w:rPr>
        <w:t>n</w:t>
      </w:r>
      <w:r w:rsidRPr="00D17B18">
        <w:rPr>
          <w:rFonts w:ascii="Georgia" w:hAnsi="Georgia" w:cs="Arial"/>
          <w:b/>
          <w:bCs/>
        </w:rPr>
        <w:t xml:space="preserve">te, Banner </w:t>
      </w:r>
      <w:r w:rsidRPr="00D17B18">
        <w:rPr>
          <w:rFonts w:ascii="Times New Roman" w:hAnsi="Times New Roman" w:cs="Times New Roman"/>
          <w:b/>
          <w:bCs/>
        </w:rPr>
        <w:t>‒</w:t>
      </w:r>
      <w:r w:rsidRPr="00D17B18">
        <w:rPr>
          <w:rFonts w:ascii="Georgia" w:hAnsi="Georgia" w:cs="Arial"/>
          <w:b/>
          <w:bCs/>
        </w:rPr>
        <w:t xml:space="preserve">  oder auch sehr große Bahnen Packpapie</w:t>
      </w:r>
      <w:r w:rsidRPr="00D17B18">
        <w:rPr>
          <w:rFonts w:ascii="Georgia" w:hAnsi="Georgia" w:cs="Arial"/>
          <w:b/>
          <w:bCs/>
          <w:spacing w:val="-8"/>
        </w:rPr>
        <w:t>r</w:t>
      </w:r>
      <w:r w:rsidRPr="00D17B18">
        <w:rPr>
          <w:rFonts w:ascii="Georgia" w:hAnsi="Georgia" w:cs="Arial"/>
          <w:b/>
          <w:bCs/>
        </w:rPr>
        <w:t xml:space="preserve">. </w:t>
      </w:r>
      <w:r w:rsidRPr="00D17B18">
        <w:rPr>
          <w:rFonts w:ascii="Georgia" w:hAnsi="Georgia" w:cs="Arial"/>
          <w:b/>
          <w:bCs/>
          <w:spacing w:val="-5"/>
        </w:rPr>
        <w:t>Z</w:t>
      </w:r>
      <w:r w:rsidRPr="00D17B18">
        <w:rPr>
          <w:rFonts w:ascii="Georgia" w:hAnsi="Georgia" w:cs="Arial"/>
          <w:b/>
          <w:bCs/>
        </w:rPr>
        <w:t xml:space="preserve">wei Szenen  brauchen eine Kulisse: „Engel verkündet den Hirten   auf dem </w:t>
      </w:r>
      <w:r w:rsidRPr="00D17B18">
        <w:rPr>
          <w:rFonts w:ascii="Georgia" w:hAnsi="Georgia" w:cs="Arial"/>
          <w:b/>
          <w:bCs/>
          <w:spacing w:val="-6"/>
        </w:rPr>
        <w:t>F</w:t>
      </w:r>
      <w:r w:rsidRPr="00D17B18">
        <w:rPr>
          <w:rFonts w:ascii="Georgia" w:hAnsi="Georgia" w:cs="Arial"/>
          <w:b/>
          <w:bCs/>
        </w:rPr>
        <w:t>el</w:t>
      </w:r>
      <w:r w:rsidRPr="00D17B18">
        <w:rPr>
          <w:rFonts w:ascii="Georgia" w:hAnsi="Georgia" w:cs="Arial"/>
          <w:b/>
          <w:bCs/>
          <w:spacing w:val="-4"/>
        </w:rPr>
        <w:t>d</w:t>
      </w:r>
      <w:r w:rsidRPr="00D17B18">
        <w:rPr>
          <w:rFonts w:ascii="Georgia" w:hAnsi="Georgia" w:cs="Arial"/>
          <w:b/>
          <w:bCs/>
        </w:rPr>
        <w:t>“ und „Kr</w:t>
      </w:r>
      <w:r w:rsidRPr="00D17B18">
        <w:rPr>
          <w:rFonts w:ascii="Georgia" w:hAnsi="Georgia" w:cs="Arial"/>
          <w:b/>
          <w:bCs/>
          <w:spacing w:val="-3"/>
        </w:rPr>
        <w:t>i</w:t>
      </w:r>
      <w:r w:rsidRPr="00D17B18">
        <w:rPr>
          <w:rFonts w:ascii="Georgia" w:hAnsi="Georgia" w:cs="Arial"/>
          <w:b/>
          <w:bCs/>
        </w:rPr>
        <w:t>ppenszen</w:t>
      </w:r>
      <w:r w:rsidRPr="00D17B18">
        <w:rPr>
          <w:rFonts w:ascii="Georgia" w:hAnsi="Georgia" w:cs="Arial"/>
          <w:b/>
          <w:bCs/>
          <w:spacing w:val="-4"/>
        </w:rPr>
        <w:t>e</w:t>
      </w:r>
      <w:r w:rsidRPr="00D17B18">
        <w:rPr>
          <w:rFonts w:ascii="Georgia" w:hAnsi="Georgia" w:cs="Arial"/>
          <w:b/>
          <w:bCs/>
          <w:spacing w:val="-12"/>
        </w:rPr>
        <w:t>“</w:t>
      </w:r>
      <w:r w:rsidRPr="00D17B18">
        <w:rPr>
          <w:rFonts w:ascii="Georgia" w:hAnsi="Georgia" w:cs="Arial"/>
          <w:b/>
          <w:bCs/>
          <w:spacing w:val="-1"/>
        </w:rPr>
        <w:t xml:space="preserve">.  </w:t>
      </w:r>
      <w:r w:rsidRPr="00D17B18">
        <w:rPr>
          <w:rFonts w:ascii="Georgia" w:hAnsi="Georgia" w:cs="Arial"/>
          <w:b/>
          <w:bCs/>
          <w:spacing w:val="-3"/>
        </w:rPr>
        <w:t>J</w:t>
      </w:r>
      <w:r w:rsidRPr="00D17B18">
        <w:rPr>
          <w:rFonts w:ascii="Georgia" w:hAnsi="Georgia" w:cs="Arial"/>
          <w:b/>
          <w:bCs/>
        </w:rPr>
        <w:t>e nach künstle</w:t>
      </w:r>
      <w:r w:rsidRPr="00D17B18">
        <w:rPr>
          <w:rFonts w:ascii="Georgia" w:hAnsi="Georgia" w:cs="Arial"/>
          <w:b/>
          <w:bCs/>
          <w:spacing w:val="-3"/>
        </w:rPr>
        <w:t>r</w:t>
      </w:r>
      <w:r w:rsidRPr="00D17B18">
        <w:rPr>
          <w:rFonts w:ascii="Georgia" w:hAnsi="Georgia" w:cs="Arial"/>
          <w:b/>
          <w:bCs/>
        </w:rPr>
        <w:t>ischen</w:t>
      </w:r>
      <w:r w:rsidRPr="00D17B18">
        <w:rPr>
          <w:rFonts w:ascii="Times New Roman" w:hAnsi="Times New Roman" w:cs="Times New Roman"/>
          <w:b/>
          <w:bCs/>
        </w:rPr>
        <w:t> </w:t>
      </w:r>
      <w:r w:rsidRPr="00D17B18">
        <w:rPr>
          <w:rFonts w:ascii="Georgia" w:hAnsi="Georgia" w:cs="Arial"/>
          <w:b/>
          <w:bCs/>
        </w:rPr>
        <w:t>/</w:t>
      </w:r>
      <w:r w:rsidRPr="00D17B18">
        <w:rPr>
          <w:rFonts w:ascii="Times New Roman" w:hAnsi="Times New Roman" w:cs="Times New Roman"/>
          <w:b/>
          <w:bCs/>
        </w:rPr>
        <w:t> </w:t>
      </w:r>
      <w:r w:rsidRPr="00D17B18">
        <w:rPr>
          <w:rFonts w:ascii="Georgia" w:hAnsi="Georgia" w:cs="Arial"/>
          <w:b/>
          <w:bCs/>
        </w:rPr>
        <w:t>technischen M</w:t>
      </w:r>
      <w:r w:rsidRPr="00D17B18">
        <w:rPr>
          <w:rFonts w:ascii="Georgia" w:hAnsi="Georgia" w:cs="Georgia"/>
          <w:b/>
          <w:bCs/>
        </w:rPr>
        <w:t>ö</w:t>
      </w:r>
      <w:r w:rsidRPr="00D17B18">
        <w:rPr>
          <w:rFonts w:ascii="Georgia" w:hAnsi="Georgia" w:cs="Arial"/>
          <w:b/>
          <w:bCs/>
        </w:rPr>
        <w:t>glichkeiten im Kirchenraum  werden die Szenen aufgema</w:t>
      </w:r>
      <w:r w:rsidRPr="00D17B18">
        <w:rPr>
          <w:rFonts w:ascii="Georgia" w:hAnsi="Georgia" w:cs="Arial"/>
          <w:b/>
          <w:bCs/>
          <w:spacing w:val="-3"/>
        </w:rPr>
        <w:t>l</w:t>
      </w:r>
      <w:r w:rsidRPr="00D17B18">
        <w:rPr>
          <w:rFonts w:ascii="Georgia" w:hAnsi="Georgia" w:cs="Arial"/>
          <w:b/>
          <w:bCs/>
        </w:rPr>
        <w:t xml:space="preserve">t oder per </w:t>
      </w:r>
      <w:proofErr w:type="spellStart"/>
      <w:r w:rsidRPr="00D17B18">
        <w:rPr>
          <w:rFonts w:ascii="Georgia" w:hAnsi="Georgia" w:cs="Arial"/>
          <w:b/>
          <w:bCs/>
        </w:rPr>
        <w:t>Beamer</w:t>
      </w:r>
      <w:proofErr w:type="spellEnd"/>
      <w:r w:rsidRPr="00D17B18">
        <w:rPr>
          <w:rFonts w:ascii="Georgia" w:hAnsi="Georgia" w:cs="Arial"/>
          <w:b/>
          <w:bCs/>
        </w:rPr>
        <w:t xml:space="preserve"> auf die  </w:t>
      </w:r>
      <w:r w:rsidRPr="00D17B18">
        <w:rPr>
          <w:rFonts w:ascii="Georgia" w:hAnsi="Georgia" w:cs="Arial"/>
          <w:b/>
          <w:bCs/>
          <w:spacing w:val="-11"/>
        </w:rPr>
        <w:t>V</w:t>
      </w:r>
      <w:r w:rsidRPr="00D17B18">
        <w:rPr>
          <w:rFonts w:ascii="Georgia" w:hAnsi="Georgia" w:cs="Arial"/>
          <w:b/>
          <w:bCs/>
        </w:rPr>
        <w:t>orlage projiziert. Wic</w:t>
      </w:r>
      <w:r w:rsidRPr="00D17B18">
        <w:rPr>
          <w:rFonts w:ascii="Georgia" w:hAnsi="Georgia" w:cs="Arial"/>
          <w:b/>
          <w:bCs/>
        </w:rPr>
        <w:t>htig: In den Hauptfiguren kön</w:t>
      </w:r>
      <w:r w:rsidRPr="00D17B18">
        <w:rPr>
          <w:rFonts w:ascii="Georgia" w:hAnsi="Georgia" w:cs="Arial"/>
          <w:b/>
          <w:bCs/>
        </w:rPr>
        <w:t xml:space="preserve">nen die </w:t>
      </w:r>
      <w:r w:rsidRPr="00D17B18">
        <w:rPr>
          <w:rFonts w:ascii="Georgia" w:hAnsi="Georgia" w:cs="Arial"/>
          <w:b/>
          <w:bCs/>
          <w:spacing w:val="-4"/>
        </w:rPr>
        <w:t>U</w:t>
      </w:r>
      <w:r w:rsidRPr="00D17B18">
        <w:rPr>
          <w:rFonts w:ascii="Georgia" w:hAnsi="Georgia" w:cs="Arial"/>
          <w:b/>
          <w:bCs/>
        </w:rPr>
        <w:t>mrisse der Köpfe „aufgeklappt“ werden und  die Spiel</w:t>
      </w:r>
      <w:r w:rsidRPr="00D17B18">
        <w:rPr>
          <w:rFonts w:ascii="Georgia" w:hAnsi="Georgia" w:cs="Arial"/>
          <w:b/>
          <w:bCs/>
          <w:spacing w:val="-3"/>
        </w:rPr>
        <w:t>-</w:t>
      </w:r>
      <w:r w:rsidRPr="00D17B18">
        <w:rPr>
          <w:rFonts w:ascii="Georgia" w:hAnsi="Georgia" w:cs="Arial"/>
          <w:b/>
          <w:bCs/>
        </w:rPr>
        <w:t>Kinder stecken ihre eigenen Köp</w:t>
      </w:r>
      <w:r w:rsidRPr="00D17B18">
        <w:rPr>
          <w:rFonts w:ascii="Georgia" w:hAnsi="Georgia" w:cs="Arial"/>
          <w:b/>
          <w:bCs/>
          <w:spacing w:val="-3"/>
        </w:rPr>
        <w:t>f</w:t>
      </w:r>
      <w:r w:rsidRPr="00D17B18">
        <w:rPr>
          <w:rFonts w:ascii="Georgia" w:hAnsi="Georgia" w:cs="Arial"/>
          <w:b/>
          <w:bCs/>
        </w:rPr>
        <w:t xml:space="preserve">e aus dem  </w:t>
      </w:r>
      <w:r w:rsidRPr="00D17B18">
        <w:rPr>
          <w:rFonts w:ascii="Georgia" w:hAnsi="Georgia" w:cs="Arial"/>
          <w:b/>
          <w:bCs/>
        </w:rPr>
        <w:t>B</w:t>
      </w:r>
      <w:r w:rsidRPr="00D17B18">
        <w:rPr>
          <w:rFonts w:ascii="Georgia" w:hAnsi="Georgia" w:cs="Arial"/>
          <w:b/>
          <w:bCs/>
        </w:rPr>
        <w:t xml:space="preserve">anner heraus. Das setzt einige </w:t>
      </w:r>
      <w:r w:rsidRPr="00D17B18">
        <w:rPr>
          <w:rFonts w:ascii="Georgia" w:hAnsi="Georgia" w:cs="Arial"/>
          <w:b/>
          <w:bCs/>
          <w:spacing w:val="-11"/>
        </w:rPr>
        <w:t>V</w:t>
      </w:r>
      <w:r w:rsidRPr="00D17B18">
        <w:rPr>
          <w:rFonts w:ascii="Georgia" w:hAnsi="Georgia" w:cs="Arial"/>
          <w:b/>
          <w:bCs/>
        </w:rPr>
        <w:t xml:space="preserve">orbereitung </w:t>
      </w:r>
      <w:r w:rsidRPr="00D17B18">
        <w:rPr>
          <w:rFonts w:ascii="Georgia" w:hAnsi="Georgia" w:cs="Arial"/>
          <w:b/>
          <w:bCs/>
          <w:spacing w:val="-3"/>
        </w:rPr>
        <w:t>v</w:t>
      </w:r>
      <w:r w:rsidRPr="00D17B18">
        <w:rPr>
          <w:rFonts w:ascii="Georgia" w:hAnsi="Georgia" w:cs="Arial"/>
          <w:b/>
          <w:bCs/>
        </w:rPr>
        <w:t>or</w:t>
      </w:r>
      <w:r w:rsidRPr="00D17B18">
        <w:rPr>
          <w:rFonts w:ascii="Georgia" w:hAnsi="Georgia" w:cs="Arial"/>
          <w:b/>
          <w:bCs/>
          <w:spacing w:val="-3"/>
        </w:rPr>
        <w:t>a</w:t>
      </w:r>
      <w:r w:rsidRPr="00D17B18">
        <w:rPr>
          <w:rFonts w:ascii="Georgia" w:hAnsi="Georgia" w:cs="Arial"/>
          <w:b/>
          <w:bCs/>
        </w:rPr>
        <w:t xml:space="preserve">us </w:t>
      </w:r>
      <w:r w:rsidRPr="00D17B18">
        <w:rPr>
          <w:rFonts w:ascii="Times New Roman" w:hAnsi="Times New Roman" w:cs="Times New Roman"/>
          <w:b/>
          <w:bCs/>
        </w:rPr>
        <w:t>‒</w:t>
      </w:r>
      <w:r w:rsidRPr="00D17B18">
        <w:rPr>
          <w:rFonts w:ascii="Georgia" w:hAnsi="Georgia" w:cs="Arial"/>
          <w:b/>
          <w:bCs/>
        </w:rPr>
        <w:t xml:space="preserve">  ist aber ein Hingucke</w:t>
      </w:r>
      <w:r w:rsidRPr="00D17B18">
        <w:rPr>
          <w:rFonts w:ascii="Georgia" w:hAnsi="Georgia" w:cs="Arial"/>
          <w:b/>
          <w:bCs/>
          <w:spacing w:val="-3"/>
        </w:rPr>
        <w:t>r</w:t>
      </w:r>
      <w:r w:rsidRPr="00D17B18">
        <w:rPr>
          <w:rFonts w:ascii="Georgia" w:hAnsi="Georgia" w:cs="Arial"/>
          <w:b/>
          <w:bCs/>
          <w:spacing w:val="-4"/>
        </w:rPr>
        <w:t>-</w:t>
      </w:r>
      <w:r w:rsidRPr="00D17B18">
        <w:rPr>
          <w:rFonts w:ascii="Georgia" w:hAnsi="Georgia" w:cs="Arial"/>
          <w:b/>
          <w:bCs/>
        </w:rPr>
        <w:t>Ef</w:t>
      </w:r>
      <w:r w:rsidRPr="00D17B18">
        <w:rPr>
          <w:rFonts w:ascii="Georgia" w:hAnsi="Georgia" w:cs="Arial"/>
          <w:b/>
          <w:bCs/>
          <w:spacing w:val="-3"/>
        </w:rPr>
        <w:t>f</w:t>
      </w:r>
      <w:r w:rsidRPr="00D17B18">
        <w:rPr>
          <w:rFonts w:ascii="Georgia" w:hAnsi="Georgia" w:cs="Arial"/>
          <w:b/>
          <w:bCs/>
        </w:rPr>
        <w:t>ekt. Sol</w:t>
      </w:r>
      <w:r w:rsidRPr="00D17B18">
        <w:rPr>
          <w:rFonts w:ascii="Georgia" w:hAnsi="Georgia" w:cs="Arial"/>
          <w:b/>
          <w:bCs/>
          <w:spacing w:val="-3"/>
        </w:rPr>
        <w:t>l</w:t>
      </w:r>
      <w:r w:rsidRPr="00D17B18">
        <w:rPr>
          <w:rFonts w:ascii="Georgia" w:hAnsi="Georgia" w:cs="Arial"/>
          <w:b/>
          <w:bCs/>
        </w:rPr>
        <w:t>te die Ad</w:t>
      </w:r>
      <w:r w:rsidRPr="00D17B18">
        <w:rPr>
          <w:rFonts w:ascii="Georgia" w:hAnsi="Georgia" w:cs="Arial"/>
          <w:b/>
          <w:bCs/>
          <w:spacing w:val="-3"/>
        </w:rPr>
        <w:t>v</w:t>
      </w:r>
      <w:r w:rsidRPr="00D17B18">
        <w:rPr>
          <w:rFonts w:ascii="Georgia" w:hAnsi="Georgia" w:cs="Arial"/>
          <w:b/>
          <w:bCs/>
        </w:rPr>
        <w:t xml:space="preserve">ents- oder  </w:t>
      </w:r>
      <w:r w:rsidRPr="00D17B18">
        <w:rPr>
          <w:rFonts w:ascii="Georgia" w:hAnsi="Georgia" w:cs="Arial"/>
          <w:b/>
          <w:bCs/>
          <w:spacing w:val="-9"/>
        </w:rPr>
        <w:t>W</w:t>
      </w:r>
      <w:r w:rsidRPr="00D17B18">
        <w:rPr>
          <w:rFonts w:ascii="Georgia" w:hAnsi="Georgia" w:cs="Arial"/>
          <w:b/>
          <w:bCs/>
        </w:rPr>
        <w:t>eihnachtszeit mit weiteren Einschränkungen au</w:t>
      </w:r>
      <w:r w:rsidRPr="00D17B18">
        <w:rPr>
          <w:rFonts w:ascii="Georgia" w:hAnsi="Georgia" w:cs="Arial"/>
          <w:b/>
          <w:bCs/>
          <w:spacing w:val="-6"/>
        </w:rPr>
        <w:t>f</w:t>
      </w:r>
      <w:r w:rsidRPr="00D17B18">
        <w:rPr>
          <w:rFonts w:ascii="Georgia" w:hAnsi="Georgia" w:cs="Arial"/>
          <w:b/>
          <w:bCs/>
        </w:rPr>
        <w:t>grund der Pandemie einhergehen, ist die ganze Szene  per Kon</w:t>
      </w:r>
      <w:r w:rsidRPr="00D17B18">
        <w:rPr>
          <w:rFonts w:ascii="Georgia" w:hAnsi="Georgia" w:cs="Arial"/>
          <w:b/>
          <w:bCs/>
          <w:spacing w:val="-3"/>
        </w:rPr>
        <w:t>f</w:t>
      </w:r>
      <w:r w:rsidRPr="00D17B18">
        <w:rPr>
          <w:rFonts w:ascii="Georgia" w:hAnsi="Georgia" w:cs="Arial"/>
          <w:b/>
          <w:bCs/>
        </w:rPr>
        <w:t>eren</w:t>
      </w:r>
      <w:r w:rsidRPr="00D17B18">
        <w:rPr>
          <w:rFonts w:ascii="Georgia" w:hAnsi="Georgia" w:cs="Arial"/>
          <w:b/>
          <w:bCs/>
          <w:spacing w:val="-3"/>
        </w:rPr>
        <w:t>z</w:t>
      </w:r>
      <w:r w:rsidRPr="00D17B18">
        <w:rPr>
          <w:rFonts w:ascii="Georgia" w:hAnsi="Georgia" w:cs="Arial"/>
          <w:b/>
          <w:bCs/>
          <w:spacing w:val="-7"/>
        </w:rPr>
        <w:t>-</w:t>
      </w:r>
      <w:r w:rsidRPr="00D17B18">
        <w:rPr>
          <w:rFonts w:ascii="Georgia" w:hAnsi="Georgia" w:cs="Arial"/>
          <w:b/>
          <w:bCs/>
        </w:rPr>
        <w:t>Zuscha</w:t>
      </w:r>
      <w:r w:rsidRPr="00D17B18">
        <w:rPr>
          <w:rFonts w:ascii="Georgia" w:hAnsi="Georgia" w:cs="Arial"/>
          <w:b/>
          <w:bCs/>
          <w:spacing w:val="-3"/>
        </w:rPr>
        <w:t>l</w:t>
      </w:r>
      <w:r w:rsidRPr="00D17B18">
        <w:rPr>
          <w:rFonts w:ascii="Georgia" w:hAnsi="Georgia" w:cs="Arial"/>
          <w:b/>
          <w:bCs/>
        </w:rPr>
        <w:t>tung der einzelnen Spielerinnen</w:t>
      </w:r>
      <w:r w:rsidRPr="00D17B18">
        <w:rPr>
          <w:rFonts w:ascii="Times New Roman" w:hAnsi="Times New Roman" w:cs="Times New Roman"/>
          <w:b/>
          <w:bCs/>
        </w:rPr>
        <w:t> </w:t>
      </w:r>
      <w:r w:rsidRPr="00D17B18">
        <w:rPr>
          <w:rFonts w:ascii="Georgia" w:hAnsi="Georgia" w:cs="Arial"/>
          <w:b/>
          <w:bCs/>
        </w:rPr>
        <w:t>/  Spieler denkba</w:t>
      </w:r>
      <w:r w:rsidRPr="00D17B18">
        <w:rPr>
          <w:rFonts w:ascii="Georgia" w:hAnsi="Georgia" w:cs="Arial"/>
          <w:b/>
          <w:bCs/>
          <w:spacing w:val="-8"/>
        </w:rPr>
        <w:t>r</w:t>
      </w:r>
      <w:r w:rsidRPr="00D17B18">
        <w:rPr>
          <w:rFonts w:ascii="Georgia" w:hAnsi="Georgia" w:cs="Arial"/>
          <w:b/>
          <w:bCs/>
        </w:rPr>
        <w:t xml:space="preserve">.  </w:t>
      </w:r>
    </w:p>
    <w:p w14:paraId="5188AA66" w14:textId="77777777" w:rsidR="00DD5F79" w:rsidRPr="004E25B4" w:rsidRDefault="00DD5F79" w:rsidP="00DD5F79">
      <w:pPr>
        <w:spacing w:line="360" w:lineRule="auto"/>
        <w:rPr>
          <w:rFonts w:ascii="Georgia" w:hAnsi="Georgia"/>
          <w:b/>
          <w:sz w:val="32"/>
          <w:szCs w:val="32"/>
        </w:rPr>
      </w:pPr>
      <w:r w:rsidRPr="004E25B4">
        <w:rPr>
          <w:rFonts w:ascii="Georgia" w:hAnsi="Georgia"/>
          <w:b/>
          <w:sz w:val="32"/>
          <w:szCs w:val="32"/>
        </w:rPr>
        <w:lastRenderedPageBreak/>
        <w:t>Szene 1</w:t>
      </w:r>
    </w:p>
    <w:p w14:paraId="02FDF861" w14:textId="77777777" w:rsidR="00DD5F79" w:rsidRPr="00DD5F79" w:rsidRDefault="00DD5F79" w:rsidP="00DD5F79">
      <w:pPr>
        <w:spacing w:line="360" w:lineRule="auto"/>
        <w:rPr>
          <w:rFonts w:ascii="Georgia" w:hAnsi="Georgia"/>
          <w:i/>
        </w:rPr>
      </w:pPr>
      <w:r w:rsidRPr="00DD5F79">
        <w:rPr>
          <w:rFonts w:ascii="Georgia" w:hAnsi="Georgia"/>
          <w:i/>
        </w:rPr>
        <w:t>Die Szene „Engel verkündet den Hirten“ wird initiiert, das Bild wird aufgestellt und angeleuchtet oder auch proj</w:t>
      </w:r>
      <w:bookmarkStart w:id="0" w:name="_GoBack"/>
      <w:bookmarkEnd w:id="0"/>
      <w:r w:rsidRPr="00DD5F79">
        <w:rPr>
          <w:rFonts w:ascii="Georgia" w:hAnsi="Georgia"/>
          <w:i/>
        </w:rPr>
        <w:t xml:space="preserve">iziert. Dazu Musik, ein klassisches Weihnachtslied – oder ein Chor singt im Hintergrund. </w:t>
      </w:r>
    </w:p>
    <w:p w14:paraId="642E553D" w14:textId="77777777" w:rsidR="00DD5F79" w:rsidRPr="00DD5F79" w:rsidRDefault="00DD5F79" w:rsidP="00DD5F79">
      <w:pPr>
        <w:pStyle w:val="StandardWeb"/>
        <w:spacing w:line="360" w:lineRule="auto"/>
        <w:ind w:left="1416" w:hanging="1416"/>
        <w:rPr>
          <w:rFonts w:ascii="Georgia" w:hAnsi="Georgia" w:cstheme="minorHAnsi"/>
        </w:rPr>
      </w:pPr>
      <w:r w:rsidRPr="00DD5F79">
        <w:rPr>
          <w:rFonts w:ascii="Georgia" w:hAnsi="Georgia" w:cstheme="minorHAnsi"/>
          <w:b/>
        </w:rPr>
        <w:t>Engel</w:t>
      </w:r>
      <w:r w:rsidRPr="00DD5F79">
        <w:rPr>
          <w:rFonts w:ascii="Georgia" w:hAnsi="Georgia" w:cstheme="minorHAnsi"/>
          <w:b/>
        </w:rPr>
        <w:tab/>
      </w:r>
      <w:r w:rsidRPr="00DD5F79">
        <w:rPr>
          <w:rFonts w:ascii="Georgia" w:hAnsi="Georgia" w:cstheme="minorHAnsi"/>
        </w:rPr>
        <w:t xml:space="preserve">  Habt keine Angst! Seht doch: Ich bringe euch eine Freudenbotschaft. Im ganzen Volk wird große Freude herrschen. Denn heute ist in der Stadt Davids für euch der Retter geboren worden: Er ist Christus, der Herr. Und dies ist das Zeichen, an dem ihr das alles erkennt: Ihr werdet ein neugeborenes Kind finden. Es ist in Windeln gewickelt und liegt in einer </w:t>
      </w:r>
      <w:r w:rsidRPr="00DD5F79">
        <w:rPr>
          <w:rStyle w:val="anmerkung"/>
          <w:rFonts w:ascii="Georgia" w:hAnsi="Georgia" w:cstheme="minorHAnsi"/>
        </w:rPr>
        <w:t>Futterkrippe</w:t>
      </w:r>
      <w:r w:rsidRPr="00DD5F79">
        <w:rPr>
          <w:rFonts w:ascii="Georgia" w:hAnsi="Georgia" w:cstheme="minorHAnsi"/>
        </w:rPr>
        <w:t>.</w:t>
      </w:r>
    </w:p>
    <w:p w14:paraId="6088E13F" w14:textId="77777777" w:rsidR="00DD5F79" w:rsidRPr="00DD5F79" w:rsidRDefault="00DD5F79" w:rsidP="00DD5F79">
      <w:pPr>
        <w:spacing w:line="360" w:lineRule="auto"/>
        <w:rPr>
          <w:rFonts w:ascii="Georgia" w:hAnsi="Georgia"/>
        </w:rPr>
      </w:pPr>
      <w:r w:rsidRPr="00DD5F79">
        <w:rPr>
          <w:rFonts w:ascii="Georgia" w:hAnsi="Georgia"/>
        </w:rPr>
        <w:t xml:space="preserve">Hirte 1: </w:t>
      </w:r>
      <w:r w:rsidRPr="00DD5F79">
        <w:rPr>
          <w:rFonts w:ascii="Georgia" w:hAnsi="Georgia"/>
        </w:rPr>
        <w:tab/>
        <w:t xml:space="preserve">(zum anderen Hirten) Komm, lass uns gehen und uns das anschauen! </w:t>
      </w:r>
    </w:p>
    <w:p w14:paraId="7E3627CB" w14:textId="4E28143F" w:rsidR="00DD5F79" w:rsidRPr="00DD5F79" w:rsidRDefault="00DD5F79" w:rsidP="00DD5F79">
      <w:pPr>
        <w:spacing w:line="360" w:lineRule="auto"/>
        <w:rPr>
          <w:rFonts w:ascii="Georgia" w:hAnsi="Georgia"/>
        </w:rPr>
      </w:pPr>
      <w:r w:rsidRPr="00DD5F79">
        <w:rPr>
          <w:rFonts w:ascii="Georgia" w:hAnsi="Georgia"/>
        </w:rPr>
        <w:t xml:space="preserve">Hirte 2: </w:t>
      </w:r>
      <w:r w:rsidRPr="00DD5F79">
        <w:rPr>
          <w:rFonts w:ascii="Georgia" w:hAnsi="Georgia"/>
        </w:rPr>
        <w:tab/>
      </w:r>
      <w:r w:rsidR="004E25B4" w:rsidRPr="00DD5F79">
        <w:rPr>
          <w:rFonts w:ascii="Georgia" w:hAnsi="Georgia"/>
        </w:rPr>
        <w:t>Stopp…</w:t>
      </w:r>
      <w:r w:rsidRPr="00DD5F79">
        <w:rPr>
          <w:rFonts w:ascii="Georgia" w:hAnsi="Georgia"/>
        </w:rPr>
        <w:t xml:space="preserve">warte  mal. </w:t>
      </w:r>
    </w:p>
    <w:p w14:paraId="7EA184E3"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 xml:space="preserve">Mensch, du bringst alles durcheinander! Wir haben keine Zeit! Wir müssen jetzt nach Bethlehem! Wir müssen dafür sorgen, dass die Weihnachtsgeschichte weitergeht. </w:t>
      </w:r>
    </w:p>
    <w:p w14:paraId="1573F945"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w:t>
      </w:r>
      <w:r w:rsidRPr="00DD5F79">
        <w:rPr>
          <w:rFonts w:ascii="Georgia" w:hAnsi="Georgia"/>
          <w:i/>
        </w:rPr>
        <w:t>pikiert</w:t>
      </w:r>
      <w:r w:rsidRPr="00DD5F79">
        <w:rPr>
          <w:rFonts w:ascii="Georgia" w:hAnsi="Georgia"/>
        </w:rPr>
        <w:t>) Also, ich sag meinen Text nicht noch mal! Wenn ihr nicht in die Puschen kommt, ist das eure Sache!</w:t>
      </w:r>
    </w:p>
    <w:p w14:paraId="1D2E88D6"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 xml:space="preserve">Jetzt seid nicht gleich sauer. Ich will einfach mal was klären, anstatt hier immer dieselbe Geschichte zu spielen. </w:t>
      </w:r>
    </w:p>
    <w:p w14:paraId="1D443922"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Was klären?</w:t>
      </w:r>
    </w:p>
    <w:p w14:paraId="5D509A74"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Ich will endlich mal richtig verstehen, was wir hier eigentlich spielen….</w:t>
      </w:r>
    </w:p>
    <w:p w14:paraId="78422A74" w14:textId="22B1AECA"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w:t>
      </w:r>
      <w:r w:rsidRPr="00DD5F79">
        <w:rPr>
          <w:rFonts w:ascii="Georgia" w:hAnsi="Georgia"/>
          <w:i/>
        </w:rPr>
        <w:t>verdreht die Augen und seufzt</w:t>
      </w:r>
      <w:r w:rsidRPr="00DD5F79">
        <w:rPr>
          <w:rFonts w:ascii="Georgia" w:hAnsi="Georgia"/>
        </w:rPr>
        <w:t xml:space="preserve">) Was gibt’s denn da zu verstehen? Ich habe euch doch eine klare Ansage gemacht: Also los, husch </w:t>
      </w:r>
      <w:r w:rsidR="004E25B4" w:rsidRPr="00DD5F79">
        <w:rPr>
          <w:rFonts w:ascii="Georgia" w:hAnsi="Georgia"/>
        </w:rPr>
        <w:t>husch…</w:t>
      </w:r>
      <w:r w:rsidRPr="00DD5F79">
        <w:rPr>
          <w:rFonts w:ascii="Georgia" w:hAnsi="Georgia"/>
        </w:rPr>
        <w:t>auf geht’s nach Bethlehem….</w:t>
      </w:r>
    </w:p>
    <w:p w14:paraId="1D63ADF0" w14:textId="30AE428D"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Bevor ich dies Jahr da hinrenne, will ich mal mehr von der ganzen Sache verstehen. Nur weil DU sagst, ich</w:t>
      </w:r>
      <w:r>
        <w:rPr>
          <w:rFonts w:ascii="Georgia" w:hAnsi="Georgia"/>
        </w:rPr>
        <w:t xml:space="preserve"> soll da hin? </w:t>
      </w:r>
    </w:p>
    <w:p w14:paraId="1414852A"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w:t>
      </w:r>
      <w:r w:rsidRPr="00DD5F79">
        <w:rPr>
          <w:rFonts w:ascii="Georgia" w:hAnsi="Georgia"/>
          <w:i/>
        </w:rPr>
        <w:t>unterbricht Hirte 1</w:t>
      </w:r>
      <w:r w:rsidRPr="00DD5F79">
        <w:rPr>
          <w:rFonts w:ascii="Georgia" w:hAnsi="Georgia"/>
        </w:rPr>
        <w:t>) Also gut. Moment. Dann machen wir jetzt hier eben noch Pause. Ich kenne …. (</w:t>
      </w:r>
      <w:r w:rsidRPr="00DD5F79">
        <w:rPr>
          <w:rFonts w:ascii="Georgia" w:hAnsi="Georgia"/>
          <w:i/>
        </w:rPr>
        <w:t>Name des Spielerkindes einsetzen</w:t>
      </w:r>
      <w:r w:rsidRPr="00DD5F79">
        <w:rPr>
          <w:rFonts w:ascii="Georgia" w:hAnsi="Georgia"/>
        </w:rPr>
        <w:t>). Der/Die ist stur. Da haben wir keine Chance. (</w:t>
      </w:r>
      <w:r w:rsidRPr="00DD5F79">
        <w:rPr>
          <w:rFonts w:ascii="Georgia" w:hAnsi="Georgia"/>
          <w:i/>
        </w:rPr>
        <w:t>Zum Engel</w:t>
      </w:r>
      <w:r w:rsidRPr="00DD5F79">
        <w:rPr>
          <w:rFonts w:ascii="Georgia" w:hAnsi="Georgia"/>
        </w:rPr>
        <w:t>): Kannst Du bitte schon mal vorfliegen und uns entschuldigen?</w:t>
      </w:r>
    </w:p>
    <w:p w14:paraId="72455FD7"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w:t>
      </w:r>
      <w:r w:rsidRPr="00DD5F79">
        <w:rPr>
          <w:rFonts w:ascii="Georgia" w:hAnsi="Georgia"/>
          <w:i/>
        </w:rPr>
        <w:t>bleibt die Spucke weg</w:t>
      </w:r>
      <w:r w:rsidRPr="00DD5F79">
        <w:rPr>
          <w:rFonts w:ascii="Georgia" w:hAnsi="Georgia"/>
        </w:rPr>
        <w:t xml:space="preserve">) Also echt jetzt! Da soll ich im Stall sagen: Stellt euch schon mal schön hin, die Hirten kommen gleich? Die haben noch was zu klären! </w:t>
      </w:r>
      <w:proofErr w:type="spellStart"/>
      <w:r w:rsidRPr="00DD5F79">
        <w:rPr>
          <w:rFonts w:ascii="Georgia" w:hAnsi="Georgia"/>
        </w:rPr>
        <w:t>Pfff</w:t>
      </w:r>
      <w:proofErr w:type="spellEnd"/>
      <w:r w:rsidRPr="00DD5F79">
        <w:rPr>
          <w:rFonts w:ascii="Georgia" w:hAnsi="Georgia"/>
        </w:rPr>
        <w:t>…. Nö, jetzt bleibe ich hier. Vielleicht habe ich ja auch „was zu klären“?!</w:t>
      </w:r>
    </w:p>
    <w:p w14:paraId="6A7AB529" w14:textId="77777777" w:rsidR="00DD5F79" w:rsidRPr="00DD5F79" w:rsidRDefault="00DD5F79" w:rsidP="00DD5F79">
      <w:pPr>
        <w:spacing w:line="360" w:lineRule="auto"/>
        <w:ind w:left="1410" w:hanging="1410"/>
        <w:rPr>
          <w:rFonts w:ascii="Georgia" w:hAnsi="Georgia"/>
        </w:rPr>
      </w:pPr>
      <w:r w:rsidRPr="00DD5F79">
        <w:rPr>
          <w:rFonts w:ascii="Georgia" w:hAnsi="Georgia"/>
        </w:rPr>
        <w:lastRenderedPageBreak/>
        <w:t xml:space="preserve">Hirte 2: </w:t>
      </w:r>
      <w:r w:rsidRPr="00DD5F79">
        <w:rPr>
          <w:rFonts w:ascii="Georgia" w:hAnsi="Georgia"/>
        </w:rPr>
        <w:tab/>
        <w:t xml:space="preserve">(zum Engel) Na bitte, geht doch! Jetzt zeigst du doch Gesicht! Lasst uns doch mal darüber reden, warum das alles eigentlich immer so süßlich-kitschig sein muss zu Weihnachten. </w:t>
      </w:r>
    </w:p>
    <w:p w14:paraId="0084E20E"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Na, wegen der Gefühle!</w:t>
      </w:r>
    </w:p>
    <w:p w14:paraId="04E0E5BE"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 xml:space="preserve">Hm…wo du es sagst. Ich frage mich auch: eigentlich soll mein Erscheinen immer total furchteinflößend sein. Und nun singt der Chor und wir halten Kerzen und niemand fürchtet sich mehr vor </w:t>
      </w:r>
      <w:r w:rsidRPr="00DD5F79">
        <w:rPr>
          <w:rFonts w:ascii="Georgia" w:hAnsi="Georgia"/>
          <w:vertAlign w:val="subscript"/>
        </w:rPr>
        <w:t>‚</w:t>
      </w:r>
      <w:r w:rsidRPr="00DD5F79">
        <w:rPr>
          <w:rFonts w:ascii="Georgia" w:hAnsi="Georgia"/>
        </w:rPr>
        <w:t>‘nem Engel!</w:t>
      </w:r>
    </w:p>
    <w:p w14:paraId="42DA5569"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 xml:space="preserve">Und am Schluss stehen wir immer alle schön langweilig an der Krippe, wo gar kein Baby drin ist, es soll so aussehen…. Aber auch MIT echtem Baby wäre es langweilig. </w:t>
      </w:r>
    </w:p>
    <w:p w14:paraId="4D0B62A3" w14:textId="77777777" w:rsidR="00DD5F79" w:rsidRPr="00DD5F79" w:rsidRDefault="00DD5F79" w:rsidP="00DD5F79">
      <w:pPr>
        <w:spacing w:line="360" w:lineRule="auto"/>
        <w:ind w:left="1410" w:hanging="1410"/>
        <w:rPr>
          <w:rFonts w:ascii="Georgia" w:hAnsi="Georgia"/>
        </w:rPr>
      </w:pPr>
      <w:r w:rsidRPr="00DD5F79">
        <w:rPr>
          <w:rFonts w:ascii="Georgia" w:hAnsi="Georgia"/>
        </w:rPr>
        <w:t>Hirte 1:</w:t>
      </w:r>
      <w:r w:rsidRPr="00DD5F79">
        <w:rPr>
          <w:rFonts w:ascii="Georgia" w:hAnsi="Georgia"/>
        </w:rPr>
        <w:tab/>
        <w:t xml:space="preserve">Aber es ist doch nicht IRGENDEIN Baby. Das Baby ist der Messias. </w:t>
      </w:r>
    </w:p>
    <w:p w14:paraId="48D3D85D"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Messias!! Na dann erklär mal….</w:t>
      </w:r>
    </w:p>
    <w:p w14:paraId="022036C4" w14:textId="77777777" w:rsidR="00DD5F79" w:rsidRPr="00DD5F79" w:rsidRDefault="00DD5F79" w:rsidP="00DD5F79">
      <w:pPr>
        <w:spacing w:line="360" w:lineRule="auto"/>
        <w:rPr>
          <w:rFonts w:ascii="Georgia" w:hAnsi="Georgia"/>
        </w:rPr>
      </w:pPr>
      <w:r w:rsidRPr="00DD5F79">
        <w:rPr>
          <w:rFonts w:ascii="Georgia" w:hAnsi="Georgia"/>
        </w:rPr>
        <w:t xml:space="preserve">Hirte 1: </w:t>
      </w:r>
      <w:r w:rsidRPr="00DD5F79">
        <w:rPr>
          <w:rFonts w:ascii="Georgia" w:hAnsi="Georgia"/>
        </w:rPr>
        <w:tab/>
        <w:t>Tja, also der … Retter und Erlöser. Der Heiland. Und so.</w:t>
      </w:r>
    </w:p>
    <w:p w14:paraId="28E19B8D" w14:textId="77777777" w:rsidR="00DD5F79" w:rsidRPr="00DD5F79" w:rsidRDefault="00DD5F79" w:rsidP="00DD5F79">
      <w:pPr>
        <w:spacing w:line="360" w:lineRule="auto"/>
        <w:rPr>
          <w:rFonts w:ascii="Georgia" w:hAnsi="Georgia"/>
        </w:rPr>
      </w:pPr>
      <w:r w:rsidRPr="00DD5F79">
        <w:rPr>
          <w:rFonts w:ascii="Georgia" w:hAnsi="Georgia"/>
        </w:rPr>
        <w:t xml:space="preserve">Hirte 2: </w:t>
      </w:r>
      <w:r w:rsidRPr="00DD5F79">
        <w:rPr>
          <w:rFonts w:ascii="Georgia" w:hAnsi="Georgia"/>
        </w:rPr>
        <w:tab/>
        <w:t>Ein Baby!?</w:t>
      </w:r>
    </w:p>
    <w:p w14:paraId="7219395A"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r>
      <w:r w:rsidRPr="00DD5F79">
        <w:rPr>
          <w:rFonts w:ascii="Georgia" w:hAnsi="Georgia"/>
        </w:rPr>
        <w:tab/>
        <w:t xml:space="preserve">Ja, aber das ist voll Absicht! Das Kind ist Gott. Das liegt in der Krippe als Zeichen von Gott. Eine göttliche Message sozusagen. </w:t>
      </w:r>
    </w:p>
    <w:p w14:paraId="6CF81BCA" w14:textId="77777777" w:rsidR="00DD5F79" w:rsidRDefault="00DD5F79" w:rsidP="00DD5F79">
      <w:pPr>
        <w:spacing w:line="360" w:lineRule="auto"/>
        <w:ind w:left="1410" w:hanging="1410"/>
        <w:rPr>
          <w:rFonts w:ascii="Georgia" w:hAnsi="Georgia"/>
        </w:rPr>
      </w:pPr>
      <w:r w:rsidRPr="00DD5F79">
        <w:rPr>
          <w:rFonts w:ascii="Georgia" w:hAnsi="Georgia"/>
        </w:rPr>
        <w:t>Hirt</w:t>
      </w:r>
      <w:r>
        <w:rPr>
          <w:rFonts w:ascii="Georgia" w:hAnsi="Georgia"/>
        </w:rPr>
        <w:t>e 1:</w:t>
      </w:r>
      <w:r>
        <w:rPr>
          <w:rFonts w:ascii="Georgia" w:hAnsi="Georgia"/>
        </w:rPr>
        <w:tab/>
      </w:r>
      <w:r w:rsidRPr="00DD5F79">
        <w:rPr>
          <w:rFonts w:ascii="Georgia" w:hAnsi="Georgia"/>
          <w:i/>
        </w:rPr>
        <w:t>(ironisch</w:t>
      </w:r>
      <w:r w:rsidRPr="00DD5F79">
        <w:rPr>
          <w:rFonts w:ascii="Georgia" w:hAnsi="Georgia"/>
        </w:rPr>
        <w:t xml:space="preserve">) Ach…. Gott als brüllender Säugling in einem Gestell für Tierfutter. </w:t>
      </w:r>
    </w:p>
    <w:p w14:paraId="4CBA2D54" w14:textId="470D86C5" w:rsidR="00DD5F79" w:rsidRPr="00DD5F79" w:rsidRDefault="00DD5F79" w:rsidP="00DD5F79">
      <w:pPr>
        <w:spacing w:line="360" w:lineRule="auto"/>
        <w:ind w:left="1410"/>
        <w:rPr>
          <w:rFonts w:ascii="Georgia" w:hAnsi="Georgia"/>
        </w:rPr>
      </w:pPr>
      <w:r w:rsidRPr="00DD5F79">
        <w:rPr>
          <w:rFonts w:ascii="Georgia" w:hAnsi="Georgia"/>
        </w:rPr>
        <w:t>Na super!</w:t>
      </w:r>
    </w:p>
    <w:p w14:paraId="1D69BE45" w14:textId="57B70D85"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r>
      <w:r>
        <w:rPr>
          <w:rFonts w:ascii="Georgia" w:hAnsi="Georgia"/>
        </w:rPr>
        <w:t xml:space="preserve">„Fürchtet euch nicht!“. Hm. </w:t>
      </w:r>
      <w:r w:rsidRPr="00DD5F79">
        <w:rPr>
          <w:rFonts w:ascii="Georgia" w:hAnsi="Georgia"/>
        </w:rPr>
        <w:t xml:space="preserve">Ich glaube, niemand hat mehr Furcht vor mir, weil nicht klar genug ist, was das hier alles bedeutet. Weißt du, diese Geschichte, Weihnachten, das ist alles so geplant und das trifft auch ganz genau da hin, wo du jetzt bist! Das ist nämlich eigentlich gar nicht so süß und kitschig. Das ist ganz schön hart. Und das ist auch zum Wundern. </w:t>
      </w:r>
    </w:p>
    <w:p w14:paraId="7CB50CDE" w14:textId="77777777" w:rsidR="00DD5F79" w:rsidRPr="00DD5F79" w:rsidRDefault="00DD5F79" w:rsidP="00DD5F79">
      <w:pPr>
        <w:spacing w:line="360" w:lineRule="auto"/>
        <w:ind w:left="1410" w:hanging="1410"/>
        <w:rPr>
          <w:rFonts w:ascii="Georgia" w:hAnsi="Georgia"/>
        </w:rPr>
      </w:pPr>
      <w:r w:rsidRPr="00DD5F79">
        <w:rPr>
          <w:rFonts w:ascii="Georgia" w:hAnsi="Georgia"/>
        </w:rPr>
        <w:t>Hirte 1:</w:t>
      </w:r>
      <w:r w:rsidRPr="00DD5F79">
        <w:rPr>
          <w:rFonts w:ascii="Georgia" w:hAnsi="Georgia"/>
        </w:rPr>
        <w:tab/>
        <w:t xml:space="preserve">Jetzt wo du es so sagst… Gott – ein Kind! Das ist ja irgendwie „Power andersherum“. </w:t>
      </w:r>
    </w:p>
    <w:p w14:paraId="48BB9C81"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 xml:space="preserve">(lacht)…das find ich ja gut. So mag ich meine Aufgabe wieder ein bisschen mehr. Ich kann ja schließlich hier auch kein Laserschwert schwingen. </w:t>
      </w:r>
    </w:p>
    <w:p w14:paraId="606FE471"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r>
      <w:r w:rsidRPr="00DD5F79">
        <w:rPr>
          <w:rFonts w:ascii="Georgia" w:hAnsi="Georgia"/>
        </w:rPr>
        <w:tab/>
        <w:t>(ist nachdenklich geworden): Ist das nicht so, dass sich auch manche Menschen vor ganz kleinen Kindern fürchten? Weil die irgendwie so beängstigend sind?</w:t>
      </w:r>
    </w:p>
    <w:p w14:paraId="3F9BAC40" w14:textId="77777777" w:rsidR="00DD5F79" w:rsidRPr="00DD5F79" w:rsidRDefault="00DD5F79" w:rsidP="00DD5F79">
      <w:pPr>
        <w:spacing w:line="360" w:lineRule="auto"/>
        <w:ind w:left="1410" w:hanging="1410"/>
        <w:rPr>
          <w:rFonts w:ascii="Georgia" w:hAnsi="Georgia"/>
        </w:rPr>
      </w:pPr>
      <w:r w:rsidRPr="00DD5F79">
        <w:rPr>
          <w:rFonts w:ascii="Georgia" w:hAnsi="Georgia"/>
        </w:rPr>
        <w:t>Hirte 1:</w:t>
      </w:r>
      <w:r w:rsidRPr="00DD5F79">
        <w:rPr>
          <w:rFonts w:ascii="Georgia" w:hAnsi="Georgia"/>
        </w:rPr>
        <w:tab/>
        <w:t>Ein Säugling…. Brüllt, macht die Windeln voll, will die ganze Zeit Aufmerksamkeit! Also echt, ich glaube, manche nehmen da lieber Reißaus…</w:t>
      </w:r>
    </w:p>
    <w:p w14:paraId="522BEDFD"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t xml:space="preserve">Ich komme zu euch, also zu den Hirten, mit meiner Botschaft, dass ihr zu dem Kind gehen sollt, weil ich euch zutraue, nicht auszureißen. Das Kind und ihr: Ihr habt was gemeinsam. </w:t>
      </w:r>
    </w:p>
    <w:p w14:paraId="7A55DB79" w14:textId="14A5C29A" w:rsidR="00DD5F79" w:rsidRPr="00DD5F79" w:rsidRDefault="004E25B4" w:rsidP="00DD5F79">
      <w:pPr>
        <w:spacing w:line="360" w:lineRule="auto"/>
        <w:rPr>
          <w:rFonts w:ascii="Georgia" w:hAnsi="Georgia"/>
        </w:rPr>
      </w:pPr>
      <w:r>
        <w:rPr>
          <w:rFonts w:ascii="Georgia" w:hAnsi="Georgia"/>
        </w:rPr>
        <w:lastRenderedPageBreak/>
        <w:t>Hirte 2:</w:t>
      </w:r>
      <w:r>
        <w:rPr>
          <w:rFonts w:ascii="Georgia" w:hAnsi="Georgia"/>
        </w:rPr>
        <w:tab/>
      </w:r>
      <w:r w:rsidR="00DD5F79" w:rsidRPr="00DD5F79">
        <w:rPr>
          <w:rFonts w:ascii="Georgia" w:hAnsi="Georgia"/>
        </w:rPr>
        <w:t>Was denn?</w:t>
      </w:r>
    </w:p>
    <w:p w14:paraId="4AD1A59F" w14:textId="390FA264" w:rsidR="00DD5F79" w:rsidRDefault="00DD5F79" w:rsidP="004E25B4">
      <w:pPr>
        <w:autoSpaceDE w:val="0"/>
        <w:autoSpaceDN w:val="0"/>
        <w:adjustRightInd w:val="0"/>
        <w:ind w:left="1410" w:hanging="1410"/>
        <w:rPr>
          <w:rFonts w:ascii="Georgia" w:hAnsi="Georgia"/>
        </w:rPr>
      </w:pPr>
      <w:r w:rsidRPr="00DD5F79">
        <w:rPr>
          <w:rFonts w:ascii="Georgia" w:hAnsi="Georgia"/>
        </w:rPr>
        <w:t>Engel:</w:t>
      </w:r>
      <w:r w:rsidRPr="00DD5F79">
        <w:rPr>
          <w:rFonts w:ascii="Georgia" w:hAnsi="Georgia"/>
        </w:rPr>
        <w:tab/>
      </w:r>
      <w:r w:rsidRPr="00DD5F79">
        <w:rPr>
          <w:rFonts w:ascii="Georgia" w:hAnsi="Georgia"/>
        </w:rPr>
        <w:tab/>
        <w:t xml:space="preserve">Die Geschichte ist eigentlich total komisch: Ich als Bote Gottes zeige mich Hirten und sage denen, sie sollen mal zu einem Baby gehen, das in einem Tierstall liegt. Ich trete nicht vor die UNO und sage: Ab jetzt ändern sich hier die Verhältnisse! Sondern ich geh zu den </w:t>
      </w:r>
      <w:r w:rsidRPr="004E25B4">
        <w:rPr>
          <w:rFonts w:ascii="Georgia" w:hAnsi="Georgia"/>
        </w:rPr>
        <w:t xml:space="preserve">Kleinen. </w:t>
      </w:r>
      <w:r w:rsidR="004E25B4" w:rsidRPr="004E25B4">
        <w:rPr>
          <w:rFonts w:ascii="Georgia" w:eastAsia="GalaxieCopernicus-Medium" w:hAnsi="Georgia" w:cs="GalaxieCopernicus-Medium"/>
          <w:color w:val="29211A"/>
        </w:rPr>
        <w:t xml:space="preserve">Zu denen, um die vor </w:t>
      </w:r>
      <w:r w:rsidR="004E25B4" w:rsidRPr="004E25B4">
        <w:rPr>
          <w:rFonts w:ascii="Georgia" w:eastAsia="GalaxieCopernicus-Medium" w:hAnsi="Georgia" w:cs="GalaxieCopernicus-Medium"/>
          <w:color w:val="29211A"/>
        </w:rPr>
        <w:t>über</w:t>
      </w:r>
      <w:r w:rsidR="004E25B4" w:rsidRPr="004E25B4">
        <w:rPr>
          <w:rFonts w:ascii="Georgia" w:eastAsia="GalaxieCopernicus-Medium" w:hAnsi="Georgia" w:cs="GalaxieCopernicus-Medium"/>
          <w:color w:val="29211A"/>
        </w:rPr>
        <w:t xml:space="preserve"> 2000</w:t>
      </w:r>
      <w:r w:rsidR="004E25B4">
        <w:rPr>
          <w:rFonts w:ascii="Georgia" w:eastAsia="GalaxieCopernicus-Medium" w:hAnsi="Georgia" w:cs="GalaxieCopernicus-Medium"/>
          <w:color w:val="29211A"/>
        </w:rPr>
        <w:t xml:space="preserve"> </w:t>
      </w:r>
      <w:r w:rsidR="004E25B4" w:rsidRPr="004E25B4">
        <w:rPr>
          <w:rFonts w:ascii="Georgia" w:eastAsia="GalaxieCopernicus-Medium" w:hAnsi="Georgia" w:cs="GalaxieCopernicus-Medium"/>
          <w:color w:val="29211A"/>
        </w:rPr>
        <w:t xml:space="preserve">Jahren nun wirklich kein </w:t>
      </w:r>
      <w:r w:rsidR="004E25B4" w:rsidRPr="004E25B4">
        <w:rPr>
          <w:rFonts w:ascii="Georgia" w:eastAsia="GalaxieCopernicus-Medium" w:hAnsi="Georgia" w:cs="GalaxieCopernicus-Medium"/>
          <w:color w:val="29211A"/>
        </w:rPr>
        <w:t>Gedöns</w:t>
      </w:r>
      <w:r w:rsidR="004E25B4" w:rsidRPr="004E25B4">
        <w:rPr>
          <w:rFonts w:ascii="Georgia" w:eastAsia="GalaxieCopernicus-Medium" w:hAnsi="Georgia" w:cs="GalaxieCopernicus-Medium"/>
          <w:color w:val="29211A"/>
        </w:rPr>
        <w:t xml:space="preserve"> gemacht wurde. Da war zwischen Hirten</w:t>
      </w:r>
      <w:r w:rsidR="004E25B4">
        <w:rPr>
          <w:rFonts w:ascii="Georgia" w:eastAsia="GalaxieCopernicus-Medium" w:hAnsi="Georgia" w:cs="GalaxieCopernicus-Medium"/>
          <w:color w:val="29211A"/>
        </w:rPr>
        <w:t xml:space="preserve"> </w:t>
      </w:r>
      <w:r w:rsidR="004E25B4" w:rsidRPr="004E25B4">
        <w:rPr>
          <w:rFonts w:ascii="Georgia" w:eastAsia="GalaxieCopernicus-Medium" w:hAnsi="Georgia" w:cs="GalaxieCopernicus-Medium"/>
          <w:color w:val="29211A"/>
        </w:rPr>
        <w:t>und Babys in Tierstallen nicht so viel Unterschied.</w:t>
      </w:r>
    </w:p>
    <w:p w14:paraId="27D5B62A" w14:textId="77777777" w:rsidR="004E25B4" w:rsidRPr="004E25B4" w:rsidRDefault="004E25B4" w:rsidP="004E25B4">
      <w:pPr>
        <w:autoSpaceDE w:val="0"/>
        <w:autoSpaceDN w:val="0"/>
        <w:adjustRightInd w:val="0"/>
        <w:ind w:left="1410" w:hanging="1410"/>
        <w:rPr>
          <w:rFonts w:ascii="Georgia" w:hAnsi="Georgia"/>
        </w:rPr>
      </w:pPr>
    </w:p>
    <w:p w14:paraId="67CB978E"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 xml:space="preserve">Ich finde, wir sollten das mit den Eltern mal klären. </w:t>
      </w:r>
    </w:p>
    <w:p w14:paraId="088217C7"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 xml:space="preserve">Na dann los! </w:t>
      </w:r>
    </w:p>
    <w:p w14:paraId="01D6E412" w14:textId="77777777" w:rsidR="00DD5F79" w:rsidRPr="004E25B4" w:rsidRDefault="00DD5F79" w:rsidP="00DD5F79">
      <w:pPr>
        <w:spacing w:line="360" w:lineRule="auto"/>
        <w:ind w:left="1410" w:hanging="1410"/>
        <w:rPr>
          <w:rFonts w:ascii="Georgia" w:hAnsi="Georgia"/>
          <w:i/>
        </w:rPr>
      </w:pPr>
      <w:r w:rsidRPr="004E25B4">
        <w:rPr>
          <w:rFonts w:ascii="Georgia" w:hAnsi="Georgia"/>
          <w:i/>
        </w:rPr>
        <w:t xml:space="preserve">(alle drei gehen „ab“, klappen ihre Kopf-Ausschnitte wieder zu). </w:t>
      </w:r>
    </w:p>
    <w:p w14:paraId="2BF8318D" w14:textId="77777777" w:rsidR="00DD5F79" w:rsidRPr="00DD5F79" w:rsidRDefault="00DD5F79" w:rsidP="00DD5F79">
      <w:pPr>
        <w:spacing w:line="360" w:lineRule="auto"/>
        <w:rPr>
          <w:rFonts w:ascii="Georgia" w:hAnsi="Georgia"/>
        </w:rPr>
      </w:pPr>
    </w:p>
    <w:p w14:paraId="6B91ABBD" w14:textId="77777777" w:rsidR="00DD5F79" w:rsidRPr="004E25B4" w:rsidRDefault="00DD5F79" w:rsidP="00DD5F79">
      <w:pPr>
        <w:spacing w:line="360" w:lineRule="auto"/>
        <w:rPr>
          <w:rFonts w:ascii="Georgia" w:hAnsi="Georgia"/>
          <w:b/>
          <w:sz w:val="32"/>
          <w:szCs w:val="32"/>
        </w:rPr>
      </w:pPr>
      <w:r w:rsidRPr="004E25B4">
        <w:rPr>
          <w:rFonts w:ascii="Georgia" w:hAnsi="Georgia"/>
          <w:b/>
          <w:sz w:val="32"/>
          <w:szCs w:val="32"/>
        </w:rPr>
        <w:t>Szene 2</w:t>
      </w:r>
    </w:p>
    <w:p w14:paraId="2F688F24" w14:textId="3F21A8AD" w:rsidR="00DD5F79" w:rsidRPr="00DD5F79" w:rsidRDefault="00DD5F79" w:rsidP="00DD5F79">
      <w:pPr>
        <w:spacing w:line="360" w:lineRule="auto"/>
        <w:rPr>
          <w:rFonts w:ascii="Georgia" w:hAnsi="Georgia"/>
          <w:i/>
        </w:rPr>
      </w:pPr>
      <w:r w:rsidRPr="00DD5F79">
        <w:rPr>
          <w:rFonts w:ascii="Georgia" w:hAnsi="Georgia"/>
          <w:i/>
        </w:rPr>
        <w:t>Krippe mit Elternpaar. Sie schauen wieder in gleicher Weise aus ihren Kopfausschnitten heraus. Hirte 1 und 2 kommen VOR das Bild.</w:t>
      </w:r>
      <w:r w:rsidR="004E25B4">
        <w:rPr>
          <w:rFonts w:ascii="Georgia" w:hAnsi="Georgia"/>
          <w:i/>
        </w:rPr>
        <w:t xml:space="preserve"> </w:t>
      </w:r>
      <w:r w:rsidRPr="00DD5F79">
        <w:rPr>
          <w:rFonts w:ascii="Georgia" w:hAnsi="Georgia"/>
          <w:i/>
        </w:rPr>
        <w:t xml:space="preserve">Hirte 1 und 2: knien sich „vorschriftsmäßig“ vor die Szene. Schauen sich dann aber kurz an, nicken und stehen wieder auf. </w:t>
      </w:r>
    </w:p>
    <w:p w14:paraId="73822505" w14:textId="77777777" w:rsidR="004E25B4" w:rsidRDefault="004E25B4" w:rsidP="00DD5F79">
      <w:pPr>
        <w:spacing w:line="360" w:lineRule="auto"/>
        <w:ind w:left="1410" w:hanging="1410"/>
        <w:rPr>
          <w:rFonts w:ascii="Georgia" w:hAnsi="Georgia"/>
        </w:rPr>
      </w:pPr>
    </w:p>
    <w:p w14:paraId="59481392" w14:textId="1B039544"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r>
      <w:r w:rsidRPr="00DD5F79">
        <w:rPr>
          <w:rFonts w:ascii="Georgia" w:hAnsi="Georgia"/>
        </w:rPr>
        <w:tab/>
        <w:t xml:space="preserve">Wir grüßen euch, Maria und Joseph, und gratulieren zur Geburt! </w:t>
      </w:r>
    </w:p>
    <w:p w14:paraId="3D23AA6C"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Maria: </w:t>
      </w:r>
      <w:r w:rsidRPr="00DD5F79">
        <w:rPr>
          <w:rFonts w:ascii="Georgia" w:hAnsi="Georgia"/>
        </w:rPr>
        <w:tab/>
        <w:t>Ihr seid die ersten Gratulanten!</w:t>
      </w:r>
    </w:p>
    <w:p w14:paraId="1C4DB7AB" w14:textId="77777777" w:rsidR="00DD5F79" w:rsidRPr="00DD5F79" w:rsidRDefault="00DD5F79" w:rsidP="00DD5F79">
      <w:pPr>
        <w:spacing w:line="360" w:lineRule="auto"/>
        <w:ind w:left="1410" w:hanging="1410"/>
        <w:rPr>
          <w:rFonts w:ascii="Georgia" w:hAnsi="Georgia"/>
        </w:rPr>
      </w:pPr>
      <w:r w:rsidRPr="00DD5F79">
        <w:rPr>
          <w:rFonts w:ascii="Georgia" w:hAnsi="Georgia"/>
        </w:rPr>
        <w:t>Hirte 1:</w:t>
      </w:r>
      <w:r w:rsidRPr="00DD5F79">
        <w:rPr>
          <w:rFonts w:ascii="Georgia" w:hAnsi="Georgia"/>
        </w:rPr>
        <w:tab/>
        <w:t xml:space="preserve">Ich glaube, Maria, das ist Absicht. Das soll so sein, dass wir es sind, die die Nachricht zuerst bekommen haben. Gott ist in dem Kind. Und das Kind fängt klein an, um ganz groß zu werden. </w:t>
      </w:r>
    </w:p>
    <w:p w14:paraId="6C8BEB11" w14:textId="1A966A6D" w:rsidR="00DD5F79" w:rsidRPr="00DD5F79" w:rsidRDefault="00DD5F79" w:rsidP="00DD5F79">
      <w:pPr>
        <w:spacing w:line="360" w:lineRule="auto"/>
        <w:ind w:left="1410" w:hanging="1410"/>
        <w:rPr>
          <w:rFonts w:ascii="Georgia" w:hAnsi="Georgia"/>
        </w:rPr>
      </w:pPr>
      <w:r w:rsidRPr="00DD5F79">
        <w:rPr>
          <w:rFonts w:ascii="Georgia" w:hAnsi="Georgia"/>
        </w:rPr>
        <w:t>Maria:</w:t>
      </w:r>
      <w:r w:rsidRPr="00DD5F79">
        <w:rPr>
          <w:rFonts w:ascii="Georgia" w:hAnsi="Georgia"/>
        </w:rPr>
        <w:tab/>
        <w:t>Ich versuche, zu verstehen</w:t>
      </w:r>
      <w:r w:rsidR="004E25B4">
        <w:rPr>
          <w:rFonts w:ascii="Georgia" w:hAnsi="Georgia"/>
        </w:rPr>
        <w:t xml:space="preserve">. Mütter möchten </w:t>
      </w:r>
      <w:r w:rsidRPr="00DD5F79">
        <w:rPr>
          <w:rFonts w:ascii="Georgia" w:hAnsi="Georgia"/>
        </w:rPr>
        <w:t>beschützen</w:t>
      </w:r>
      <w:r w:rsidR="004E25B4">
        <w:rPr>
          <w:rFonts w:ascii="Georgia" w:hAnsi="Georgia"/>
        </w:rPr>
        <w:t xml:space="preserve"> und</w:t>
      </w:r>
      <w:r w:rsidRPr="00DD5F79">
        <w:rPr>
          <w:rFonts w:ascii="Georgia" w:hAnsi="Georgia"/>
        </w:rPr>
        <w:t xml:space="preserve"> sie möchten auch, dass es ihren Kindern gut geht. Und wir sollten zusammen etwas tun, damit es unserem Kind gut geht. Lassen wir das Kind und alle Kinder dieser Welt ganz groß werden!</w:t>
      </w:r>
    </w:p>
    <w:p w14:paraId="4EC5E41C"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Joseph: </w:t>
      </w:r>
      <w:r w:rsidRPr="00DD5F79">
        <w:rPr>
          <w:rFonts w:ascii="Georgia" w:hAnsi="Georgia"/>
        </w:rPr>
        <w:tab/>
        <w:t xml:space="preserve">Sie ist eine Kämpferin! Da geht es ihr wie vielen Frauen auf dieser Welt. </w:t>
      </w:r>
    </w:p>
    <w:p w14:paraId="18CCE69B" w14:textId="77777777" w:rsidR="00DD5F79" w:rsidRPr="00DD5F79" w:rsidRDefault="00DD5F79" w:rsidP="00DD5F79">
      <w:pPr>
        <w:spacing w:line="360" w:lineRule="auto"/>
        <w:ind w:left="1410" w:hanging="1410"/>
        <w:rPr>
          <w:rFonts w:ascii="Georgia" w:hAnsi="Georgia"/>
        </w:rPr>
      </w:pPr>
      <w:r w:rsidRPr="00DD5F79">
        <w:rPr>
          <w:rFonts w:ascii="Georgia" w:hAnsi="Georgia"/>
        </w:rPr>
        <w:t>Hirte 2:</w:t>
      </w:r>
      <w:r w:rsidRPr="00DD5F79">
        <w:rPr>
          <w:rFonts w:ascii="Georgia" w:hAnsi="Georgia"/>
        </w:rPr>
        <w:tab/>
        <w:t xml:space="preserve">Gott ist hier. Wir sind bei Gott, ganz nah. Alle, die sonst klein sind, sind ab jetzt ganz groß. Das habe ich verstanden. </w:t>
      </w:r>
    </w:p>
    <w:p w14:paraId="07B79963" w14:textId="77777777" w:rsidR="00DD5F79" w:rsidRPr="00DD5F79" w:rsidRDefault="00DD5F79" w:rsidP="00DD5F79">
      <w:pPr>
        <w:spacing w:line="360" w:lineRule="auto"/>
        <w:ind w:left="1410" w:hanging="1410"/>
        <w:rPr>
          <w:rFonts w:ascii="Georgia" w:hAnsi="Georgia"/>
        </w:rPr>
      </w:pPr>
      <w:r w:rsidRPr="00DD5F79">
        <w:rPr>
          <w:rFonts w:ascii="Georgia" w:hAnsi="Georgia"/>
        </w:rPr>
        <w:t xml:space="preserve">Hirte 1: </w:t>
      </w:r>
      <w:r w:rsidRPr="00DD5F79">
        <w:rPr>
          <w:rFonts w:ascii="Georgia" w:hAnsi="Georgia"/>
        </w:rPr>
        <w:tab/>
        <w:t xml:space="preserve">Und weil wir das verstanden haben, müssen wir auch was dafür tun. </w:t>
      </w:r>
    </w:p>
    <w:p w14:paraId="29840C9C" w14:textId="7091A8F2" w:rsidR="00DD5F79" w:rsidRDefault="00DD5F79" w:rsidP="00DD5F79">
      <w:pPr>
        <w:spacing w:line="360" w:lineRule="auto"/>
        <w:ind w:left="1410" w:hanging="1410"/>
        <w:rPr>
          <w:rFonts w:ascii="Georgia" w:hAnsi="Georgia"/>
        </w:rPr>
      </w:pPr>
      <w:r w:rsidRPr="00DD5F79">
        <w:rPr>
          <w:rFonts w:ascii="Georgia" w:hAnsi="Georgia"/>
        </w:rPr>
        <w:t xml:space="preserve">Engel: </w:t>
      </w:r>
      <w:r w:rsidRPr="00DD5F79">
        <w:rPr>
          <w:rFonts w:ascii="Georgia" w:hAnsi="Georgia"/>
        </w:rPr>
        <w:tab/>
      </w:r>
      <w:r w:rsidRPr="00DD5F79">
        <w:rPr>
          <w:rFonts w:ascii="Georgia" w:hAnsi="Georgia"/>
          <w:i/>
        </w:rPr>
        <w:t>(hat sich leise auch in die Szene gestellt oder schaut von irgendeiner anderen Ecke der Kirche zu, eventuell mitten aus der Bankreihe. Dann kriegt das Engelkind einen Licht-Spot und spricht mithilfe eines Mikrofons</w:t>
      </w:r>
      <w:r w:rsidRPr="00DD5F79">
        <w:rPr>
          <w:rFonts w:ascii="Georgia" w:hAnsi="Georgia"/>
        </w:rPr>
        <w:t xml:space="preserve">) Heute ist unser Helfer und Beschützer geboren. Aber er macht uns auch Mut, die Welt nicht so zu lassen, wie sie ist. Gott kommt im Jesuskind zu den Menschen. Und das ist eine Aufgabe für uns. Kümmert </w:t>
      </w:r>
      <w:r w:rsidRPr="00DD5F79">
        <w:rPr>
          <w:rFonts w:ascii="Georgia" w:hAnsi="Georgia"/>
        </w:rPr>
        <w:lastRenderedPageBreak/>
        <w:t xml:space="preserve">euch um die Kinder! Lasst uns etwas tun, damit Kinder auf der Welt eine Zukunft haben. </w:t>
      </w:r>
    </w:p>
    <w:p w14:paraId="1F0B5243" w14:textId="7C5E7603" w:rsidR="004E25B4" w:rsidRDefault="004E25B4" w:rsidP="00DD5F79">
      <w:pPr>
        <w:spacing w:line="360" w:lineRule="auto"/>
        <w:ind w:left="1410" w:hanging="1410"/>
        <w:rPr>
          <w:rFonts w:ascii="Georgia" w:hAnsi="Georgia"/>
        </w:rPr>
      </w:pPr>
    </w:p>
    <w:p w14:paraId="4EE25018" w14:textId="77777777" w:rsidR="004E25B4" w:rsidRPr="00DD5F79" w:rsidRDefault="004E25B4" w:rsidP="00DD5F79">
      <w:pPr>
        <w:spacing w:line="360" w:lineRule="auto"/>
        <w:ind w:left="1410" w:hanging="1410"/>
        <w:rPr>
          <w:rFonts w:ascii="Georgia" w:hAnsi="Georgia"/>
        </w:rPr>
      </w:pPr>
    </w:p>
    <w:p w14:paraId="49E48580" w14:textId="77777777" w:rsidR="00DD5F79" w:rsidRPr="00DD5F79" w:rsidRDefault="00DD5F79" w:rsidP="00DD5F79">
      <w:pPr>
        <w:spacing w:line="360" w:lineRule="auto"/>
        <w:ind w:left="1410" w:hanging="1410"/>
        <w:rPr>
          <w:rFonts w:ascii="Georgia" w:hAnsi="Georgia"/>
        </w:rPr>
      </w:pPr>
    </w:p>
    <w:p w14:paraId="5EE26E9E" w14:textId="77777777" w:rsidR="00DD5F79" w:rsidRPr="00DD5F79" w:rsidRDefault="00DD5F79" w:rsidP="00DD5F79">
      <w:pPr>
        <w:spacing w:line="360" w:lineRule="auto"/>
        <w:rPr>
          <w:rFonts w:ascii="Georgia" w:hAnsi="Georgia"/>
          <w:i/>
        </w:rPr>
      </w:pPr>
      <w:r w:rsidRPr="00DD5F79">
        <w:rPr>
          <w:rFonts w:ascii="Georgia" w:hAnsi="Georgia"/>
          <w:i/>
        </w:rPr>
        <w:t xml:space="preserve">Hier kann eine </w:t>
      </w:r>
      <w:proofErr w:type="spellStart"/>
      <w:r w:rsidRPr="00DD5F79">
        <w:rPr>
          <w:rFonts w:ascii="Georgia" w:hAnsi="Georgia"/>
          <w:i/>
        </w:rPr>
        <w:t>Kollektenansage</w:t>
      </w:r>
      <w:proofErr w:type="spellEnd"/>
      <w:r w:rsidRPr="00DD5F79">
        <w:rPr>
          <w:rFonts w:ascii="Georgia" w:hAnsi="Georgia"/>
          <w:i/>
        </w:rPr>
        <w:t xml:space="preserve"> erfolgen. Sie könnte von den Spielerkindern, die noch in der Szene sind, übernommen werden. Die folgenden Textabschnitte können unter den Kindern aufgeteilt werden. Zu den Textabschnitten kann, wenn mit einem </w:t>
      </w:r>
      <w:proofErr w:type="spellStart"/>
      <w:r w:rsidRPr="00DD5F79">
        <w:rPr>
          <w:rFonts w:ascii="Georgia" w:hAnsi="Georgia"/>
          <w:i/>
        </w:rPr>
        <w:t>Beamer</w:t>
      </w:r>
      <w:proofErr w:type="spellEnd"/>
      <w:r w:rsidRPr="00DD5F79">
        <w:rPr>
          <w:rFonts w:ascii="Georgia" w:hAnsi="Georgia"/>
          <w:i/>
        </w:rPr>
        <w:t xml:space="preserve"> gearbeitet wird, Fotos aus der </w:t>
      </w:r>
      <w:proofErr w:type="spellStart"/>
      <w:r w:rsidRPr="00DD5F79">
        <w:rPr>
          <w:rFonts w:ascii="Georgia" w:hAnsi="Georgia"/>
          <w:i/>
        </w:rPr>
        <w:t>Powerpoint</w:t>
      </w:r>
      <w:proofErr w:type="spellEnd"/>
      <w:r w:rsidRPr="00DD5F79">
        <w:rPr>
          <w:rFonts w:ascii="Georgia" w:hAnsi="Georgia"/>
          <w:i/>
        </w:rPr>
        <w:t>-Präsentation des Projekts auf den Philippinen gezeigt werden. Oder aber es werden Icons hochgehalten, die die Kurz-Botschaft der einzelnen Textabschnitte symbolisieren:</w:t>
      </w:r>
    </w:p>
    <w:p w14:paraId="2FBA8B8D" w14:textId="77777777" w:rsidR="00DD5F79" w:rsidRPr="00DD5F79" w:rsidRDefault="00DD5F79" w:rsidP="00DD5F79">
      <w:pPr>
        <w:pStyle w:val="Listenabsatz"/>
        <w:numPr>
          <w:ilvl w:val="0"/>
          <w:numId w:val="9"/>
        </w:numPr>
        <w:spacing w:after="200" w:line="360" w:lineRule="auto"/>
        <w:rPr>
          <w:rFonts w:ascii="Georgia" w:hAnsi="Georgia"/>
        </w:rPr>
      </w:pPr>
      <w:proofErr w:type="spellStart"/>
      <w:r w:rsidRPr="00DD5F79">
        <w:rPr>
          <w:rFonts w:ascii="Georgia" w:hAnsi="Georgia"/>
        </w:rPr>
        <w:t>Rowena</w:t>
      </w:r>
      <w:proofErr w:type="spellEnd"/>
      <w:r w:rsidRPr="00DD5F79">
        <w:rPr>
          <w:rFonts w:ascii="Georgia" w:hAnsi="Georgia"/>
        </w:rPr>
        <w:t xml:space="preserve"> ist 11 Jahre alt. Sie lebt auf einer Insel der Philippinen in Südostasien. Sie kann oft nicht zur Schule gehen, weil sie ihren Eltern beim Geldverdienen helfen muss. </w:t>
      </w:r>
    </w:p>
    <w:p w14:paraId="22886622" w14:textId="77777777" w:rsidR="00DD5F79" w:rsidRPr="00DD5F79" w:rsidRDefault="00DD5F79" w:rsidP="00DD5F79">
      <w:pPr>
        <w:pStyle w:val="Listenabsatz"/>
        <w:numPr>
          <w:ilvl w:val="0"/>
          <w:numId w:val="9"/>
        </w:numPr>
        <w:spacing w:after="200" w:line="360" w:lineRule="auto"/>
        <w:rPr>
          <w:rFonts w:ascii="Georgia" w:hAnsi="Georgia"/>
        </w:rPr>
      </w:pPr>
      <w:proofErr w:type="spellStart"/>
      <w:r w:rsidRPr="00DD5F79">
        <w:rPr>
          <w:rFonts w:ascii="Georgia" w:hAnsi="Georgia"/>
        </w:rPr>
        <w:t>Rowena</w:t>
      </w:r>
      <w:proofErr w:type="spellEnd"/>
      <w:r w:rsidRPr="00DD5F79">
        <w:rPr>
          <w:rFonts w:ascii="Georgia" w:hAnsi="Georgia"/>
        </w:rPr>
        <w:t xml:space="preserve"> macht sich Sorgen. Sie will gerne gut in der Schule sein, weil sie später Lehrerin werden will. Aber wenn sie nur selten in die Schule geht, versteht sie vieles nicht. </w:t>
      </w:r>
    </w:p>
    <w:p w14:paraId="65C2EBE2" w14:textId="77777777" w:rsidR="00DD5F79" w:rsidRPr="00DD5F79" w:rsidRDefault="00DD5F79" w:rsidP="00DD5F79">
      <w:pPr>
        <w:pStyle w:val="Listenabsatz"/>
        <w:numPr>
          <w:ilvl w:val="0"/>
          <w:numId w:val="9"/>
        </w:numPr>
        <w:spacing w:after="200" w:line="360" w:lineRule="auto"/>
        <w:rPr>
          <w:rFonts w:ascii="Georgia" w:hAnsi="Georgia"/>
        </w:rPr>
      </w:pPr>
      <w:proofErr w:type="spellStart"/>
      <w:r w:rsidRPr="00DD5F79">
        <w:rPr>
          <w:rFonts w:ascii="Georgia" w:hAnsi="Georgia"/>
        </w:rPr>
        <w:t>Rowenas</w:t>
      </w:r>
      <w:proofErr w:type="spellEnd"/>
      <w:r w:rsidRPr="00DD5F79">
        <w:rPr>
          <w:rFonts w:ascii="Georgia" w:hAnsi="Georgia"/>
        </w:rPr>
        <w:t xml:space="preserve"> Mutter muss Geld verdienen. Sie braucht eine Arbeit, die es möglich macht, dass für </w:t>
      </w:r>
      <w:proofErr w:type="spellStart"/>
      <w:r w:rsidRPr="00DD5F79">
        <w:rPr>
          <w:rFonts w:ascii="Georgia" w:hAnsi="Georgia"/>
        </w:rPr>
        <w:t>Rowenas</w:t>
      </w:r>
      <w:proofErr w:type="spellEnd"/>
      <w:r w:rsidRPr="00DD5F79">
        <w:rPr>
          <w:rFonts w:ascii="Georgia" w:hAnsi="Georgia"/>
        </w:rPr>
        <w:t xml:space="preserve"> kleine Geschwister gesorgt ist. </w:t>
      </w:r>
    </w:p>
    <w:p w14:paraId="01E02C86" w14:textId="77777777" w:rsidR="00DD5F79" w:rsidRPr="00DD5F79" w:rsidRDefault="00DD5F79" w:rsidP="00DD5F79">
      <w:pPr>
        <w:pStyle w:val="Listenabsatz"/>
        <w:numPr>
          <w:ilvl w:val="0"/>
          <w:numId w:val="9"/>
        </w:numPr>
        <w:spacing w:after="200" w:line="360" w:lineRule="auto"/>
        <w:rPr>
          <w:rFonts w:ascii="Georgia" w:hAnsi="Georgia"/>
        </w:rPr>
      </w:pPr>
      <w:proofErr w:type="spellStart"/>
      <w:r w:rsidRPr="00DD5F79">
        <w:rPr>
          <w:rFonts w:ascii="Georgia" w:hAnsi="Georgia"/>
        </w:rPr>
        <w:t>Rowena</w:t>
      </w:r>
      <w:proofErr w:type="spellEnd"/>
      <w:r w:rsidRPr="00DD5F79">
        <w:rPr>
          <w:rFonts w:ascii="Georgia" w:hAnsi="Georgia"/>
        </w:rPr>
        <w:t xml:space="preserve"> braucht Nachhilfe. Sie war oft nicht in der Schule. Zeit zum Lernen hatte sie auch nicht, weil sie arbeiten musste. </w:t>
      </w:r>
    </w:p>
    <w:p w14:paraId="1018C7FB" w14:textId="77777777" w:rsidR="00DD5F79" w:rsidRPr="00DD5F79" w:rsidRDefault="00DD5F79" w:rsidP="00DD5F79">
      <w:pPr>
        <w:pStyle w:val="Listenabsatz"/>
        <w:numPr>
          <w:ilvl w:val="0"/>
          <w:numId w:val="9"/>
        </w:numPr>
        <w:spacing w:after="200" w:line="360" w:lineRule="auto"/>
        <w:rPr>
          <w:rFonts w:ascii="Georgia" w:hAnsi="Georgia"/>
        </w:rPr>
      </w:pPr>
      <w:r w:rsidRPr="00DD5F79">
        <w:rPr>
          <w:rFonts w:ascii="Georgia" w:hAnsi="Georgia"/>
        </w:rPr>
        <w:t xml:space="preserve">Es gibt eine Organisation, die sich um Hilfe für </w:t>
      </w:r>
      <w:proofErr w:type="spellStart"/>
      <w:r w:rsidRPr="00DD5F79">
        <w:rPr>
          <w:rFonts w:ascii="Georgia" w:hAnsi="Georgia"/>
        </w:rPr>
        <w:t>Rowena</w:t>
      </w:r>
      <w:proofErr w:type="spellEnd"/>
      <w:r w:rsidRPr="00DD5F79">
        <w:rPr>
          <w:rFonts w:ascii="Georgia" w:hAnsi="Georgia"/>
        </w:rPr>
        <w:t xml:space="preserve"> und ihre Familie kümmert. Brot für die Welt unterstützt diese Arbeit von Deutschland aus. </w:t>
      </w:r>
    </w:p>
    <w:p w14:paraId="21BC9D9D" w14:textId="77777777" w:rsidR="00DD5F79" w:rsidRPr="00DD5F79" w:rsidRDefault="00DD5F79" w:rsidP="00DD5F79">
      <w:pPr>
        <w:pStyle w:val="Listenabsatz"/>
        <w:numPr>
          <w:ilvl w:val="0"/>
          <w:numId w:val="9"/>
        </w:numPr>
        <w:spacing w:after="200" w:line="360" w:lineRule="auto"/>
        <w:rPr>
          <w:rFonts w:ascii="Georgia" w:hAnsi="Georgia"/>
        </w:rPr>
      </w:pPr>
      <w:r w:rsidRPr="00DD5F79">
        <w:rPr>
          <w:rFonts w:ascii="Georgia" w:hAnsi="Georgia"/>
        </w:rPr>
        <w:t xml:space="preserve">Heute sammeln wir Kollekte für diese Arbeit. Wir wollen, dass </w:t>
      </w:r>
      <w:proofErr w:type="spellStart"/>
      <w:r w:rsidRPr="00DD5F79">
        <w:rPr>
          <w:rFonts w:ascii="Georgia" w:hAnsi="Georgia"/>
        </w:rPr>
        <w:t>Rowena</w:t>
      </w:r>
      <w:proofErr w:type="spellEnd"/>
      <w:r w:rsidRPr="00DD5F79">
        <w:rPr>
          <w:rFonts w:ascii="Georgia" w:hAnsi="Georgia"/>
        </w:rPr>
        <w:t xml:space="preserve"> das Recht hat, so lange zur Schule zu gehen, bis sie ihren Traum verwirklicht hat und Lehrerin werden kann.</w:t>
      </w:r>
    </w:p>
    <w:p w14:paraId="5BF747B5" w14:textId="77777777" w:rsidR="00DD5F79" w:rsidRPr="00DD5F79" w:rsidRDefault="00DD5F79" w:rsidP="00DD5F79">
      <w:pPr>
        <w:pStyle w:val="Listenabsatz"/>
        <w:numPr>
          <w:ilvl w:val="0"/>
          <w:numId w:val="9"/>
        </w:numPr>
        <w:spacing w:after="200" w:line="360" w:lineRule="auto"/>
        <w:rPr>
          <w:rFonts w:ascii="Georgia" w:hAnsi="Georgia"/>
        </w:rPr>
      </w:pPr>
      <w:r w:rsidRPr="00DD5F79">
        <w:rPr>
          <w:rFonts w:ascii="Georgia" w:hAnsi="Georgia"/>
        </w:rPr>
        <w:t>Wir unterstützen damit die Rechte der Kinder auf dieser Welt!</w:t>
      </w:r>
    </w:p>
    <w:p w14:paraId="3886C305" w14:textId="77777777" w:rsidR="00DD5F79" w:rsidRPr="00DD5F79" w:rsidRDefault="00DD5F79" w:rsidP="00DD5F79">
      <w:pPr>
        <w:spacing w:line="360" w:lineRule="auto"/>
        <w:rPr>
          <w:rFonts w:ascii="Georgia" w:hAnsi="Georgia"/>
          <w:i/>
        </w:rPr>
      </w:pPr>
    </w:p>
    <w:p w14:paraId="4033B5AC" w14:textId="77777777" w:rsidR="00AC75B0" w:rsidRPr="00AC75B0" w:rsidRDefault="00AC75B0" w:rsidP="00AC75B0"/>
    <w:p w14:paraId="52C28E58" w14:textId="77777777" w:rsidR="00AC75B0" w:rsidRPr="00AC75B0" w:rsidRDefault="00AC75B0" w:rsidP="00AC75B0"/>
    <w:p w14:paraId="5FDC61E3" w14:textId="77777777" w:rsidR="00AC75B0" w:rsidRPr="00AC75B0" w:rsidRDefault="00AC75B0" w:rsidP="00AC75B0"/>
    <w:p w14:paraId="4A72A612" w14:textId="77777777" w:rsidR="00AC75B0" w:rsidRPr="00AC75B0" w:rsidRDefault="00AC75B0" w:rsidP="00AC75B0"/>
    <w:p w14:paraId="32F8B771" w14:textId="77777777" w:rsidR="00AC75B0" w:rsidRPr="00AC75B0" w:rsidRDefault="00AC75B0" w:rsidP="00AC75B0"/>
    <w:p w14:paraId="0EF94928" w14:textId="77777777" w:rsidR="00AC75B0" w:rsidRPr="00AC75B0" w:rsidRDefault="00AC75B0" w:rsidP="00AC75B0"/>
    <w:p w14:paraId="7D27BF45" w14:textId="77777777" w:rsidR="00AC75B0" w:rsidRPr="00AC75B0" w:rsidRDefault="00AC75B0" w:rsidP="00AC75B0"/>
    <w:p w14:paraId="085D27AD" w14:textId="77777777" w:rsidR="00AC75B0" w:rsidRPr="00AC75B0" w:rsidRDefault="00AC75B0" w:rsidP="00AC75B0"/>
    <w:p w14:paraId="25626EB8" w14:textId="77777777" w:rsidR="00AC75B0" w:rsidRPr="00AC75B0" w:rsidRDefault="00AC75B0" w:rsidP="00AC75B0"/>
    <w:p w14:paraId="1017A85A" w14:textId="77777777" w:rsidR="00AC75B0" w:rsidRPr="00AC75B0" w:rsidRDefault="00AC75B0" w:rsidP="00AC75B0"/>
    <w:p w14:paraId="4B935C27" w14:textId="77777777" w:rsidR="00AC75B0" w:rsidRPr="00AC75B0" w:rsidRDefault="00AC75B0" w:rsidP="00AC75B0"/>
    <w:p w14:paraId="7BF18F42" w14:textId="77777777" w:rsidR="00AC75B0" w:rsidRPr="00AC75B0" w:rsidRDefault="00AC75B0" w:rsidP="00AC75B0"/>
    <w:p w14:paraId="308FD06D" w14:textId="77777777" w:rsidR="00AC75B0" w:rsidRPr="00AC75B0" w:rsidRDefault="00AC75B0" w:rsidP="00AC75B0"/>
    <w:p w14:paraId="43382AE2" w14:textId="77777777" w:rsidR="00AC75B0" w:rsidRPr="00AC75B0" w:rsidRDefault="00AC75B0" w:rsidP="00AC75B0"/>
    <w:p w14:paraId="7D493169" w14:textId="77777777" w:rsidR="00AC75B0" w:rsidRPr="00AC75B0" w:rsidRDefault="00AC75B0" w:rsidP="00AC75B0"/>
    <w:p w14:paraId="2EC670B4" w14:textId="77777777" w:rsidR="00AC75B0" w:rsidRPr="00AC75B0" w:rsidRDefault="00AC75B0" w:rsidP="00AC75B0"/>
    <w:p w14:paraId="27A5F66D" w14:textId="77777777" w:rsidR="00AC75B0" w:rsidRPr="00AC75B0" w:rsidRDefault="00AC75B0" w:rsidP="00AC75B0"/>
    <w:p w14:paraId="76794E96" w14:textId="77777777" w:rsidR="00AC75B0" w:rsidRPr="00AC75B0" w:rsidRDefault="00AC75B0" w:rsidP="00AC75B0"/>
    <w:p w14:paraId="0B149D38" w14:textId="24EB6B1F" w:rsidR="00B10F9F" w:rsidRPr="00AC75B0" w:rsidRDefault="00B10F9F" w:rsidP="00AC75B0">
      <w:pPr>
        <w:ind w:firstLine="708"/>
      </w:pPr>
    </w:p>
    <w:sectPr w:rsidR="00B10F9F" w:rsidRPr="00AC75B0" w:rsidSect="001A63D0">
      <w:headerReference w:type="default" r:id="rId8"/>
      <w:footerReference w:type="default" r:id="rId9"/>
      <w:headerReference w:type="first" r:id="rId10"/>
      <w:footerReference w:type="first" r:id="rId11"/>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FDC4" w14:textId="77777777" w:rsidR="006F78C7" w:rsidRDefault="006F78C7" w:rsidP="00E97700">
      <w:r>
        <w:separator/>
      </w:r>
    </w:p>
  </w:endnote>
  <w:endnote w:type="continuationSeparator" w:id="0">
    <w:p w14:paraId="1B7BE766" w14:textId="77777777" w:rsidR="006F78C7" w:rsidRDefault="006F78C7"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laxieCopernicus-Medium">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7F73" w14:textId="77777777" w:rsidR="006F78C7" w:rsidRDefault="006F78C7" w:rsidP="00E97700">
      <w:r>
        <w:separator/>
      </w:r>
    </w:p>
  </w:footnote>
  <w:footnote w:type="continuationSeparator" w:id="0">
    <w:p w14:paraId="1FE15CC3" w14:textId="77777777" w:rsidR="006F78C7" w:rsidRDefault="006F78C7"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1463C05A"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4E25B4">
          <w:rPr>
            <w:rFonts w:ascii="Georgia" w:hAnsi="Georgia"/>
            <w:noProof/>
          </w:rPr>
          <w:t>2</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p w14:paraId="5FB1353B" w14:textId="77777777" w:rsidR="00000000" w:rsidRDefault="004E25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931444">
    <w:pPr>
      <w:pStyle w:val="Kopfzeile"/>
      <w:jc w:val="right"/>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44D35168">
          <wp:simplePos x="0" y="0"/>
          <wp:positionH relativeFrom="page">
            <wp:posOffset>436728</wp:posOffset>
          </wp:positionH>
          <wp:positionV relativeFrom="page">
            <wp:posOffset>475454</wp:posOffset>
          </wp:positionV>
          <wp:extent cx="6692900" cy="1446530"/>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0" cy="1446530"/>
                  </a:xfrm>
                  <a:prstGeom prst="rect">
                    <a:avLst/>
                  </a:prstGeom>
                </pic:spPr>
              </pic:pic>
            </a:graphicData>
          </a:graphic>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4941C0"/>
    <w:multiLevelType w:val="hybridMultilevel"/>
    <w:tmpl w:val="2EA6E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E3442"/>
    <w:rsid w:val="00121C10"/>
    <w:rsid w:val="001A63D0"/>
    <w:rsid w:val="001F01F4"/>
    <w:rsid w:val="00205268"/>
    <w:rsid w:val="003115B3"/>
    <w:rsid w:val="00331F1C"/>
    <w:rsid w:val="00494B8E"/>
    <w:rsid w:val="004E25B4"/>
    <w:rsid w:val="004E7687"/>
    <w:rsid w:val="005026B2"/>
    <w:rsid w:val="00526C6A"/>
    <w:rsid w:val="005B3620"/>
    <w:rsid w:val="00646319"/>
    <w:rsid w:val="006F78C7"/>
    <w:rsid w:val="00711894"/>
    <w:rsid w:val="00791F29"/>
    <w:rsid w:val="00794850"/>
    <w:rsid w:val="00796D59"/>
    <w:rsid w:val="007A55F3"/>
    <w:rsid w:val="00895F21"/>
    <w:rsid w:val="008B42B0"/>
    <w:rsid w:val="008C5159"/>
    <w:rsid w:val="008D439F"/>
    <w:rsid w:val="008F22C8"/>
    <w:rsid w:val="0091001D"/>
    <w:rsid w:val="00931444"/>
    <w:rsid w:val="00AC75B0"/>
    <w:rsid w:val="00B10F9F"/>
    <w:rsid w:val="00B84A50"/>
    <w:rsid w:val="00C22F32"/>
    <w:rsid w:val="00D17B18"/>
    <w:rsid w:val="00DD5F79"/>
    <w:rsid w:val="00E21992"/>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D17B18"/>
    <w:pPr>
      <w:spacing w:line="276" w:lineRule="auto"/>
    </w:pPr>
    <w:rPr>
      <w:rFonts w:ascii="Georgia" w:eastAsia="GalaxieCopernicus-Extrabold" w:hAnsi="Georgia" w:cs="Times New Roman"/>
      <w:b/>
      <w:color w:val="EA690B"/>
      <w:sz w:val="40"/>
      <w:szCs w:val="40"/>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D17B18"/>
    <w:rPr>
      <w:rFonts w:ascii="Georgia" w:eastAsia="GalaxieCopernicus-Extrabold" w:hAnsi="Georgia" w:cs="Times New Roman"/>
      <w:b/>
      <w:color w:val="EA690B"/>
      <w:sz w:val="40"/>
      <w:szCs w:val="40"/>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table" w:styleId="Tabellenraster">
    <w:name w:val="Table Grid"/>
    <w:basedOn w:val="NormaleTabelle"/>
    <w:uiPriority w:val="59"/>
    <w:rsid w:val="00D17B18"/>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tandardWeb">
    <w:name w:val="Normal (Web)"/>
    <w:basedOn w:val="Standard"/>
    <w:uiPriority w:val="99"/>
    <w:semiHidden/>
    <w:unhideWhenUsed/>
    <w:rsid w:val="00DD5F79"/>
    <w:pPr>
      <w:spacing w:before="100" w:beforeAutospacing="1" w:after="100" w:afterAutospacing="1"/>
    </w:pPr>
    <w:rPr>
      <w:rFonts w:ascii="Times New Roman" w:eastAsia="Times New Roman" w:hAnsi="Times New Roman" w:cs="Times New Roman"/>
      <w:lang w:eastAsia="de-DE"/>
    </w:rPr>
  </w:style>
  <w:style w:type="character" w:customStyle="1" w:styleId="anmerkung">
    <w:name w:val="anmerkung"/>
    <w:basedOn w:val="Absatz-Standardschriftart"/>
    <w:rsid w:val="00DD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98FF-4A4C-442A-BEDA-38BCFBD9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7727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3</cp:revision>
  <cp:lastPrinted>2019-08-15T11:24:00Z</cp:lastPrinted>
  <dcterms:created xsi:type="dcterms:W3CDTF">2020-10-29T20:45:00Z</dcterms:created>
  <dcterms:modified xsi:type="dcterms:W3CDTF">2020-10-29T20:59:00Z</dcterms:modified>
</cp:coreProperties>
</file>