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AF4F9" w14:textId="77777777" w:rsidR="00121C10" w:rsidRPr="00121C10" w:rsidRDefault="00121C10">
      <w:pPr>
        <w:rPr>
          <w:rFonts w:ascii="Georgia" w:hAnsi="Georgia"/>
          <w:sz w:val="40"/>
          <w:szCs w:val="40"/>
        </w:rPr>
      </w:pPr>
    </w:p>
    <w:p w14:paraId="69ACB61D" w14:textId="063B4791" w:rsidR="00B10F9F" w:rsidRDefault="00205843" w:rsidP="00121C10">
      <w:pPr>
        <w:pStyle w:val="BfdWgroeberschrift"/>
        <w:rPr>
          <w:color w:val="EA690B"/>
        </w:rPr>
      </w:pPr>
      <w:r>
        <w:t>Wandel säen</w:t>
      </w:r>
      <w:r w:rsidR="00121C10">
        <w:t xml:space="preserve"> </w:t>
      </w:r>
    </w:p>
    <w:p w14:paraId="357239B3" w14:textId="77777777" w:rsidR="00B84A50" w:rsidRDefault="00B84A50" w:rsidP="00931444">
      <w:pPr>
        <w:pStyle w:val="BfdWberschriftorange"/>
      </w:pPr>
    </w:p>
    <w:p w14:paraId="739AC301" w14:textId="11DA83A6" w:rsidR="00121C10" w:rsidRPr="00931444" w:rsidRDefault="00121C10" w:rsidP="00931444">
      <w:pPr>
        <w:pStyle w:val="BfdWberschriftorange"/>
      </w:pPr>
      <w:r w:rsidRPr="00931444">
        <w:t>Entwurf für einen Familiengottesdienst am 1. Advent 20</w:t>
      </w:r>
      <w:r w:rsidR="00205843">
        <w:t>23</w:t>
      </w:r>
      <w:r w:rsidRPr="00931444">
        <w:t xml:space="preserve"> zur Eröffnung de</w:t>
      </w:r>
      <w:r w:rsidR="00205843">
        <w:t>r 65. Aktion Brot für die Welt</w:t>
      </w:r>
    </w:p>
    <w:p w14:paraId="00E9C61D" w14:textId="2532A719" w:rsidR="00796D59" w:rsidRDefault="00796D59" w:rsidP="00205843">
      <w:pPr>
        <w:pStyle w:val="BfdWFliesstextblack"/>
      </w:pPr>
    </w:p>
    <w:p w14:paraId="2341243A" w14:textId="77777777" w:rsidR="00B84A50" w:rsidRDefault="00B84A50" w:rsidP="00205843">
      <w:pPr>
        <w:pStyle w:val="BfdWFliesstextblack"/>
      </w:pPr>
    </w:p>
    <w:p w14:paraId="2C0DC347" w14:textId="77777777" w:rsidR="00205843" w:rsidRDefault="00205843" w:rsidP="00205843">
      <w:pPr>
        <w:pStyle w:val="BfdWFliesstextblack"/>
      </w:pPr>
    </w:p>
    <w:p w14:paraId="53CCDD9A" w14:textId="6128218D" w:rsidR="00205843" w:rsidRPr="000428BD" w:rsidRDefault="00205843" w:rsidP="00205843">
      <w:pPr>
        <w:pStyle w:val="BfdWFliesstextblack"/>
        <w:rPr>
          <w:b w:val="0"/>
          <w:i/>
        </w:rPr>
      </w:pPr>
      <w:r w:rsidRPr="000428BD">
        <w:rPr>
          <w:b w:val="0"/>
          <w:i/>
        </w:rPr>
        <w:t xml:space="preserve">Im Mittelpunkt des Gottesdienstes steht das Projekt des Brot für die Welt-Partners </w:t>
      </w:r>
      <w:proofErr w:type="spellStart"/>
      <w:r w:rsidRPr="000428BD">
        <w:rPr>
          <w:b w:val="0"/>
          <w:i/>
        </w:rPr>
        <w:t>Anglican</w:t>
      </w:r>
      <w:proofErr w:type="spellEnd"/>
      <w:r w:rsidRPr="000428BD">
        <w:rPr>
          <w:b w:val="0"/>
          <w:i/>
        </w:rPr>
        <w:t xml:space="preserve"> Development Services </w:t>
      </w:r>
      <w:r w:rsidRPr="000428BD">
        <w:rPr>
          <w:rFonts w:ascii="Times New Roman" w:hAnsi="Times New Roman" w:cs="Times New Roman"/>
          <w:b w:val="0"/>
          <w:i/>
        </w:rPr>
        <w:t>‒</w:t>
      </w:r>
      <w:r w:rsidRPr="000428BD">
        <w:rPr>
          <w:b w:val="0"/>
          <w:i/>
        </w:rPr>
        <w:t xml:space="preserve"> North Rift (ADS-NR) in Kenia. </w:t>
      </w:r>
    </w:p>
    <w:p w14:paraId="329EAB58" w14:textId="4E3D5D29" w:rsidR="00205843" w:rsidRPr="000428BD" w:rsidRDefault="00205843" w:rsidP="00205843">
      <w:pPr>
        <w:pStyle w:val="BfdWFliesstextblack"/>
        <w:rPr>
          <w:b w:val="0"/>
          <w:i/>
        </w:rPr>
      </w:pPr>
      <w:r w:rsidRPr="000428BD">
        <w:rPr>
          <w:b w:val="0"/>
          <w:i/>
        </w:rPr>
        <w:t>Ideen für Aktionen im Gottesdienst hängen mit dem Motto der 65. Aktion, „Wandel säen</w:t>
      </w:r>
      <w:r w:rsidRPr="000428BD">
        <w:rPr>
          <w:rFonts w:ascii="Times New Roman" w:hAnsi="Times New Roman" w:cs="Times New Roman"/>
          <w:b w:val="0"/>
          <w:i/>
        </w:rPr>
        <w:t>‟</w:t>
      </w:r>
      <w:r w:rsidRPr="000428BD">
        <w:rPr>
          <w:b w:val="0"/>
          <w:i/>
        </w:rPr>
        <w:t xml:space="preserve">, zusammen. Brot für die Welt bietet in seinem Online-Shop Blumensamentütchen an. Außerdem </w:t>
      </w:r>
    </w:p>
    <w:p w14:paraId="76794E96" w14:textId="2910FF07" w:rsidR="00AC75B0" w:rsidRPr="000428BD" w:rsidRDefault="00205843" w:rsidP="00205843">
      <w:pPr>
        <w:pStyle w:val="BfdWFliesstextblack"/>
        <w:rPr>
          <w:b w:val="0"/>
          <w:i/>
        </w:rPr>
      </w:pPr>
      <w:r w:rsidRPr="000428BD">
        <w:rPr>
          <w:b w:val="0"/>
          <w:i/>
        </w:rPr>
        <w:t xml:space="preserve">kann eine Sä-Aktion oder Kollekten-Aktion mit Kräuter- oder Gewürzsamen, zum Beispiel für die Weihnachtsbäckerei oder das Weihnachtsessen, umgesetzt werden. </w:t>
      </w:r>
    </w:p>
    <w:p w14:paraId="0C147C46" w14:textId="08F03CE9" w:rsidR="00205843" w:rsidRDefault="00205843" w:rsidP="00205843">
      <w:pPr>
        <w:pStyle w:val="BfdWFliesstextblack"/>
      </w:pPr>
    </w:p>
    <w:p w14:paraId="035D61F5" w14:textId="2B0C06EB" w:rsidR="00205843" w:rsidRPr="00205843" w:rsidRDefault="00205843" w:rsidP="00205843">
      <w:pPr>
        <w:pStyle w:val="BfdWFliesstextblack"/>
      </w:pPr>
      <w:r w:rsidRPr="00205843">
        <w:t>Baustein</w:t>
      </w:r>
      <w:r w:rsidRPr="00205843">
        <w:t xml:space="preserve">: </w:t>
      </w:r>
      <w:r w:rsidRPr="00205843">
        <w:t xml:space="preserve">  Aufführung     Psalm 24</w:t>
      </w:r>
    </w:p>
    <w:p w14:paraId="371AA2C8" w14:textId="13E39BCA" w:rsidR="00205843" w:rsidRDefault="00205843" w:rsidP="00205843">
      <w:pPr>
        <w:pStyle w:val="BfdWFliesstextblack"/>
      </w:pPr>
    </w:p>
    <w:p w14:paraId="24EFB6B0" w14:textId="3D90DEDC" w:rsidR="00205843" w:rsidRPr="000428BD" w:rsidRDefault="00205843" w:rsidP="00205843">
      <w:pPr>
        <w:pStyle w:val="BfdWFliesstextblack"/>
        <w:rPr>
          <w:b w:val="0"/>
          <w:i/>
        </w:rPr>
      </w:pPr>
      <w:r w:rsidRPr="000428BD">
        <w:rPr>
          <w:b w:val="0"/>
          <w:i/>
        </w:rPr>
        <w:t>Psalm 24 eignet sich hervorrag</w:t>
      </w:r>
      <w:r w:rsidRPr="000428BD">
        <w:rPr>
          <w:b w:val="0"/>
          <w:i/>
        </w:rPr>
        <w:t>end, um ihn in Gruppen vorzutra</w:t>
      </w:r>
      <w:r w:rsidRPr="000428BD">
        <w:rPr>
          <w:b w:val="0"/>
          <w:i/>
        </w:rPr>
        <w:t xml:space="preserve">gen. Sie können die Gemeinde unvorbereitet mit Textzetteln in diese Aufführung einbeziehen oder sie </w:t>
      </w:r>
      <w:r w:rsidRPr="000428BD">
        <w:rPr>
          <w:b w:val="0"/>
          <w:i/>
        </w:rPr>
        <w:t>bereiten den Auftritt im Gottes</w:t>
      </w:r>
      <w:r w:rsidRPr="000428BD">
        <w:rPr>
          <w:b w:val="0"/>
          <w:i/>
        </w:rPr>
        <w:t>dienst extra mit Gruppen vor. Sie können die Aufführung zum  Beispiel mit Gesten der Gruppen choreografieren. Für unseren  Vorschlag haben wir die Übersetzung des 24. Psalms aus der Basis­</w:t>
      </w:r>
    </w:p>
    <w:p w14:paraId="1B403144" w14:textId="77777777" w:rsidR="00205843" w:rsidRPr="000428BD" w:rsidRDefault="00205843" w:rsidP="00205843">
      <w:pPr>
        <w:pStyle w:val="BfdWFliesstextblack"/>
        <w:rPr>
          <w:b w:val="0"/>
          <w:i/>
        </w:rPr>
      </w:pPr>
      <w:r w:rsidRPr="000428BD">
        <w:rPr>
          <w:b w:val="0"/>
          <w:i/>
        </w:rPr>
        <w:t xml:space="preserve">Bibel genutzt. </w:t>
      </w:r>
    </w:p>
    <w:p w14:paraId="30CE6244" w14:textId="64E7E12E" w:rsidR="00205843" w:rsidRPr="000428BD" w:rsidRDefault="00205843" w:rsidP="00205843">
      <w:pPr>
        <w:pStyle w:val="BfdWFliesstextblack"/>
        <w:rPr>
          <w:b w:val="0"/>
          <w:i/>
        </w:rPr>
      </w:pPr>
      <w:r w:rsidRPr="000428BD">
        <w:rPr>
          <w:b w:val="0"/>
          <w:i/>
        </w:rPr>
        <w:t>Gruppe 1: „Pilgergruppe“. S</w:t>
      </w:r>
      <w:r w:rsidRPr="000428BD">
        <w:rPr>
          <w:b w:val="0"/>
          <w:i/>
        </w:rPr>
        <w:t>ie kann vom Eingang des Kirchen</w:t>
      </w:r>
      <w:r w:rsidRPr="000428BD">
        <w:rPr>
          <w:b w:val="0"/>
          <w:i/>
        </w:rPr>
        <w:t xml:space="preserve">raumes her um Einlass fragen und sich langsam nach vorn „durcharbeiten“. </w:t>
      </w:r>
    </w:p>
    <w:p w14:paraId="1B0A9EF7" w14:textId="77777777" w:rsidR="00205843" w:rsidRPr="000428BD" w:rsidRDefault="00205843" w:rsidP="00205843">
      <w:pPr>
        <w:pStyle w:val="BfdWFliesstextblack"/>
        <w:rPr>
          <w:b w:val="0"/>
          <w:i/>
        </w:rPr>
      </w:pPr>
      <w:bookmarkStart w:id="0" w:name="_GoBack"/>
      <w:bookmarkEnd w:id="0"/>
    </w:p>
    <w:p w14:paraId="2B530653" w14:textId="44E18726" w:rsidR="00205843" w:rsidRPr="000428BD" w:rsidRDefault="00205843" w:rsidP="00205843">
      <w:pPr>
        <w:pStyle w:val="BfdWFliesstextblack"/>
        <w:rPr>
          <w:b w:val="0"/>
          <w:i/>
        </w:rPr>
      </w:pPr>
      <w:r w:rsidRPr="000428BD">
        <w:rPr>
          <w:b w:val="0"/>
          <w:i/>
        </w:rPr>
        <w:t xml:space="preserve">Gruppe 2: „Die Fragenden“. Das kann zum Beispiel die Gemeinde sein. </w:t>
      </w:r>
    </w:p>
    <w:p w14:paraId="50FF8F4A" w14:textId="77777777" w:rsidR="00205843" w:rsidRPr="000428BD" w:rsidRDefault="00205843" w:rsidP="00205843">
      <w:pPr>
        <w:pStyle w:val="BfdWFliesstextblack"/>
        <w:rPr>
          <w:b w:val="0"/>
          <w:i/>
        </w:rPr>
      </w:pPr>
    </w:p>
    <w:p w14:paraId="1DDC52A7" w14:textId="7728DB54" w:rsidR="00205843" w:rsidRPr="000428BD" w:rsidRDefault="00205843" w:rsidP="00205843">
      <w:pPr>
        <w:pStyle w:val="BfdWFliesstextblack"/>
        <w:rPr>
          <w:b w:val="0"/>
          <w:i/>
        </w:rPr>
      </w:pPr>
      <w:r w:rsidRPr="000428BD">
        <w:rPr>
          <w:b w:val="0"/>
          <w:i/>
        </w:rPr>
        <w:t>Gruppe 3: „Die Generation, die nach ihm fragt“: Unbedingt mit  Kindern jeglichen Alters besetzen! Sie verkörpern „die Zukunft“  und machen heute die Ansagen.</w:t>
      </w:r>
    </w:p>
    <w:p w14:paraId="75731BD3" w14:textId="38F16803" w:rsidR="00205843" w:rsidRDefault="00205843" w:rsidP="00205843">
      <w:pPr>
        <w:pStyle w:val="BfdWFliesstextblack"/>
      </w:pPr>
    </w:p>
    <w:p w14:paraId="203010E3" w14:textId="49B66A48" w:rsidR="00205843" w:rsidRDefault="00205843" w:rsidP="00205843">
      <w:pPr>
        <w:pStyle w:val="BfdWFliesstextblack"/>
      </w:pPr>
    </w:p>
    <w:p w14:paraId="76183B59" w14:textId="1D1AF270" w:rsidR="00205843" w:rsidRDefault="00205843" w:rsidP="00205843">
      <w:pPr>
        <w:pStyle w:val="BfdWFliesstextblack"/>
      </w:pPr>
    </w:p>
    <w:p w14:paraId="2DD36531" w14:textId="7672FC1A" w:rsidR="00205843" w:rsidRDefault="00205843" w:rsidP="00205843">
      <w:pPr>
        <w:pStyle w:val="BfdWFliesstextblack"/>
      </w:pPr>
    </w:p>
    <w:p w14:paraId="12D73937" w14:textId="77777777" w:rsidR="00205843" w:rsidRDefault="00205843" w:rsidP="00205843">
      <w:pPr>
        <w:pStyle w:val="BfdWFliesstextblack"/>
      </w:pPr>
      <w:r>
        <w:t xml:space="preserve">Gruppe 1: Macht die Tore weit und die Türen in der Welt hoch, damit der </w:t>
      </w:r>
    </w:p>
    <w:p w14:paraId="65BAAFAC" w14:textId="5FA030F7" w:rsidR="00205843" w:rsidRDefault="00205843" w:rsidP="00205843">
      <w:pPr>
        <w:pStyle w:val="BfdWFliesstextblack"/>
      </w:pPr>
      <w:r>
        <w:t>König der Ehre einziehe!</w:t>
      </w:r>
    </w:p>
    <w:p w14:paraId="1F835D62" w14:textId="77777777" w:rsidR="00205843" w:rsidRDefault="00205843" w:rsidP="00205843">
      <w:pPr>
        <w:pStyle w:val="BfdWFliesstextblack"/>
      </w:pPr>
    </w:p>
    <w:p w14:paraId="4B8B5A45" w14:textId="77777777" w:rsidR="00205843" w:rsidRDefault="00205843" w:rsidP="00205843">
      <w:pPr>
        <w:pStyle w:val="BfdWFliesstextblack"/>
      </w:pPr>
    </w:p>
    <w:p w14:paraId="45F23845" w14:textId="77777777" w:rsidR="00205843" w:rsidRDefault="00205843" w:rsidP="00205843">
      <w:pPr>
        <w:pStyle w:val="BfdWFliesstextblack"/>
      </w:pPr>
      <w:r>
        <w:t xml:space="preserve">Gruppe 3: Dem Herrn gehört die Erde mit allem, was sie erfüllt. Ihm gehört </w:t>
      </w:r>
    </w:p>
    <w:p w14:paraId="68F76CD3" w14:textId="1A396D6E" w:rsidR="00205843" w:rsidRDefault="00205843" w:rsidP="00205843">
      <w:pPr>
        <w:pStyle w:val="BfdWFliesstextblack"/>
      </w:pPr>
      <w:r>
        <w:t>das Festland mit seinen Bewohnern. Denn über dem Meer hat er die Erde verankert, über den Fluten der Urzeit macht er sie fest.</w:t>
      </w:r>
    </w:p>
    <w:p w14:paraId="2827CDC2" w14:textId="77777777" w:rsidR="00205843" w:rsidRDefault="00205843" w:rsidP="00205843">
      <w:pPr>
        <w:pStyle w:val="BfdWFliesstextblack"/>
      </w:pPr>
    </w:p>
    <w:p w14:paraId="6134B355" w14:textId="77777777" w:rsidR="00205843" w:rsidRDefault="00205843" w:rsidP="00205843">
      <w:pPr>
        <w:pStyle w:val="BfdWFliesstextblack"/>
      </w:pPr>
    </w:p>
    <w:p w14:paraId="7716C1AD" w14:textId="77777777" w:rsidR="00205843" w:rsidRDefault="00205843" w:rsidP="00205843">
      <w:pPr>
        <w:pStyle w:val="BfdWFliesstextblack"/>
      </w:pPr>
      <w:r>
        <w:t xml:space="preserve">Gruppe 2: Wer darf hinaufziehen zum Berg des Herrn und wer darf seinen </w:t>
      </w:r>
    </w:p>
    <w:p w14:paraId="3F1100AF" w14:textId="3EC5E16A" w:rsidR="00205843" w:rsidRDefault="00205843" w:rsidP="00205843">
      <w:pPr>
        <w:pStyle w:val="BfdWFliesstextblack"/>
      </w:pPr>
      <w:r>
        <w:t>heiligen Ort betreten?</w:t>
      </w:r>
    </w:p>
    <w:p w14:paraId="48657CA5" w14:textId="77777777" w:rsidR="00205843" w:rsidRDefault="00205843" w:rsidP="00205843">
      <w:pPr>
        <w:pStyle w:val="BfdWFliesstextblack"/>
      </w:pPr>
    </w:p>
    <w:p w14:paraId="294238CC" w14:textId="77777777" w:rsidR="00205843" w:rsidRDefault="00205843" w:rsidP="00205843">
      <w:pPr>
        <w:pStyle w:val="BfdWFliesstextblack"/>
      </w:pPr>
    </w:p>
    <w:p w14:paraId="0A5416B7" w14:textId="77777777" w:rsidR="00205843" w:rsidRDefault="00205843" w:rsidP="00205843">
      <w:pPr>
        <w:pStyle w:val="BfdWFliesstextblack"/>
      </w:pPr>
      <w:r>
        <w:t xml:space="preserve">Gruppe 3: Jeder, der mit schuldlosen Händen und ehrlichem Herzen dort </w:t>
      </w:r>
    </w:p>
    <w:p w14:paraId="42783598" w14:textId="564366BC" w:rsidR="00205843" w:rsidRDefault="00205843" w:rsidP="00205843">
      <w:pPr>
        <w:pStyle w:val="BfdWFliesstextblack"/>
      </w:pPr>
      <w:r>
        <w:t xml:space="preserve">erscheint! Jeder, der keine Verlogenheit kennt. Der wird Segen empfangen und gerecht gesprochen von Gott, der ihm hilft.  Wir sind die Generation, die nach Gott fragt: Wir suchen Gottes </w:t>
      </w:r>
    </w:p>
    <w:p w14:paraId="18ACD27A" w14:textId="77265234" w:rsidR="00205843" w:rsidRDefault="00205843" w:rsidP="00205843">
      <w:pPr>
        <w:pStyle w:val="BfdWFliesstextblack"/>
      </w:pPr>
      <w:r>
        <w:t xml:space="preserve">Angesicht und Gottes Gerechtigkeit. </w:t>
      </w:r>
    </w:p>
    <w:p w14:paraId="142C8489" w14:textId="77777777" w:rsidR="00205843" w:rsidRDefault="00205843" w:rsidP="00205843">
      <w:pPr>
        <w:pStyle w:val="BfdWFliesstextblack"/>
      </w:pPr>
    </w:p>
    <w:p w14:paraId="1BA17DD1" w14:textId="77777777" w:rsidR="00205843" w:rsidRDefault="00205843" w:rsidP="00205843">
      <w:pPr>
        <w:pStyle w:val="BfdWFliesstextblack"/>
      </w:pPr>
    </w:p>
    <w:p w14:paraId="33721465" w14:textId="4E6BA7ED" w:rsidR="00205843" w:rsidRDefault="00205843" w:rsidP="00205843">
      <w:pPr>
        <w:pStyle w:val="BfdWFliesstextblack"/>
      </w:pPr>
      <w:r>
        <w:t>Gruppe 1: Ihr Tore des Tempels, seid hocherfreut! Ihr Türen der Urzeit, öffnet euch weit! Es kommt der König der Herrlichkeit.</w:t>
      </w:r>
    </w:p>
    <w:p w14:paraId="1315FC47" w14:textId="77777777" w:rsidR="00205843" w:rsidRDefault="00205843" w:rsidP="00205843">
      <w:pPr>
        <w:pStyle w:val="BfdWFliesstextblack"/>
      </w:pPr>
    </w:p>
    <w:p w14:paraId="3F3FE93C" w14:textId="77777777" w:rsidR="00205843" w:rsidRDefault="00205843" w:rsidP="00205843">
      <w:pPr>
        <w:pStyle w:val="BfdWFliesstextblack"/>
      </w:pPr>
    </w:p>
    <w:p w14:paraId="3A8533B8" w14:textId="6F653584" w:rsidR="00205843" w:rsidRDefault="00205843" w:rsidP="00205843">
      <w:pPr>
        <w:pStyle w:val="BfdWFliesstextblack"/>
      </w:pPr>
      <w:r>
        <w:t>Gruppe 2: Wer ist der König der Herrlichkeit?</w:t>
      </w:r>
    </w:p>
    <w:p w14:paraId="18C3033D" w14:textId="77777777" w:rsidR="00205843" w:rsidRDefault="00205843" w:rsidP="00205843">
      <w:pPr>
        <w:pStyle w:val="BfdWFliesstextblack"/>
      </w:pPr>
    </w:p>
    <w:p w14:paraId="5DF40809" w14:textId="77777777" w:rsidR="00205843" w:rsidRDefault="00205843" w:rsidP="00205843">
      <w:pPr>
        <w:pStyle w:val="BfdWFliesstextblack"/>
      </w:pPr>
    </w:p>
    <w:p w14:paraId="343E6057" w14:textId="2CAD73A7" w:rsidR="00205843" w:rsidRDefault="00205843" w:rsidP="00205843">
      <w:pPr>
        <w:pStyle w:val="BfdWFliesstextblack"/>
      </w:pPr>
      <w:r>
        <w:t>Gruppe 3: Es ist der Herr der himmlischen Heere. Er ist der König der Herrlichkeit!</w:t>
      </w:r>
    </w:p>
    <w:p w14:paraId="153A8CC3" w14:textId="00DF4F15" w:rsidR="00205843" w:rsidRDefault="00205843" w:rsidP="00205843">
      <w:pPr>
        <w:pStyle w:val="BfdWFliesstextblack"/>
      </w:pPr>
    </w:p>
    <w:p w14:paraId="11E997FC" w14:textId="186301CD" w:rsidR="00205843" w:rsidRDefault="00205843" w:rsidP="00205843">
      <w:pPr>
        <w:pStyle w:val="BfdWFliesstextblack"/>
      </w:pPr>
    </w:p>
    <w:p w14:paraId="2948C282" w14:textId="7F1FF803" w:rsidR="00205843" w:rsidRDefault="00205843" w:rsidP="00205843">
      <w:pPr>
        <w:pStyle w:val="BfdWFliesstextblack"/>
      </w:pPr>
    </w:p>
    <w:p w14:paraId="087A8AB2" w14:textId="3082BD8F" w:rsidR="00205843" w:rsidRDefault="00205843" w:rsidP="00205843">
      <w:pPr>
        <w:pStyle w:val="BfdWFliesstextblack"/>
      </w:pPr>
    </w:p>
    <w:p w14:paraId="22AED43E" w14:textId="253FA4A9" w:rsidR="00205843" w:rsidRDefault="00205843" w:rsidP="00205843">
      <w:pPr>
        <w:pStyle w:val="BfdWFliesstextblack"/>
      </w:pPr>
    </w:p>
    <w:p w14:paraId="159CB120" w14:textId="4248B8AB" w:rsidR="00205843" w:rsidRDefault="00205843" w:rsidP="00205843">
      <w:pPr>
        <w:pStyle w:val="BfdWFliesstextblack"/>
      </w:pPr>
    </w:p>
    <w:p w14:paraId="7AE145E5" w14:textId="3E55BA03" w:rsidR="00205843" w:rsidRDefault="00205843" w:rsidP="00205843">
      <w:pPr>
        <w:pStyle w:val="BfdWFliesstextblack"/>
      </w:pPr>
    </w:p>
    <w:p w14:paraId="79CDE7C4" w14:textId="11D76058" w:rsidR="00205843" w:rsidRDefault="00205843" w:rsidP="00205843">
      <w:pPr>
        <w:pStyle w:val="BfdWFliesstextblack"/>
      </w:pPr>
    </w:p>
    <w:p w14:paraId="0E97CFA9" w14:textId="35FC374B" w:rsidR="00205843" w:rsidRDefault="00205843" w:rsidP="00205843">
      <w:pPr>
        <w:pStyle w:val="BfdWFliesstextblack"/>
      </w:pPr>
    </w:p>
    <w:p w14:paraId="27E2178F" w14:textId="66CC89A6" w:rsidR="00205843" w:rsidRDefault="00205843" w:rsidP="00205843">
      <w:pPr>
        <w:pStyle w:val="BfdWFliesstextblack"/>
      </w:pPr>
    </w:p>
    <w:p w14:paraId="4FC98955" w14:textId="03430490" w:rsidR="00205843" w:rsidRDefault="00205843" w:rsidP="00205843">
      <w:pPr>
        <w:pStyle w:val="BfdWFliesstextblack"/>
      </w:pPr>
    </w:p>
    <w:p w14:paraId="3D12A754" w14:textId="76D8CC7B" w:rsidR="00205843" w:rsidRDefault="00205843" w:rsidP="00205843">
      <w:pPr>
        <w:pStyle w:val="BfdWFliesstextblack"/>
      </w:pPr>
    </w:p>
    <w:p w14:paraId="76298CC2" w14:textId="70328964" w:rsidR="00205843" w:rsidRDefault="00205843" w:rsidP="00205843">
      <w:pPr>
        <w:pStyle w:val="BfdWFliesstextblack"/>
      </w:pPr>
    </w:p>
    <w:p w14:paraId="5DCDC4D3" w14:textId="584047A6" w:rsidR="00205843" w:rsidRDefault="00205843" w:rsidP="00205843">
      <w:pPr>
        <w:pStyle w:val="BfdWFliesstextblack"/>
      </w:pPr>
    </w:p>
    <w:p w14:paraId="35099C26" w14:textId="651B5025" w:rsidR="00205843" w:rsidRDefault="00205843" w:rsidP="00205843">
      <w:pPr>
        <w:pStyle w:val="BfdWFliesstextblack"/>
      </w:pPr>
      <w:r w:rsidRPr="00205843">
        <w:t>Baustein</w:t>
      </w:r>
      <w:r w:rsidRPr="00205843">
        <w:t xml:space="preserve">: </w:t>
      </w:r>
      <w:r w:rsidRPr="00205843">
        <w:t xml:space="preserve"> Predigt zur Eröffnung </w:t>
      </w:r>
      <w:r w:rsidR="000428BD" w:rsidRPr="00205843">
        <w:t>der 65.</w:t>
      </w:r>
      <w:r w:rsidRPr="00205843">
        <w:t xml:space="preserve"> Aktion Brot für die Welt</w:t>
      </w:r>
    </w:p>
    <w:p w14:paraId="558E38A8" w14:textId="261E7EDC" w:rsidR="00205843" w:rsidRDefault="00205843" w:rsidP="00205843">
      <w:pPr>
        <w:pStyle w:val="BfdWFliesstextblack"/>
      </w:pPr>
    </w:p>
    <w:p w14:paraId="58EE154F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Liebe Kleine, liebe Große, liebe Gemeinde am 1. Advent!</w:t>
      </w:r>
    </w:p>
    <w:p w14:paraId="40B458E2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Türen, die sind interessant in unserem Leben! Wenn wir ganz klein sind, sind sie </w:t>
      </w:r>
    </w:p>
    <w:p w14:paraId="61C2A021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genau so interessant wie auch gefährlich. Man kann sich die Finger klemmen oder </w:t>
      </w:r>
    </w:p>
    <w:p w14:paraId="0285FD84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eine Tür vor den Kopf bekommen </w:t>
      </w:r>
      <w:r w:rsidRPr="00205843">
        <w:rPr>
          <w:rFonts w:ascii="Times New Roman" w:hAnsi="Times New Roman" w:cs="Times New Roman"/>
          <w:b w:val="0"/>
        </w:rPr>
        <w:t>‒</w:t>
      </w:r>
      <w:r w:rsidRPr="00205843">
        <w:rPr>
          <w:b w:val="0"/>
        </w:rPr>
        <w:t xml:space="preserve"> das tut weh! Und wie entt</w:t>
      </w:r>
      <w:r w:rsidRPr="00205843">
        <w:rPr>
          <w:rFonts w:cs="Georgia"/>
          <w:b w:val="0"/>
        </w:rPr>
        <w:t>ä</w:t>
      </w:r>
      <w:r w:rsidRPr="00205843">
        <w:rPr>
          <w:b w:val="0"/>
        </w:rPr>
        <w:t xml:space="preserve">uschend, wenn die </w:t>
      </w:r>
    </w:p>
    <w:p w14:paraId="695B572A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Tür verschlossen bleibt. Wie super spannend, wenn sie aufgeht, die Tür! Die älteren </w:t>
      </w:r>
    </w:p>
    <w:p w14:paraId="702BD886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Kinder möchten dann und wann ihre Tür schon ganz gerne zumachen. Bleibt mal </w:t>
      </w:r>
    </w:p>
    <w:p w14:paraId="5D1E7D98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draußen, Erwachsene! Ihr müsst gar nicht alles sehen, was wir so machen hinter </w:t>
      </w:r>
    </w:p>
    <w:p w14:paraId="75C5263A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unserer Tür. Die Tür gibt uns Platz für uns allein. So oder so ähnlich bleibt das im </w:t>
      </w:r>
    </w:p>
    <w:p w14:paraId="2758827F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ganzen Leben. Türen schließen sich, andere gehen dafür auf. Und oft, da kommt es </w:t>
      </w:r>
    </w:p>
    <w:p w14:paraId="09930CB2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auf uns an! Machen wir eine Tür auf, eine die wichtig ist? Machen wir sie auf, wenn </w:t>
      </w:r>
    </w:p>
    <w:p w14:paraId="695AB1DF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wir wissen, wer darauf wartet, dass wir sie aufmachen? </w:t>
      </w:r>
    </w:p>
    <w:p w14:paraId="5766B477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Heute ist erster Advent. Und seit zwei Tagen machen wir… ja, was machen wir  </w:t>
      </w:r>
    </w:p>
    <w:p w14:paraId="1A262E1F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seit dem 1. Dezember? (kleine Kinder fragen): genau, Türchen auf! Im Advent geht </w:t>
      </w:r>
    </w:p>
    <w:p w14:paraId="45C41C86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es ganz viel um Türen. Wir öffnen heute, am 1. Advent, wieder die Tür für Brot für </w:t>
      </w:r>
    </w:p>
    <w:p w14:paraId="0F87228A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die Welt. Schon zum 65. Mal ruft uns Brot für die Welt zu einer Aktion auf. Und in </w:t>
      </w:r>
    </w:p>
    <w:p w14:paraId="4E44C426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diesem Jahr mit einem neuen Motto, das heißt „Wandel säen“. Liebe Kleine und </w:t>
      </w:r>
    </w:p>
    <w:p w14:paraId="3F25D29A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Große, das habt ihr alle schon gemacht und gesehen: Wer etwas sät, der sieht bald, </w:t>
      </w:r>
    </w:p>
    <w:p w14:paraId="290D2DE5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was dabei rauskommt! Wenn ich weiß, wie es geht, werde ich sehen, wie es wächst. </w:t>
      </w:r>
    </w:p>
    <w:p w14:paraId="79A67CC2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In vielen Ländern, zum Beispiel im Land Kenia in Afrika, da ist seit einigen </w:t>
      </w:r>
      <w:proofErr w:type="spellStart"/>
      <w:r w:rsidRPr="00205843">
        <w:rPr>
          <w:b w:val="0"/>
        </w:rPr>
        <w:t>Jah</w:t>
      </w:r>
      <w:proofErr w:type="spellEnd"/>
      <w:r w:rsidRPr="00205843">
        <w:rPr>
          <w:b w:val="0"/>
        </w:rPr>
        <w:t>-</w:t>
      </w:r>
    </w:p>
    <w:p w14:paraId="030D2520" w14:textId="77777777" w:rsidR="00205843" w:rsidRPr="00205843" w:rsidRDefault="00205843" w:rsidP="00205843">
      <w:pPr>
        <w:pStyle w:val="BfdWFliesstextblack"/>
        <w:rPr>
          <w:b w:val="0"/>
        </w:rPr>
      </w:pPr>
      <w:proofErr w:type="spellStart"/>
      <w:r w:rsidRPr="00205843">
        <w:rPr>
          <w:b w:val="0"/>
        </w:rPr>
        <w:t>ren</w:t>
      </w:r>
      <w:proofErr w:type="spellEnd"/>
      <w:r w:rsidRPr="00205843">
        <w:rPr>
          <w:b w:val="0"/>
        </w:rPr>
        <w:t xml:space="preserve"> mit dem Säen und Ernten so viel anders! Es ist anders und länger trocken in </w:t>
      </w:r>
    </w:p>
    <w:p w14:paraId="2A55FFD6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den Dörfern, wenn Regen kommt, dann ist es zu viel Regen. Oder die Leute haben </w:t>
      </w:r>
    </w:p>
    <w:p w14:paraId="40448BF6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immer nur eine Sorte Pflanzen auf ihren Feldern angebaut und nun ist der Boden </w:t>
      </w:r>
    </w:p>
    <w:p w14:paraId="20BA3755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ganz müde, weil all die anderen Nährstoffe, der er parat haben müsste, gar nicht </w:t>
      </w:r>
    </w:p>
    <w:p w14:paraId="22E97EFD" w14:textId="7CEC4B17" w:rsid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gebraucht wurden. </w:t>
      </w:r>
    </w:p>
    <w:p w14:paraId="1009B768" w14:textId="77777777" w:rsidR="00205843" w:rsidRPr="00205843" w:rsidRDefault="00205843" w:rsidP="00205843">
      <w:pPr>
        <w:pStyle w:val="BfdWFliesstextblack"/>
        <w:rPr>
          <w:b w:val="0"/>
        </w:rPr>
      </w:pPr>
    </w:p>
    <w:p w14:paraId="72B971D8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Mary und Edwin, die leben dort in einem Dorf und die beiden erzählen genau so </w:t>
      </w:r>
    </w:p>
    <w:p w14:paraId="4F5165AD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eine Geschichte. Obwohl sie ein eigenes kleines Feld und ein paar Tiere haben, </w:t>
      </w:r>
    </w:p>
    <w:p w14:paraId="00B68195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konnten einfach nicht genügend zu essen ernten. Ihr Dorf liegt an einem steilen </w:t>
      </w:r>
    </w:p>
    <w:p w14:paraId="7495DB89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Berghang und immer, wenn zum Beispiel Regen kam, dann schwemmte der </w:t>
      </w:r>
    </w:p>
    <w:p w14:paraId="34140FA2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Regen die kleinen neuen Pflänzchen einfach weg, den Berg hinunter. Mary und </w:t>
      </w:r>
    </w:p>
    <w:p w14:paraId="00A8786C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Edwins Kinder bekamen nicht viel zu essen, weil einfach nicht genug wuchs. </w:t>
      </w:r>
    </w:p>
    <w:p w14:paraId="5A206E0C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Aber dann ging eine Tür auf. Die Leute im Dorf bekamen Besuch. Da kamen  </w:t>
      </w:r>
    </w:p>
    <w:p w14:paraId="292A9FA6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eine Frau und ein Mann und sagten: Wir bringen euch keine Geschenke, aber wir </w:t>
      </w:r>
    </w:p>
    <w:p w14:paraId="633B67B6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denken, wir könnten mit euch zusammen darüber reden und nachdenken, wie ihr </w:t>
      </w:r>
    </w:p>
    <w:p w14:paraId="4765AED4" w14:textId="77777777" w:rsid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mehr zu essen ernten könnt und dann ein besseres Leben habt! </w:t>
      </w:r>
    </w:p>
    <w:p w14:paraId="553183B1" w14:textId="77777777" w:rsidR="00205843" w:rsidRDefault="00205843" w:rsidP="00205843">
      <w:pPr>
        <w:pStyle w:val="BfdWFliesstextblack"/>
        <w:rPr>
          <w:b w:val="0"/>
        </w:rPr>
      </w:pPr>
    </w:p>
    <w:p w14:paraId="6E7E127B" w14:textId="77777777" w:rsidR="00205843" w:rsidRDefault="00205843" w:rsidP="00205843">
      <w:pPr>
        <w:pStyle w:val="BfdWFliesstextblack"/>
        <w:rPr>
          <w:b w:val="0"/>
        </w:rPr>
      </w:pPr>
    </w:p>
    <w:p w14:paraId="0FDED333" w14:textId="0D92A704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Mary und Edwin beschlossen, mit den beiden zu reden. Und die beiden Besucher brachten ihnen </w:t>
      </w:r>
    </w:p>
    <w:p w14:paraId="7258FB67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lastRenderedPageBreak/>
        <w:t xml:space="preserve">keinen Sack Reis und auch keinen Haufen Maiskolben. Nein, die fragten einfach </w:t>
      </w:r>
    </w:p>
    <w:p w14:paraId="5AB1A13E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ganz viel. Und dann war klar: Mary und Edwin mussten so einiges anders machen. </w:t>
      </w:r>
    </w:p>
    <w:p w14:paraId="6B83A70E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Mehr Sorten Gemüse im Garten und das Feld umbauen, in Form von Terrassen </w:t>
      </w:r>
    </w:p>
    <w:p w14:paraId="34ACB4A1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gestalten. Damit das Feld nicht mehr steil am Hang liegt, sondern der Regen, der </w:t>
      </w:r>
    </w:p>
    <w:p w14:paraId="609A57BB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fällt, den Boden auch richtig ordentlich durchfeuchten kann. Außerdem nur noch </w:t>
      </w:r>
    </w:p>
    <w:p w14:paraId="1C249992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selbstgemachten Kompost auf das Feld streuen, kein Gift. Langsam, Jahr um Jahr, </w:t>
      </w:r>
    </w:p>
    <w:p w14:paraId="43243A73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wurde es besser. Trotzdem das Wetter weiterhin anders war als früher, gab es wie-</w:t>
      </w:r>
    </w:p>
    <w:p w14:paraId="7AF586AD" w14:textId="0B704A41" w:rsid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der mehr zu ernten. Mary und Edwin waren glücklich. Und sie waren stolz, dass</w:t>
      </w:r>
    </w:p>
    <w:p w14:paraId="32283E72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sie das selbst geschafft hatten! Dass sie darüber mit den Leuten gesprochen hat-</w:t>
      </w:r>
    </w:p>
    <w:p w14:paraId="6E0109DF" w14:textId="77777777" w:rsidR="00205843" w:rsidRDefault="00205843" w:rsidP="00205843">
      <w:pPr>
        <w:pStyle w:val="BfdWFliesstextblack"/>
        <w:rPr>
          <w:b w:val="0"/>
        </w:rPr>
      </w:pPr>
      <w:proofErr w:type="spellStart"/>
      <w:r w:rsidRPr="00205843">
        <w:rPr>
          <w:b w:val="0"/>
        </w:rPr>
        <w:t>ten</w:t>
      </w:r>
      <w:proofErr w:type="spellEnd"/>
      <w:r w:rsidRPr="00205843">
        <w:rPr>
          <w:b w:val="0"/>
        </w:rPr>
        <w:t xml:space="preserve">, hatte sie selbst die Lösung finden lassen. </w:t>
      </w:r>
    </w:p>
    <w:p w14:paraId="06E8337A" w14:textId="77777777" w:rsidR="00205843" w:rsidRDefault="00205843" w:rsidP="00205843">
      <w:pPr>
        <w:pStyle w:val="BfdWFliesstextblack"/>
        <w:rPr>
          <w:b w:val="0"/>
        </w:rPr>
      </w:pPr>
    </w:p>
    <w:p w14:paraId="72CD77EC" w14:textId="77777777" w:rsid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Und b</w:t>
      </w:r>
      <w:r>
        <w:rPr>
          <w:b w:val="0"/>
        </w:rPr>
        <w:t>ald gab es so viel selbst Geern</w:t>
      </w:r>
      <w:r w:rsidRPr="00205843">
        <w:rPr>
          <w:b w:val="0"/>
        </w:rPr>
        <w:t xml:space="preserve">tetes, dass sie es gar nicht mehr selbst essen konnten. </w:t>
      </w:r>
    </w:p>
    <w:p w14:paraId="627CCF8D" w14:textId="77777777" w:rsid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Mary fing an, etwas vom Gemüse zu verkaufen. Und was sie beim Verkaufen verdiente, </w:t>
      </w:r>
    </w:p>
    <w:p w14:paraId="0F5B5987" w14:textId="77777777" w:rsid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das sparte sie. Sie luden zwei ihrer Enkelkinder ein, bei ihnen zu wohnen. </w:t>
      </w:r>
    </w:p>
    <w:p w14:paraId="392CA0EE" w14:textId="77777777" w:rsidR="00205843" w:rsidRDefault="00205843" w:rsidP="00205843">
      <w:pPr>
        <w:pStyle w:val="BfdWFliesstextblack"/>
        <w:rPr>
          <w:b w:val="0"/>
        </w:rPr>
      </w:pPr>
    </w:p>
    <w:p w14:paraId="2A8FDC29" w14:textId="77777777" w:rsid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Denn nun konnten sie wieder richtig schöne, große Familienessen kochen, bei denen </w:t>
      </w:r>
    </w:p>
    <w:p w14:paraId="51D22319" w14:textId="77777777" w:rsid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alle satt wurden. Bald wollen sie ein zweites Haus auf ihrem Land bauen. </w:t>
      </w:r>
    </w:p>
    <w:p w14:paraId="79237A2B" w14:textId="77777777" w:rsid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Denn die beiden werden älter und vielleicht können in dem zweiten Haus </w:t>
      </w:r>
    </w:p>
    <w:p w14:paraId="5D98A7E2" w14:textId="77777777" w:rsid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dann Verwandte wohnen, die Mary und Edwin dann unterstützen, </w:t>
      </w:r>
    </w:p>
    <w:p w14:paraId="2631A367" w14:textId="758A818B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wenn sie nicht mehr so gut arbeiten können. </w:t>
      </w:r>
    </w:p>
    <w:p w14:paraId="59565E17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Ihr seht: Die geöffnete Tür hat Veränderung gebracht. Menschen leben besser. Sie </w:t>
      </w:r>
    </w:p>
    <w:p w14:paraId="6164709F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haben, was sie brauchen und sie wissen, das haben sie selbst geschafft. Das gibt </w:t>
      </w:r>
    </w:p>
    <w:p w14:paraId="65415C8D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ihnen Kraft, diese Veränderung auch über lange Zeit weiter zu tragen. Und sie auch </w:t>
      </w:r>
    </w:p>
    <w:p w14:paraId="1788706E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manchmal zu verteidigen gegen die vielen Fragen und Bedenken der Nachbarn. </w:t>
      </w:r>
    </w:p>
    <w:p w14:paraId="684DF251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Brot für die Welt möchte mit unserer Hilfe diese Leute unterstützen, die von Dorf </w:t>
      </w:r>
    </w:p>
    <w:p w14:paraId="18A541A6" w14:textId="77777777" w:rsid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zu Dorf gehen, um die Menschen zu ermutigen, etwas zu verändern. </w:t>
      </w:r>
    </w:p>
    <w:p w14:paraId="42D21494" w14:textId="77777777" w:rsidR="00205843" w:rsidRDefault="00205843" w:rsidP="00205843">
      <w:pPr>
        <w:pStyle w:val="BfdWFliesstextblack"/>
        <w:rPr>
          <w:b w:val="0"/>
        </w:rPr>
      </w:pPr>
    </w:p>
    <w:p w14:paraId="57EDE38E" w14:textId="77777777" w:rsid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Darum sammeln wir heute Kollekte ein und schicken damit unsere </w:t>
      </w:r>
    </w:p>
    <w:p w14:paraId="6DDD478C" w14:textId="78F30F00" w:rsid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Unterstützung und unsere Hoffnung in die ganze Welt.</w:t>
      </w:r>
    </w:p>
    <w:p w14:paraId="1F9361D2" w14:textId="30573B9E" w:rsidR="00205843" w:rsidRDefault="00205843" w:rsidP="00205843">
      <w:pPr>
        <w:pStyle w:val="BfdWFliesstextblack"/>
        <w:rPr>
          <w:b w:val="0"/>
        </w:rPr>
      </w:pPr>
    </w:p>
    <w:p w14:paraId="4BDED304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Auch für uns zu Hause ist es wichtig, dass wir manchmal etwas Anderes wachsen </w:t>
      </w:r>
    </w:p>
    <w:p w14:paraId="3E521413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lassen. Mit Geduld dabeibleiben, bis etwas groß geworden ist. Nicht die Schuldigen </w:t>
      </w:r>
    </w:p>
    <w:p w14:paraId="6DD8EBA6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zu finden und auf sie zu schimpfen, wenn etwas nicht läuft. Sondern uns über-</w:t>
      </w:r>
    </w:p>
    <w:p w14:paraId="35D53BD6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legen, was wir dazu tun können, damit es besser wird. So ist es im Großen, wenn </w:t>
      </w:r>
    </w:p>
    <w:p w14:paraId="50655662" w14:textId="3E0A543A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Brot für die Welt mit Menschen in aller Welt darüber nachdenkt, was zu </w:t>
      </w:r>
    </w:p>
    <w:p w14:paraId="5AAFDF0B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machen ist, damit mehr Menschen gut zu essen haben. So ist es auch im Kleinen, </w:t>
      </w:r>
    </w:p>
    <w:p w14:paraId="280C82FD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bei uns zu Hause in der Familie, in der Kita und in der Gemeinde. Unser Glaube  </w:t>
      </w:r>
    </w:p>
    <w:p w14:paraId="0309DD29" w14:textId="340A85D0" w:rsid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ist die Erde, in die wir unsere Samen der Hoffnung legen können. </w:t>
      </w:r>
    </w:p>
    <w:p w14:paraId="12BC4CE4" w14:textId="1503093A" w:rsidR="00205843" w:rsidRDefault="00205843" w:rsidP="00205843">
      <w:pPr>
        <w:pStyle w:val="BfdWFliesstextblack"/>
        <w:rPr>
          <w:b w:val="0"/>
        </w:rPr>
      </w:pPr>
    </w:p>
    <w:p w14:paraId="3085A4FA" w14:textId="1F8DA0F0" w:rsidR="00205843" w:rsidRDefault="00205843" w:rsidP="00205843">
      <w:pPr>
        <w:pStyle w:val="BfdWFliesstextblack"/>
        <w:rPr>
          <w:b w:val="0"/>
        </w:rPr>
      </w:pPr>
    </w:p>
    <w:p w14:paraId="1763C8A5" w14:textId="77777777" w:rsidR="00205843" w:rsidRPr="00205843" w:rsidRDefault="00205843" w:rsidP="00205843">
      <w:pPr>
        <w:pStyle w:val="BfdWFliesstextblack"/>
        <w:rPr>
          <w:b w:val="0"/>
        </w:rPr>
      </w:pPr>
    </w:p>
    <w:p w14:paraId="2C7618AE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Das Lied aus der Bibel, den Psalm 24, den wir heute schon gehört haben, ruft </w:t>
      </w:r>
    </w:p>
    <w:p w14:paraId="499D9A30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lastRenderedPageBreak/>
        <w:t xml:space="preserve">immer wieder, dass Gott kommt. Wir können Gott alle Türen aufmachen. Auch </w:t>
      </w:r>
    </w:p>
    <w:p w14:paraId="3E30FF26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die in uns drin. Und Gott hat eine riesengroße Menge Geduld mit uns, weil Gott </w:t>
      </w:r>
    </w:p>
    <w:p w14:paraId="78B93B3B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uns so gut kennt. Auf dem Weg durch den Advent können wir uns darauf </w:t>
      </w:r>
      <w:proofErr w:type="spellStart"/>
      <w:r w:rsidRPr="00205843">
        <w:rPr>
          <w:b w:val="0"/>
        </w:rPr>
        <w:t>vorbe</w:t>
      </w:r>
      <w:proofErr w:type="spellEnd"/>
      <w:r w:rsidRPr="00205843">
        <w:rPr>
          <w:b w:val="0"/>
        </w:rPr>
        <w:t>-</w:t>
      </w:r>
    </w:p>
    <w:p w14:paraId="75222BE2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reiten, dass Gott zu uns kommt. Das ist auch so wie etwas aussäen, dass dann in </w:t>
      </w:r>
    </w:p>
    <w:p w14:paraId="3AFA7B35" w14:textId="5C89681A" w:rsid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vier Wochen bereits sichtbar gewachsen ist. </w:t>
      </w:r>
    </w:p>
    <w:p w14:paraId="1E6B8F61" w14:textId="77777777" w:rsidR="00205843" w:rsidRPr="00205843" w:rsidRDefault="00205843" w:rsidP="00205843">
      <w:pPr>
        <w:pStyle w:val="BfdWFliesstextblack"/>
        <w:rPr>
          <w:b w:val="0"/>
        </w:rPr>
      </w:pPr>
    </w:p>
    <w:p w14:paraId="36556EB4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Wir laden euch heute herzlich dazu ein, etwas zu säen. Denn Gutes kommt meist </w:t>
      </w:r>
    </w:p>
    <w:p w14:paraId="0684D00D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langsam und von unten. Dann sind ihm gute und starke Wurzeln gewachsen. </w:t>
      </w:r>
    </w:p>
    <w:p w14:paraId="302E4257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Pflanzt euch heute euren Kräutertopf für das Weihnachtsessen und für die Welt </w:t>
      </w:r>
    </w:p>
    <w:p w14:paraId="79B3BF3F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streut die Samen des Wandels! </w:t>
      </w:r>
    </w:p>
    <w:p w14:paraId="1D96E9E0" w14:textId="5148A5B9" w:rsid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Amen</w:t>
      </w:r>
    </w:p>
    <w:p w14:paraId="6B0A92CE" w14:textId="3536D0E3" w:rsidR="00205843" w:rsidRDefault="00205843" w:rsidP="00205843">
      <w:pPr>
        <w:pStyle w:val="BfdWFliesstextblack"/>
        <w:rPr>
          <w:b w:val="0"/>
        </w:rPr>
      </w:pPr>
    </w:p>
    <w:p w14:paraId="12F86338" w14:textId="4A40AD23" w:rsidR="00205843" w:rsidRDefault="00205843" w:rsidP="00205843">
      <w:pPr>
        <w:pStyle w:val="BfdWFliesstextblack"/>
        <w:rPr>
          <w:b w:val="0"/>
        </w:rPr>
      </w:pPr>
    </w:p>
    <w:p w14:paraId="70C17DA5" w14:textId="0FA1BE85" w:rsid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Ergänzungsstrophen zu  „Macht hoch, die Tür“ EG 1</w:t>
      </w:r>
    </w:p>
    <w:p w14:paraId="4B16B79A" w14:textId="77777777" w:rsidR="00205843" w:rsidRPr="00205843" w:rsidRDefault="00205843" w:rsidP="00205843">
      <w:pPr>
        <w:pStyle w:val="BfdWFliesstextblack"/>
        <w:rPr>
          <w:b w:val="0"/>
        </w:rPr>
      </w:pPr>
    </w:p>
    <w:p w14:paraId="49FE1C40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Macht hoch die Tür, die Tor macht weit!</w:t>
      </w:r>
    </w:p>
    <w:p w14:paraId="348EA016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Seid ihr zum Wandel schon bereit?</w:t>
      </w:r>
    </w:p>
    <w:p w14:paraId="5EA047DA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Weil immer noch der Hunger quält,</w:t>
      </w:r>
    </w:p>
    <w:p w14:paraId="45F16A8F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weil jeder kleinste Schritt jetzt zählt,</w:t>
      </w:r>
    </w:p>
    <w:p w14:paraId="5991CD29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drum sä’ auch du den Wandel aus,</w:t>
      </w:r>
    </w:p>
    <w:p w14:paraId="4978763C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wenn’s viele tun, so wird was draus.</w:t>
      </w:r>
    </w:p>
    <w:p w14:paraId="2D5CBB8F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Für alle reicht das Brot </w:t>
      </w:r>
      <w:r w:rsidRPr="00205843">
        <w:rPr>
          <w:rFonts w:ascii="Times New Roman" w:hAnsi="Times New Roman" w:cs="Times New Roman"/>
          <w:b w:val="0"/>
        </w:rPr>
        <w:t>‒</w:t>
      </w:r>
      <w:r w:rsidRPr="00205843">
        <w:rPr>
          <w:b w:val="0"/>
        </w:rPr>
        <w:t xml:space="preserve">  </w:t>
      </w:r>
    </w:p>
    <w:p w14:paraId="599415AB" w14:textId="1AF1531C" w:rsid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lasst ändern uns die Not!</w:t>
      </w:r>
    </w:p>
    <w:p w14:paraId="370E2A65" w14:textId="77777777" w:rsidR="00205843" w:rsidRPr="00205843" w:rsidRDefault="00205843" w:rsidP="00205843">
      <w:pPr>
        <w:pStyle w:val="BfdWFliesstextblack"/>
        <w:rPr>
          <w:b w:val="0"/>
        </w:rPr>
      </w:pPr>
    </w:p>
    <w:p w14:paraId="21102E38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Und Menschen weltweit machen mit,</w:t>
      </w:r>
    </w:p>
    <w:p w14:paraId="04C9DFCE" w14:textId="0CE61290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sie </w:t>
      </w:r>
      <w:r w:rsidR="000428BD" w:rsidRPr="00205843">
        <w:rPr>
          <w:b w:val="0"/>
        </w:rPr>
        <w:t>geh ‘n</w:t>
      </w:r>
      <w:r w:rsidRPr="00205843">
        <w:rPr>
          <w:b w:val="0"/>
        </w:rPr>
        <w:t xml:space="preserve"> mit uns den ersten Schritt.</w:t>
      </w:r>
    </w:p>
    <w:p w14:paraId="4F9BA3EC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Lasst säen aus die bunte Saat!</w:t>
      </w:r>
    </w:p>
    <w:p w14:paraId="20EC7685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Gefragt sind wir, ’s ist unsre Tat. </w:t>
      </w:r>
    </w:p>
    <w:p w14:paraId="2A8B815E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Das Gute wächst zum Licht mit Kraft</w:t>
      </w:r>
    </w:p>
    <w:p w14:paraId="44EEBDB4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Dringt durch, empor, den Wandel schafft.</w:t>
      </w:r>
    </w:p>
    <w:p w14:paraId="15F071F8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Wirkt unscheinbar und klein</w:t>
      </w:r>
    </w:p>
    <w:p w14:paraId="2E3EF6F3" w14:textId="69B880FC" w:rsid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hat doch den hellsten Schein</w:t>
      </w:r>
      <w:r>
        <w:rPr>
          <w:b w:val="0"/>
        </w:rPr>
        <w:t>!</w:t>
      </w:r>
    </w:p>
    <w:p w14:paraId="66394027" w14:textId="585812AE" w:rsidR="00205843" w:rsidRDefault="00205843" w:rsidP="00205843">
      <w:pPr>
        <w:pStyle w:val="BfdWFliesstextblack"/>
        <w:rPr>
          <w:b w:val="0"/>
        </w:rPr>
      </w:pPr>
    </w:p>
    <w:p w14:paraId="45D1842A" w14:textId="5268316A" w:rsidR="00205843" w:rsidRDefault="00205843" w:rsidP="00205843">
      <w:pPr>
        <w:pStyle w:val="BfdWFliesstextblack"/>
        <w:rPr>
          <w:b w:val="0"/>
        </w:rPr>
      </w:pPr>
    </w:p>
    <w:p w14:paraId="023C860E" w14:textId="01B70A7A" w:rsidR="00205843" w:rsidRDefault="00205843" w:rsidP="00205843">
      <w:pPr>
        <w:pStyle w:val="BfdWFliesstextblack"/>
        <w:rPr>
          <w:b w:val="0"/>
        </w:rPr>
      </w:pPr>
    </w:p>
    <w:p w14:paraId="66199181" w14:textId="23E3B71B" w:rsidR="00205843" w:rsidRDefault="00205843" w:rsidP="00205843">
      <w:pPr>
        <w:pStyle w:val="BfdWFliesstextblack"/>
        <w:rPr>
          <w:b w:val="0"/>
        </w:rPr>
      </w:pPr>
    </w:p>
    <w:p w14:paraId="71F43F14" w14:textId="68B3091C" w:rsidR="00205843" w:rsidRDefault="00205843" w:rsidP="00205843">
      <w:pPr>
        <w:pStyle w:val="BfdWFliesstextblack"/>
        <w:rPr>
          <w:b w:val="0"/>
        </w:rPr>
      </w:pPr>
    </w:p>
    <w:p w14:paraId="37716132" w14:textId="15185D31" w:rsidR="00205843" w:rsidRDefault="00205843" w:rsidP="00205843">
      <w:pPr>
        <w:pStyle w:val="BfdWFliesstextblack"/>
        <w:rPr>
          <w:b w:val="0"/>
        </w:rPr>
      </w:pPr>
    </w:p>
    <w:p w14:paraId="62BBE1B0" w14:textId="7EC28E0D" w:rsidR="00205843" w:rsidRDefault="00205843" w:rsidP="00205843">
      <w:pPr>
        <w:pStyle w:val="BfdWFliesstextblack"/>
        <w:rPr>
          <w:b w:val="0"/>
        </w:rPr>
      </w:pPr>
    </w:p>
    <w:p w14:paraId="08D09451" w14:textId="753BCDBD" w:rsidR="00205843" w:rsidRDefault="00205843" w:rsidP="00205843">
      <w:pPr>
        <w:pStyle w:val="BfdWFliesstextblack"/>
        <w:rPr>
          <w:b w:val="0"/>
        </w:rPr>
      </w:pPr>
    </w:p>
    <w:p w14:paraId="1250B40A" w14:textId="579B10DF" w:rsidR="00205843" w:rsidRDefault="00205843" w:rsidP="00205843">
      <w:pPr>
        <w:pStyle w:val="BfdWFliesstextblack"/>
        <w:rPr>
          <w:b w:val="0"/>
        </w:rPr>
      </w:pPr>
    </w:p>
    <w:p w14:paraId="72E32362" w14:textId="774697F1" w:rsidR="00205843" w:rsidRDefault="00205843" w:rsidP="00205843">
      <w:pPr>
        <w:pStyle w:val="BfdWFliesstextblack"/>
        <w:rPr>
          <w:b w:val="0"/>
        </w:rPr>
      </w:pPr>
    </w:p>
    <w:p w14:paraId="1845FBF0" w14:textId="086158AC" w:rsidR="00205843" w:rsidRPr="00BE366B" w:rsidRDefault="00205843" w:rsidP="00205843">
      <w:pPr>
        <w:pStyle w:val="BfdWFliesstextblack"/>
      </w:pPr>
      <w:r w:rsidRPr="00BE366B">
        <w:lastRenderedPageBreak/>
        <w:t>Fürbitte</w:t>
      </w:r>
    </w:p>
    <w:p w14:paraId="1D9C682C" w14:textId="77777777" w:rsidR="00205843" w:rsidRDefault="00205843" w:rsidP="00205843">
      <w:pPr>
        <w:pStyle w:val="BfdWFliesstextblack"/>
        <w:rPr>
          <w:b w:val="0"/>
        </w:rPr>
      </w:pPr>
    </w:p>
    <w:p w14:paraId="1F7C5576" w14:textId="2F34F4B4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Guter Gott, </w:t>
      </w:r>
    </w:p>
    <w:p w14:paraId="7FE7400B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du rufst uns, die Türen zu öffnen.</w:t>
      </w:r>
    </w:p>
    <w:p w14:paraId="6590DE54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Hinter der offenen Tür ist Raum für Neues. </w:t>
      </w:r>
    </w:p>
    <w:p w14:paraId="01AE31EF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Lass uns Kraft, Lust und Spaß genug haben, </w:t>
      </w:r>
    </w:p>
    <w:p w14:paraId="12BE4324" w14:textId="5E50DA08" w:rsid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um das Neue auszusäen. </w:t>
      </w:r>
    </w:p>
    <w:p w14:paraId="5EC957D8" w14:textId="77777777" w:rsidR="00205843" w:rsidRPr="00205843" w:rsidRDefault="00205843" w:rsidP="00205843">
      <w:pPr>
        <w:pStyle w:val="BfdWFliesstextblack"/>
        <w:rPr>
          <w:b w:val="0"/>
        </w:rPr>
      </w:pPr>
    </w:p>
    <w:p w14:paraId="28228117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Guter Gott, </w:t>
      </w:r>
    </w:p>
    <w:p w14:paraId="4EBF24FF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dein ist diese Erde, du hast sie gemacht. </w:t>
      </w:r>
    </w:p>
    <w:p w14:paraId="15FB3C15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Hilf uns dabei,  </w:t>
      </w:r>
    </w:p>
    <w:p w14:paraId="623CA541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das, was wir haben, so zu teilen, </w:t>
      </w:r>
    </w:p>
    <w:p w14:paraId="4B9C8E39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dass alle genug haben. </w:t>
      </w:r>
    </w:p>
    <w:p w14:paraId="5008F1DB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Segne die Arbeit von Brot für die Welt und den Partnerorganisationen.  </w:t>
      </w:r>
    </w:p>
    <w:p w14:paraId="02332D8A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Sie packen an, </w:t>
      </w:r>
    </w:p>
    <w:p w14:paraId="0066A57C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dass alle Menschen genug ernten und gut zu essen haben. </w:t>
      </w:r>
    </w:p>
    <w:p w14:paraId="7CE728D0" w14:textId="11A3B0B1" w:rsid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Und heute helfen wir ein Stück dabei. </w:t>
      </w:r>
    </w:p>
    <w:p w14:paraId="4FBE1DF0" w14:textId="77777777" w:rsidR="00205843" w:rsidRPr="00205843" w:rsidRDefault="00205843" w:rsidP="00205843">
      <w:pPr>
        <w:pStyle w:val="BfdWFliesstextblack"/>
        <w:rPr>
          <w:b w:val="0"/>
        </w:rPr>
      </w:pPr>
    </w:p>
    <w:p w14:paraId="4B15AF30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Guter Gott, </w:t>
      </w:r>
    </w:p>
    <w:p w14:paraId="19EEA938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wir haben die erste Kerze auf dem Adventskranz angezündet.</w:t>
      </w:r>
    </w:p>
    <w:p w14:paraId="73DE8895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Wir wollen uns damit auf den Weg hin auf Weihnachten machen. </w:t>
      </w:r>
    </w:p>
    <w:p w14:paraId="3B2AA1A8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Sei in dieser Zeit bei uns und allen, die wir liebhaben und an die wir denken.</w:t>
      </w:r>
    </w:p>
    <w:p w14:paraId="6D8888AA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 xml:space="preserve">Advent ist eine besondere Zeit. </w:t>
      </w:r>
    </w:p>
    <w:p w14:paraId="29EFCB69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Du kennst uns und du weißt, wie es uns geht.</w:t>
      </w:r>
    </w:p>
    <w:p w14:paraId="6F5B331D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Wir wollen unsere Herzen für dich öffnen.</w:t>
      </w:r>
    </w:p>
    <w:p w14:paraId="18C4D3AD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Du willst zu uns kommen und uns ganz nahe sein.</w:t>
      </w:r>
    </w:p>
    <w:p w14:paraId="51F95C4D" w14:textId="77777777" w:rsidR="00205843" w:rsidRP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Dafür danken wir dir.</w:t>
      </w:r>
    </w:p>
    <w:p w14:paraId="41DF17B7" w14:textId="77777777" w:rsidR="00BE366B" w:rsidRDefault="00BE366B" w:rsidP="00205843">
      <w:pPr>
        <w:pStyle w:val="BfdWFliesstextblack"/>
        <w:rPr>
          <w:b w:val="0"/>
        </w:rPr>
      </w:pPr>
    </w:p>
    <w:p w14:paraId="66A6E89E" w14:textId="77777777" w:rsidR="00BE366B" w:rsidRDefault="00BE366B" w:rsidP="00205843">
      <w:pPr>
        <w:pStyle w:val="BfdWFliesstextblack"/>
        <w:rPr>
          <w:b w:val="0"/>
        </w:rPr>
      </w:pPr>
    </w:p>
    <w:p w14:paraId="6A3FEC50" w14:textId="42EB9316" w:rsidR="00205843" w:rsidRDefault="00205843" w:rsidP="00205843">
      <w:pPr>
        <w:pStyle w:val="BfdWFliesstextblack"/>
        <w:rPr>
          <w:b w:val="0"/>
        </w:rPr>
      </w:pPr>
      <w:r w:rsidRPr="00205843">
        <w:rPr>
          <w:b w:val="0"/>
        </w:rPr>
        <w:t>Alle: Amen</w:t>
      </w:r>
    </w:p>
    <w:p w14:paraId="62767EF8" w14:textId="10686882" w:rsidR="00BE366B" w:rsidRDefault="00BE366B" w:rsidP="00205843">
      <w:pPr>
        <w:pStyle w:val="BfdWFliesstextblack"/>
        <w:rPr>
          <w:b w:val="0"/>
        </w:rPr>
      </w:pPr>
    </w:p>
    <w:p w14:paraId="107DFC7A" w14:textId="4C3FA971" w:rsidR="00BE366B" w:rsidRDefault="00BE366B" w:rsidP="00205843">
      <w:pPr>
        <w:pStyle w:val="BfdWFliesstextblack"/>
        <w:rPr>
          <w:b w:val="0"/>
        </w:rPr>
      </w:pPr>
    </w:p>
    <w:p w14:paraId="41542BB8" w14:textId="0B632CAC" w:rsidR="00BE366B" w:rsidRDefault="00BE366B" w:rsidP="00205843">
      <w:pPr>
        <w:pStyle w:val="BfdWFliesstextblack"/>
        <w:rPr>
          <w:b w:val="0"/>
        </w:rPr>
      </w:pPr>
    </w:p>
    <w:p w14:paraId="76B568EB" w14:textId="0B4DCBC1" w:rsidR="00BE366B" w:rsidRDefault="00BE366B" w:rsidP="00205843">
      <w:pPr>
        <w:pStyle w:val="BfdWFliesstextblack"/>
        <w:rPr>
          <w:b w:val="0"/>
        </w:rPr>
      </w:pPr>
    </w:p>
    <w:p w14:paraId="428E5440" w14:textId="07BD28DC" w:rsidR="00BE366B" w:rsidRDefault="00BE366B" w:rsidP="00205843">
      <w:pPr>
        <w:pStyle w:val="BfdWFliesstextblack"/>
        <w:rPr>
          <w:b w:val="0"/>
        </w:rPr>
      </w:pPr>
    </w:p>
    <w:p w14:paraId="7ED54766" w14:textId="7A944028" w:rsidR="00BE366B" w:rsidRDefault="00BE366B" w:rsidP="00205843">
      <w:pPr>
        <w:pStyle w:val="BfdWFliesstextblack"/>
        <w:rPr>
          <w:b w:val="0"/>
        </w:rPr>
      </w:pPr>
    </w:p>
    <w:p w14:paraId="246E4541" w14:textId="56297E5E" w:rsidR="00BE366B" w:rsidRDefault="00BE366B" w:rsidP="00205843">
      <w:pPr>
        <w:pStyle w:val="BfdWFliesstextblack"/>
        <w:rPr>
          <w:b w:val="0"/>
        </w:rPr>
      </w:pPr>
    </w:p>
    <w:p w14:paraId="10E1C6B3" w14:textId="445AADB2" w:rsidR="00BE366B" w:rsidRDefault="00BE366B" w:rsidP="00205843">
      <w:pPr>
        <w:pStyle w:val="BfdWFliesstextblack"/>
        <w:rPr>
          <w:b w:val="0"/>
        </w:rPr>
      </w:pPr>
    </w:p>
    <w:p w14:paraId="65C65263" w14:textId="10C2183B" w:rsidR="00BE366B" w:rsidRDefault="00BE366B" w:rsidP="00205843">
      <w:pPr>
        <w:pStyle w:val="BfdWFliesstextblack"/>
        <w:rPr>
          <w:b w:val="0"/>
        </w:rPr>
      </w:pPr>
    </w:p>
    <w:p w14:paraId="0128380D" w14:textId="6DD69B31" w:rsidR="00BE366B" w:rsidRDefault="00BE366B" w:rsidP="00205843">
      <w:pPr>
        <w:pStyle w:val="BfdWFliesstextblack"/>
        <w:rPr>
          <w:b w:val="0"/>
        </w:rPr>
      </w:pPr>
    </w:p>
    <w:p w14:paraId="5D0CA462" w14:textId="61940401" w:rsidR="00BE366B" w:rsidRDefault="00BE366B" w:rsidP="00205843">
      <w:pPr>
        <w:pStyle w:val="BfdWFliesstextblack"/>
        <w:rPr>
          <w:b w:val="0"/>
        </w:rPr>
      </w:pPr>
    </w:p>
    <w:p w14:paraId="7EF54105" w14:textId="7D0C5FBB" w:rsidR="00BE366B" w:rsidRPr="00BE366B" w:rsidRDefault="00BE366B" w:rsidP="00BE366B">
      <w:pPr>
        <w:pStyle w:val="BfdWFliesstextblack"/>
      </w:pPr>
      <w:r w:rsidRPr="00BE366B">
        <w:t xml:space="preserve">Brot für die Welt eröffnet </w:t>
      </w:r>
      <w:r w:rsidR="000428BD" w:rsidRPr="00BE366B">
        <w:t>die 65.</w:t>
      </w:r>
      <w:r w:rsidRPr="00BE366B">
        <w:t xml:space="preserve"> Aktion: „Wandel säen“</w:t>
      </w:r>
    </w:p>
    <w:p w14:paraId="21CC50CF" w14:textId="5E36317C" w:rsidR="00BE366B" w:rsidRDefault="00BE366B" w:rsidP="00BE366B">
      <w:pPr>
        <w:pStyle w:val="BfdWFliesstextblack"/>
        <w:rPr>
          <w:b w:val="0"/>
        </w:rPr>
      </w:pPr>
      <w:r w:rsidRPr="00BE366B">
        <w:lastRenderedPageBreak/>
        <w:t>Szene für den Familiengottesdienst</w:t>
      </w:r>
    </w:p>
    <w:p w14:paraId="6015580F" w14:textId="31072CDF" w:rsidR="00BE366B" w:rsidRDefault="00BE366B" w:rsidP="00BE366B">
      <w:pPr>
        <w:pStyle w:val="BfdWFliesstextblack"/>
        <w:rPr>
          <w:b w:val="0"/>
        </w:rPr>
      </w:pPr>
    </w:p>
    <w:p w14:paraId="7B512E2C" w14:textId="77777777" w:rsidR="00BE366B" w:rsidRPr="00BE366B" w:rsidRDefault="00BE366B" w:rsidP="00BE366B">
      <w:pPr>
        <w:pStyle w:val="BfdWFliesstextblack"/>
        <w:rPr>
          <w:b w:val="0"/>
        </w:rPr>
      </w:pPr>
    </w:p>
    <w:p w14:paraId="3644CF92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Die Szene ist ein Baustein, der entweder mit der Kindergottesdienstgruppe oder einer </w:t>
      </w:r>
    </w:p>
    <w:p w14:paraId="08DBDAA0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anderen Kindergruppe für den Familiengottesdienst vorbereitet wird. Je nachdem,  </w:t>
      </w:r>
    </w:p>
    <w:p w14:paraId="755EE3A5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wie viele Kinder mitmachen, kann jedes eine einzelne Sprechrolle bekommen oder jedes </w:t>
      </w:r>
    </w:p>
    <w:p w14:paraId="545021A2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einzelne Kind einer kleineren aktiven Gruppe ist mehrmals dran. </w:t>
      </w:r>
    </w:p>
    <w:p w14:paraId="212724E3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Die entwicklungspolitische Passage kann auch von einem Erwachsenen oder älteren  </w:t>
      </w:r>
    </w:p>
    <w:p w14:paraId="75BED48E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Kindern/Jugendlichen gelesen werden. </w:t>
      </w:r>
    </w:p>
    <w:p w14:paraId="34ED3F5A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Für jeden Aspekt des Mottos der Aktionseröffnung kann ein Symbol ausgewählt werden, </w:t>
      </w:r>
    </w:p>
    <w:p w14:paraId="0CA42B9A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das in die Höhe gehalten wird. Oder die kleineren Kinder pflanzen in der Zeit, in der die </w:t>
      </w:r>
    </w:p>
    <w:p w14:paraId="11296680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>älteren Kinder die Texte sprechen, Samen in kleine Blumentöpfe mit Erde.</w:t>
      </w:r>
    </w:p>
    <w:p w14:paraId="066A7900" w14:textId="35F22B66" w:rsid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Die Bibelzitate entstammen der Übersetzung der </w:t>
      </w:r>
      <w:proofErr w:type="spellStart"/>
      <w:r w:rsidRPr="00BE366B">
        <w:rPr>
          <w:b w:val="0"/>
        </w:rPr>
        <w:t>BasisBibel</w:t>
      </w:r>
      <w:proofErr w:type="spellEnd"/>
      <w:r>
        <w:rPr>
          <w:b w:val="0"/>
        </w:rPr>
        <w:t>.</w:t>
      </w:r>
    </w:p>
    <w:p w14:paraId="2677C74A" w14:textId="48E0E3FA" w:rsidR="00BE366B" w:rsidRDefault="00BE366B" w:rsidP="00BE366B">
      <w:pPr>
        <w:pStyle w:val="BfdWFliesstextblack"/>
        <w:rPr>
          <w:b w:val="0"/>
        </w:rPr>
      </w:pPr>
    </w:p>
    <w:p w14:paraId="7696C944" w14:textId="665FED05" w:rsidR="00BE366B" w:rsidRDefault="00BE366B" w:rsidP="00BE366B">
      <w:pPr>
        <w:pStyle w:val="BfdWFliesstextblack"/>
        <w:rPr>
          <w:b w:val="0"/>
        </w:rPr>
      </w:pPr>
    </w:p>
    <w:p w14:paraId="0914D204" w14:textId="5150BA7F" w:rsidR="00BE366B" w:rsidRDefault="00BE366B" w:rsidP="00BE366B">
      <w:pPr>
        <w:pStyle w:val="BfdWFliesstextblack"/>
        <w:rPr>
          <w:b w:val="0"/>
        </w:rPr>
      </w:pPr>
      <w:r>
        <w:rPr>
          <w:b w:val="0"/>
        </w:rPr>
        <w:t>1.</w:t>
      </w:r>
    </w:p>
    <w:p w14:paraId="36CDAF97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Kind 1: Erster Advent! Wir haben die erste Kerze angezündet. Der Weg Richtung Weihnachten </w:t>
      </w:r>
    </w:p>
    <w:p w14:paraId="0BD5FE90" w14:textId="6396EEC5" w:rsid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beginnt. </w:t>
      </w:r>
    </w:p>
    <w:p w14:paraId="3052EB5C" w14:textId="77777777" w:rsidR="00BE366B" w:rsidRPr="00BE366B" w:rsidRDefault="00BE366B" w:rsidP="00BE366B">
      <w:pPr>
        <w:pStyle w:val="BfdWFliesstextblack"/>
        <w:rPr>
          <w:b w:val="0"/>
        </w:rPr>
      </w:pPr>
    </w:p>
    <w:p w14:paraId="2B939176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 Kind 2: Heute beginnt etwas. Alles beginnt mit einem Samenkorn. (Ein Topf mit Erde kann </w:t>
      </w:r>
    </w:p>
    <w:p w14:paraId="574029B7" w14:textId="5778D00F" w:rsid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>emporgehalten werden)</w:t>
      </w:r>
    </w:p>
    <w:p w14:paraId="50D2C336" w14:textId="77777777" w:rsidR="00BE366B" w:rsidRPr="00BE366B" w:rsidRDefault="00BE366B" w:rsidP="00BE366B">
      <w:pPr>
        <w:pStyle w:val="BfdWFliesstextblack"/>
        <w:rPr>
          <w:b w:val="0"/>
        </w:rPr>
      </w:pPr>
    </w:p>
    <w:p w14:paraId="538D471E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 </w:t>
      </w:r>
      <w:proofErr w:type="spellStart"/>
      <w:r w:rsidRPr="00BE366B">
        <w:rPr>
          <w:b w:val="0"/>
        </w:rPr>
        <w:t>LeserIn</w:t>
      </w:r>
      <w:proofErr w:type="spellEnd"/>
      <w:r w:rsidRPr="00BE366B">
        <w:rPr>
          <w:b w:val="0"/>
        </w:rPr>
        <w:t xml:space="preserve">: Gott sprach: „Die Erde soll frisches Grün sprießen lassen und Pflanzen, die Samen </w:t>
      </w:r>
    </w:p>
    <w:p w14:paraId="6DEE2A7B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tragen! Sie soll auch Bäume hervorbringen mit eigenen Früchten  </w:t>
      </w:r>
    </w:p>
    <w:p w14:paraId="210F7062" w14:textId="64E08FB1" w:rsid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>und Samen darin!“ Und so geschah es. (1. Mose 1,11)</w:t>
      </w:r>
    </w:p>
    <w:p w14:paraId="7B267AA4" w14:textId="6EE3018A" w:rsidR="00205843" w:rsidRDefault="00205843" w:rsidP="00205843">
      <w:pPr>
        <w:pStyle w:val="BfdWFliesstextblack"/>
        <w:rPr>
          <w:b w:val="0"/>
        </w:rPr>
      </w:pPr>
    </w:p>
    <w:p w14:paraId="15BEF11D" w14:textId="60D1F9BC" w:rsidR="00BE366B" w:rsidRDefault="00BE366B" w:rsidP="00205843">
      <w:pPr>
        <w:pStyle w:val="BfdWFliesstextblack"/>
        <w:rPr>
          <w:b w:val="0"/>
        </w:rPr>
      </w:pPr>
    </w:p>
    <w:p w14:paraId="7266907D" w14:textId="77F7D91A" w:rsidR="00BE366B" w:rsidRDefault="00BE366B" w:rsidP="00205843">
      <w:pPr>
        <w:pStyle w:val="BfdWFliesstextblack"/>
        <w:rPr>
          <w:b w:val="0"/>
        </w:rPr>
      </w:pPr>
      <w:r>
        <w:rPr>
          <w:b w:val="0"/>
        </w:rPr>
        <w:t>2.</w:t>
      </w:r>
    </w:p>
    <w:p w14:paraId="13246927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Kind 1: Wie wird aus Advent Weihnachten? Indem wir uns vorbereiten! Adventszeit ist Zeit </w:t>
      </w:r>
    </w:p>
    <w:p w14:paraId="76E2C04D" w14:textId="0356B301" w:rsid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zum Vorbereiten. (Symbol: Adventskranz, erste Kerze anzünden o. Ä.) </w:t>
      </w:r>
    </w:p>
    <w:p w14:paraId="301DE9AF" w14:textId="77777777" w:rsidR="00BE366B" w:rsidRPr="00BE366B" w:rsidRDefault="00BE366B" w:rsidP="00BE366B">
      <w:pPr>
        <w:pStyle w:val="BfdWFliesstextblack"/>
        <w:rPr>
          <w:b w:val="0"/>
        </w:rPr>
      </w:pPr>
    </w:p>
    <w:p w14:paraId="73F84095" w14:textId="2BCE8BA5" w:rsid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 Kind 2: Nichts geschieht, bevor nicht ein Samenkorn gepflanzt ist. </w:t>
      </w:r>
    </w:p>
    <w:p w14:paraId="2DCFFEED" w14:textId="77777777" w:rsidR="00BE366B" w:rsidRPr="00BE366B" w:rsidRDefault="00BE366B" w:rsidP="00BE366B">
      <w:pPr>
        <w:pStyle w:val="BfdWFliesstextblack"/>
        <w:rPr>
          <w:b w:val="0"/>
        </w:rPr>
      </w:pPr>
    </w:p>
    <w:p w14:paraId="15D282A7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 </w:t>
      </w:r>
      <w:proofErr w:type="spellStart"/>
      <w:r w:rsidRPr="00BE366B">
        <w:rPr>
          <w:b w:val="0"/>
        </w:rPr>
        <w:t>LeserIn</w:t>
      </w:r>
      <w:proofErr w:type="spellEnd"/>
      <w:r w:rsidRPr="00BE366B">
        <w:rPr>
          <w:b w:val="0"/>
        </w:rPr>
        <w:t xml:space="preserve">: Jesus erzählt uns: Das Weizenkorn muss in die Erde fallen und sterben, sonst bleibt es </w:t>
      </w:r>
    </w:p>
    <w:p w14:paraId="7A50A79D" w14:textId="1C9B2EAC" w:rsid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>allein. Wenn es aber stirbt, bringt es viel Frucht. (Johannes 12,24)</w:t>
      </w:r>
    </w:p>
    <w:p w14:paraId="085A2B78" w14:textId="3AA8440F" w:rsidR="00BE366B" w:rsidRDefault="00BE366B" w:rsidP="00BE366B">
      <w:pPr>
        <w:pStyle w:val="BfdWFliesstextblack"/>
        <w:rPr>
          <w:b w:val="0"/>
        </w:rPr>
      </w:pPr>
    </w:p>
    <w:p w14:paraId="7A257BA8" w14:textId="77777777" w:rsidR="00BE366B" w:rsidRDefault="00BE366B" w:rsidP="00BE366B">
      <w:pPr>
        <w:pStyle w:val="BfdWFliesstextblack"/>
        <w:rPr>
          <w:b w:val="0"/>
        </w:rPr>
      </w:pPr>
    </w:p>
    <w:p w14:paraId="2E90BAF6" w14:textId="77777777" w:rsidR="00BE366B" w:rsidRDefault="00BE366B" w:rsidP="00BE366B">
      <w:pPr>
        <w:pStyle w:val="BfdWFliesstextblack"/>
        <w:rPr>
          <w:b w:val="0"/>
        </w:rPr>
      </w:pPr>
    </w:p>
    <w:p w14:paraId="00A9F936" w14:textId="77777777" w:rsidR="00BE366B" w:rsidRDefault="00BE366B" w:rsidP="00BE366B">
      <w:pPr>
        <w:pStyle w:val="BfdWFliesstextblack"/>
        <w:rPr>
          <w:b w:val="0"/>
        </w:rPr>
      </w:pPr>
    </w:p>
    <w:p w14:paraId="40E30530" w14:textId="77777777" w:rsidR="00BE366B" w:rsidRDefault="00BE366B" w:rsidP="00BE366B">
      <w:pPr>
        <w:pStyle w:val="BfdWFliesstextblack"/>
        <w:rPr>
          <w:b w:val="0"/>
        </w:rPr>
      </w:pPr>
    </w:p>
    <w:p w14:paraId="560762B5" w14:textId="77777777" w:rsidR="00BE366B" w:rsidRDefault="00BE366B" w:rsidP="00BE366B">
      <w:pPr>
        <w:pStyle w:val="BfdWFliesstextblack"/>
        <w:rPr>
          <w:b w:val="0"/>
        </w:rPr>
      </w:pPr>
    </w:p>
    <w:p w14:paraId="6447D933" w14:textId="3163A03F" w:rsidR="00BE366B" w:rsidRDefault="00BE366B" w:rsidP="00BE366B">
      <w:pPr>
        <w:pStyle w:val="BfdWFliesstextblack"/>
        <w:rPr>
          <w:b w:val="0"/>
        </w:rPr>
      </w:pPr>
      <w:r>
        <w:rPr>
          <w:b w:val="0"/>
        </w:rPr>
        <w:t>3.</w:t>
      </w:r>
    </w:p>
    <w:p w14:paraId="527E65CF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lastRenderedPageBreak/>
        <w:t xml:space="preserve">Kind 1: Wie es mit Weihnachten ist, so ist es auch mit dem, was sich auf der Welt ändern muss. </w:t>
      </w:r>
    </w:p>
    <w:p w14:paraId="5614A89D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Wenn wir den richtigen Samen pflanzen und genug davon zum Wachsen bringen, wird </w:t>
      </w:r>
    </w:p>
    <w:p w14:paraId="719576E2" w14:textId="2BD8263B" w:rsid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sich etwas ändern. </w:t>
      </w:r>
    </w:p>
    <w:p w14:paraId="1E3F6DD1" w14:textId="77777777" w:rsidR="00BE366B" w:rsidRPr="00BE366B" w:rsidRDefault="00BE366B" w:rsidP="00BE366B">
      <w:pPr>
        <w:pStyle w:val="BfdWFliesstextblack"/>
        <w:rPr>
          <w:b w:val="0"/>
        </w:rPr>
      </w:pPr>
    </w:p>
    <w:p w14:paraId="0DFEB2DE" w14:textId="2882D016" w:rsid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 Kind 2: Was ich pflanze, das werde ich ernten. </w:t>
      </w:r>
    </w:p>
    <w:p w14:paraId="3D75B229" w14:textId="77777777" w:rsidR="00BE366B" w:rsidRPr="00BE366B" w:rsidRDefault="00BE366B" w:rsidP="00BE366B">
      <w:pPr>
        <w:pStyle w:val="BfdWFliesstextblack"/>
        <w:rPr>
          <w:b w:val="0"/>
        </w:rPr>
      </w:pPr>
    </w:p>
    <w:p w14:paraId="55FB1970" w14:textId="06541843" w:rsid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 </w:t>
      </w:r>
      <w:proofErr w:type="spellStart"/>
      <w:r w:rsidRPr="00BE366B">
        <w:rPr>
          <w:b w:val="0"/>
        </w:rPr>
        <w:t>LeserIn</w:t>
      </w:r>
      <w:proofErr w:type="spellEnd"/>
      <w:r w:rsidRPr="00BE366B">
        <w:rPr>
          <w:b w:val="0"/>
        </w:rPr>
        <w:t>: Denn was der Mensch sät, das wird er auch ernten. (Galater 6,7)</w:t>
      </w:r>
    </w:p>
    <w:p w14:paraId="633373DE" w14:textId="493CE528" w:rsidR="00BE366B" w:rsidRDefault="00BE366B" w:rsidP="00BE366B">
      <w:pPr>
        <w:pStyle w:val="BfdWFliesstextblack"/>
        <w:rPr>
          <w:b w:val="0"/>
        </w:rPr>
      </w:pPr>
    </w:p>
    <w:p w14:paraId="402FFC7C" w14:textId="211C38D9" w:rsidR="00BE366B" w:rsidRDefault="00BE366B" w:rsidP="00BE366B">
      <w:pPr>
        <w:pStyle w:val="BfdWFliesstextblack"/>
        <w:rPr>
          <w:b w:val="0"/>
        </w:rPr>
      </w:pPr>
      <w:r>
        <w:rPr>
          <w:b w:val="0"/>
        </w:rPr>
        <w:t>4.</w:t>
      </w:r>
    </w:p>
    <w:p w14:paraId="258F429D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Kind 1: Trotzdem brauchen wir Geduld. Wir haben viel zu tragen, das großes Leid in der Welt </w:t>
      </w:r>
    </w:p>
    <w:p w14:paraId="03FB3783" w14:textId="1869A757" w:rsid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macht. Kriege, Krankheiten und Katastrophen. </w:t>
      </w:r>
    </w:p>
    <w:p w14:paraId="2845629D" w14:textId="77777777" w:rsidR="00BE366B" w:rsidRPr="00BE366B" w:rsidRDefault="00BE366B" w:rsidP="00BE366B">
      <w:pPr>
        <w:pStyle w:val="BfdWFliesstextblack"/>
        <w:rPr>
          <w:b w:val="0"/>
        </w:rPr>
      </w:pPr>
    </w:p>
    <w:p w14:paraId="578D5216" w14:textId="66C56AD2" w:rsid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 Kind 2: Zwischen Saat und Ernte vergeht viel Zeit. Tiefe Wurzeln wachsen langsam. </w:t>
      </w:r>
    </w:p>
    <w:p w14:paraId="3E9FE6EF" w14:textId="77777777" w:rsidR="00BE366B" w:rsidRPr="00BE366B" w:rsidRDefault="00BE366B" w:rsidP="00BE366B">
      <w:pPr>
        <w:pStyle w:val="BfdWFliesstextblack"/>
        <w:rPr>
          <w:b w:val="0"/>
        </w:rPr>
      </w:pPr>
    </w:p>
    <w:p w14:paraId="63930A5B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 </w:t>
      </w:r>
      <w:proofErr w:type="spellStart"/>
      <w:r w:rsidRPr="00BE366B">
        <w:rPr>
          <w:b w:val="0"/>
        </w:rPr>
        <w:t>LeserIn</w:t>
      </w:r>
      <w:proofErr w:type="spellEnd"/>
      <w:r w:rsidRPr="00BE366B">
        <w:rPr>
          <w:b w:val="0"/>
        </w:rPr>
        <w:t xml:space="preserve">: Lasst uns daher nicht müde werden, das Rechte zu tun. Denn wenn die Zeit da ist, </w:t>
      </w:r>
    </w:p>
    <w:p w14:paraId="1B012246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werden wir die Ernte einbringen. Wir dürfen nur nicht vorher aufgeben. Solange wir </w:t>
      </w:r>
    </w:p>
    <w:p w14:paraId="52BD9327" w14:textId="0532ECC1" w:rsid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>also noch Zeit haben, wollen wir allen Menschen Gutes tun. (Galater 6,9)</w:t>
      </w:r>
    </w:p>
    <w:p w14:paraId="0DB14A82" w14:textId="665F0D21" w:rsidR="00BE366B" w:rsidRDefault="00BE366B" w:rsidP="00BE366B">
      <w:pPr>
        <w:pStyle w:val="BfdWFliesstextblack"/>
        <w:rPr>
          <w:b w:val="0"/>
        </w:rPr>
      </w:pPr>
    </w:p>
    <w:p w14:paraId="678786C6" w14:textId="5DF423BB" w:rsidR="00BE366B" w:rsidRDefault="00BE366B" w:rsidP="00BE366B">
      <w:pPr>
        <w:pStyle w:val="BfdWFliesstextblack"/>
        <w:rPr>
          <w:b w:val="0"/>
        </w:rPr>
      </w:pPr>
      <w:r>
        <w:rPr>
          <w:b w:val="0"/>
        </w:rPr>
        <w:t>5.</w:t>
      </w:r>
    </w:p>
    <w:p w14:paraId="365A64D1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Kind 1: Eine gute Idee breitet sich aus und ihre gute Wirkung spricht sich herum. Wenn </w:t>
      </w:r>
    </w:p>
    <w:p w14:paraId="44DA7EDE" w14:textId="4EC981AC" w:rsid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Menschen ihr Land anders bebauen, ernten sie mehr. </w:t>
      </w:r>
    </w:p>
    <w:p w14:paraId="23809228" w14:textId="77777777" w:rsidR="00BE366B" w:rsidRPr="00BE366B" w:rsidRDefault="00BE366B" w:rsidP="00BE366B">
      <w:pPr>
        <w:pStyle w:val="BfdWFliesstextblack"/>
        <w:rPr>
          <w:b w:val="0"/>
        </w:rPr>
      </w:pPr>
    </w:p>
    <w:p w14:paraId="0D41D56E" w14:textId="19D8CA13" w:rsid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 Kind 2: Ich ernte immer mehr, als ich </w:t>
      </w:r>
      <w:proofErr w:type="spellStart"/>
      <w:r w:rsidRPr="00BE366B">
        <w:rPr>
          <w:b w:val="0"/>
        </w:rPr>
        <w:t>säe</w:t>
      </w:r>
      <w:proofErr w:type="spellEnd"/>
      <w:r w:rsidRPr="00BE366B">
        <w:rPr>
          <w:b w:val="0"/>
        </w:rPr>
        <w:t xml:space="preserve">. </w:t>
      </w:r>
    </w:p>
    <w:p w14:paraId="2CCCF31A" w14:textId="77777777" w:rsidR="00BE366B" w:rsidRPr="00BE366B" w:rsidRDefault="00BE366B" w:rsidP="00BE366B">
      <w:pPr>
        <w:pStyle w:val="BfdWFliesstextblack"/>
        <w:rPr>
          <w:b w:val="0"/>
        </w:rPr>
      </w:pPr>
    </w:p>
    <w:p w14:paraId="31A59B14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 </w:t>
      </w:r>
      <w:proofErr w:type="spellStart"/>
      <w:r w:rsidRPr="00BE366B">
        <w:rPr>
          <w:b w:val="0"/>
        </w:rPr>
        <w:t>LeserIn</w:t>
      </w:r>
      <w:proofErr w:type="spellEnd"/>
      <w:r w:rsidRPr="00BE366B">
        <w:rPr>
          <w:b w:val="0"/>
        </w:rPr>
        <w:t xml:space="preserve">: Ein Teil der Saat fiel auf guten Boden. Die Körner gingen auf, wuchsen heran und </w:t>
      </w:r>
    </w:p>
    <w:p w14:paraId="393B17FF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brachten Ertrag: manche dreißigfach, andere sechzigfach, andere sogar hundertfach. </w:t>
      </w:r>
    </w:p>
    <w:p w14:paraId="7A0B9CB0" w14:textId="2EBD83F0" w:rsid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>(Markus 4,8)</w:t>
      </w:r>
    </w:p>
    <w:p w14:paraId="377B54C5" w14:textId="28193C88" w:rsidR="00BE366B" w:rsidRDefault="00BE366B" w:rsidP="00BE366B">
      <w:pPr>
        <w:pStyle w:val="BfdWFliesstextblack"/>
        <w:rPr>
          <w:b w:val="0"/>
        </w:rPr>
      </w:pPr>
    </w:p>
    <w:p w14:paraId="6B33F93B" w14:textId="78D1A0A6" w:rsidR="00BE366B" w:rsidRDefault="00BE366B" w:rsidP="00BE366B">
      <w:pPr>
        <w:pStyle w:val="BfdWFliesstextblack"/>
        <w:rPr>
          <w:b w:val="0"/>
        </w:rPr>
      </w:pPr>
      <w:r>
        <w:rPr>
          <w:b w:val="0"/>
        </w:rPr>
        <w:t>6.</w:t>
      </w:r>
    </w:p>
    <w:p w14:paraId="755CDEFC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Kind 1: Unser Glaube kann uns Stärke geben, auf die Ernte zu hoffen. Denn unser Glaube ist </w:t>
      </w:r>
    </w:p>
    <w:p w14:paraId="06E36B07" w14:textId="36537130" w:rsid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ein Feld, auf dem Hoffnung wächst. </w:t>
      </w:r>
    </w:p>
    <w:p w14:paraId="3A29FE34" w14:textId="77777777" w:rsidR="00BE366B" w:rsidRPr="00BE366B" w:rsidRDefault="00BE366B" w:rsidP="00BE366B">
      <w:pPr>
        <w:pStyle w:val="BfdWFliesstextblack"/>
        <w:rPr>
          <w:b w:val="0"/>
        </w:rPr>
      </w:pPr>
    </w:p>
    <w:p w14:paraId="5D8D9A39" w14:textId="3DE3BBB2" w:rsid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 Kind 2: Wir pflanzen im Glauben und vertrauen darauf, dass wir ernten, was wir gesät haben.</w:t>
      </w:r>
    </w:p>
    <w:p w14:paraId="64A468FD" w14:textId="77777777" w:rsidR="00BE366B" w:rsidRPr="00BE366B" w:rsidRDefault="00BE366B" w:rsidP="00BE366B">
      <w:pPr>
        <w:pStyle w:val="BfdWFliesstextblack"/>
        <w:rPr>
          <w:b w:val="0"/>
        </w:rPr>
      </w:pPr>
    </w:p>
    <w:p w14:paraId="1C625CC5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 </w:t>
      </w:r>
      <w:proofErr w:type="spellStart"/>
      <w:r w:rsidRPr="00BE366B">
        <w:rPr>
          <w:b w:val="0"/>
        </w:rPr>
        <w:t>LeserIn</w:t>
      </w:r>
      <w:proofErr w:type="spellEnd"/>
      <w:r w:rsidRPr="00BE366B">
        <w:rPr>
          <w:b w:val="0"/>
        </w:rPr>
        <w:t xml:space="preserve">: Wer unter Tränen mit der Saat beginnt, wird unter Jubel die Ernte einbringen. Noch geht </w:t>
      </w:r>
    </w:p>
    <w:p w14:paraId="048D9FCD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er, geht weinend aufs Feld, wenn er den Beutel zur Aussaat trägt. Dann kommt er, kommt </w:t>
      </w:r>
    </w:p>
    <w:p w14:paraId="1D0CE7A2" w14:textId="12A208E1" w:rsid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>jubelnd zurück, wenn er seine Garben nach Hause trägt. (Psalm 126,5.6)</w:t>
      </w:r>
    </w:p>
    <w:p w14:paraId="6D3B4EB7" w14:textId="4E3FEB56" w:rsidR="00BE366B" w:rsidRDefault="00BE366B" w:rsidP="00BE366B">
      <w:pPr>
        <w:pStyle w:val="BfdWFliesstextblack"/>
        <w:rPr>
          <w:b w:val="0"/>
        </w:rPr>
      </w:pPr>
    </w:p>
    <w:p w14:paraId="0534345D" w14:textId="2F90B861" w:rsidR="00BE366B" w:rsidRDefault="00BE366B" w:rsidP="00BE366B">
      <w:pPr>
        <w:pStyle w:val="BfdWFliesstextblack"/>
        <w:rPr>
          <w:b w:val="0"/>
        </w:rPr>
      </w:pPr>
    </w:p>
    <w:p w14:paraId="5DFE353B" w14:textId="2A80CAA7" w:rsidR="00BE366B" w:rsidRDefault="00BE366B" w:rsidP="00BE366B">
      <w:pPr>
        <w:pStyle w:val="BfdWFliesstextblack"/>
        <w:rPr>
          <w:b w:val="0"/>
        </w:rPr>
      </w:pPr>
    </w:p>
    <w:p w14:paraId="29EB21FD" w14:textId="34400D23" w:rsidR="00BE366B" w:rsidRDefault="00BE366B" w:rsidP="00BE366B">
      <w:pPr>
        <w:pStyle w:val="BfdWFliesstextblack"/>
        <w:rPr>
          <w:b w:val="0"/>
        </w:rPr>
      </w:pPr>
    </w:p>
    <w:p w14:paraId="1844CA83" w14:textId="0A435FA7" w:rsidR="00BE366B" w:rsidRDefault="00BE366B" w:rsidP="00BE366B">
      <w:pPr>
        <w:pStyle w:val="BfdWFliesstextblack"/>
        <w:rPr>
          <w:b w:val="0"/>
        </w:rPr>
      </w:pPr>
      <w:r>
        <w:rPr>
          <w:b w:val="0"/>
        </w:rPr>
        <w:t>7.</w:t>
      </w:r>
    </w:p>
    <w:p w14:paraId="58FA98E6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lastRenderedPageBreak/>
        <w:t xml:space="preserve">Kind 1: Lasst uns anfangen. Lasst uns Wandel säen. Wann, wenn nicht jetzt? Wo, wenn nicht </w:t>
      </w:r>
    </w:p>
    <w:p w14:paraId="20C89157" w14:textId="1E57A1C3" w:rsid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>hier? Mit wem, wenn nicht mit den Menschen, die so dringend auf Wandel warten?</w:t>
      </w:r>
    </w:p>
    <w:p w14:paraId="22E56A38" w14:textId="77777777" w:rsidR="00BE366B" w:rsidRPr="00BE366B" w:rsidRDefault="00BE366B" w:rsidP="00BE366B">
      <w:pPr>
        <w:pStyle w:val="BfdWFliesstextblack"/>
        <w:rPr>
          <w:b w:val="0"/>
        </w:rPr>
      </w:pPr>
    </w:p>
    <w:p w14:paraId="497C6BA8" w14:textId="5324925B" w:rsid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 Kind 2: Die beste Zeit zum Säen und Pflanzen ist JETZT!</w:t>
      </w:r>
    </w:p>
    <w:p w14:paraId="3D0F88FF" w14:textId="77777777" w:rsidR="00BE366B" w:rsidRPr="00BE366B" w:rsidRDefault="00BE366B" w:rsidP="00BE366B">
      <w:pPr>
        <w:pStyle w:val="BfdWFliesstextblack"/>
        <w:rPr>
          <w:b w:val="0"/>
        </w:rPr>
      </w:pPr>
    </w:p>
    <w:p w14:paraId="453AD696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 </w:t>
      </w:r>
      <w:proofErr w:type="spellStart"/>
      <w:r w:rsidRPr="00BE366B">
        <w:rPr>
          <w:b w:val="0"/>
        </w:rPr>
        <w:t>LeserIn</w:t>
      </w:r>
      <w:proofErr w:type="spellEnd"/>
      <w:r w:rsidRPr="00BE366B">
        <w:rPr>
          <w:b w:val="0"/>
        </w:rPr>
        <w:t xml:space="preserve">: Wer immer nur den Wind beobachtet, kommt nicht zum Säen. Und wer immer </w:t>
      </w:r>
    </w:p>
    <w:p w14:paraId="7D470810" w14:textId="7482D0D7" w:rsid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>nur den Wolken nachschaut, kommt nicht zum Ernten. (Prediger 11,4)</w:t>
      </w:r>
    </w:p>
    <w:p w14:paraId="5992B32D" w14:textId="77777777" w:rsidR="00BE366B" w:rsidRPr="00BE366B" w:rsidRDefault="00BE366B" w:rsidP="00BE366B">
      <w:pPr>
        <w:pStyle w:val="BfdWFliesstextblack"/>
        <w:rPr>
          <w:b w:val="0"/>
        </w:rPr>
      </w:pPr>
    </w:p>
    <w:p w14:paraId="290D4A45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 </w:t>
      </w:r>
      <w:proofErr w:type="spellStart"/>
      <w:r w:rsidRPr="00BE366B">
        <w:rPr>
          <w:b w:val="0"/>
        </w:rPr>
        <w:t>SprecherIn</w:t>
      </w:r>
      <w:proofErr w:type="spellEnd"/>
      <w:r w:rsidRPr="00BE366B">
        <w:rPr>
          <w:b w:val="0"/>
        </w:rPr>
        <w:t xml:space="preserve">: Immer noch haben in dieser Welt Menschen Hunger. Beinahe jeder zehnte Mensch </w:t>
      </w:r>
    </w:p>
    <w:p w14:paraId="7DE707AA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hat nicht genug zu essen. Mehr als jedes 5. Kind ist nicht ausreichend entwickelt,  </w:t>
      </w:r>
    </w:p>
    <w:p w14:paraId="231DF35B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weil ausgewogene Nahrung fehlt. Die Pandemie, die Kriege in der Welt und auch der </w:t>
      </w:r>
    </w:p>
    <w:p w14:paraId="4F0DA16E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Klimawandel werfen teils gute Entwicklungen um Jahre zurück. Damit Menschen  </w:t>
      </w:r>
    </w:p>
    <w:p w14:paraId="58F6DBB7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weltweit sich mit ihren eigenen Mitteln und aus eigener Kraft versorgen können, </w:t>
      </w:r>
    </w:p>
    <w:p w14:paraId="1157E4C2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braucht es Anpassung an die sich wandelnden Verhältnisse und mehr Gerechtigkeit. </w:t>
      </w:r>
    </w:p>
    <w:p w14:paraId="73EFA1D1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Die Partner von Brot für die Welt berichten uns über Menschen, die begonnen haben, </w:t>
      </w:r>
    </w:p>
    <w:p w14:paraId="4B1FC9BC" w14:textId="72359523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etwas anders zu machen. Das sind Geschichten, die uns Mut machen. </w:t>
      </w:r>
    </w:p>
    <w:p w14:paraId="1D8B000D" w14:textId="090085DC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>Lasst uns mit ihnen zusammen aussäen. Mit unserer Verbunden-</w:t>
      </w:r>
    </w:p>
    <w:p w14:paraId="788DA286" w14:textId="77777777" w:rsidR="00BE366B" w:rsidRPr="00BE366B" w:rsidRDefault="00BE366B" w:rsidP="00BE366B">
      <w:pPr>
        <w:pStyle w:val="BfdWFliesstextblack"/>
        <w:rPr>
          <w:b w:val="0"/>
        </w:rPr>
      </w:pPr>
      <w:proofErr w:type="spellStart"/>
      <w:r w:rsidRPr="00BE366B">
        <w:rPr>
          <w:b w:val="0"/>
        </w:rPr>
        <w:t>heit</w:t>
      </w:r>
      <w:proofErr w:type="spellEnd"/>
      <w:r w:rsidRPr="00BE366B">
        <w:rPr>
          <w:b w:val="0"/>
        </w:rPr>
        <w:t xml:space="preserve"> über Brot für die Welt und in unserem alltäglichen Leben! Mit dieser Hoffnung </w:t>
      </w:r>
    </w:p>
    <w:p w14:paraId="6CA0EA89" w14:textId="77777777" w:rsidR="00BE366B" w:rsidRPr="00BE366B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 xml:space="preserve">und mit der Bitte um Eure Kollekte eröffnen wir die 65. Aktion Brot für die Welt.  </w:t>
      </w:r>
    </w:p>
    <w:p w14:paraId="55B94F6D" w14:textId="74526D59" w:rsidR="00BE366B" w:rsidRPr="00205843" w:rsidRDefault="00BE366B" w:rsidP="00BE366B">
      <w:pPr>
        <w:pStyle w:val="BfdWFliesstextblack"/>
        <w:rPr>
          <w:b w:val="0"/>
        </w:rPr>
      </w:pPr>
      <w:r w:rsidRPr="00BE366B">
        <w:rPr>
          <w:b w:val="0"/>
        </w:rPr>
        <w:t>Sät den Wandel!</w:t>
      </w:r>
    </w:p>
    <w:p w14:paraId="1571BCAA" w14:textId="3637BD6B" w:rsidR="00205843" w:rsidRDefault="00205843" w:rsidP="00205843">
      <w:pPr>
        <w:pStyle w:val="BfdWFliesstextblack"/>
      </w:pPr>
    </w:p>
    <w:p w14:paraId="136A778F" w14:textId="77777777" w:rsidR="00205843" w:rsidRDefault="00205843" w:rsidP="00205843">
      <w:pPr>
        <w:pStyle w:val="BfdWFliesstextblack"/>
      </w:pPr>
    </w:p>
    <w:p w14:paraId="6437A8CB" w14:textId="5B37F57A" w:rsidR="00205843" w:rsidRDefault="00205843" w:rsidP="00205843">
      <w:pPr>
        <w:pStyle w:val="BfdWFliesstextblack"/>
      </w:pPr>
    </w:p>
    <w:p w14:paraId="0CD128EF" w14:textId="77777777" w:rsidR="00205843" w:rsidRDefault="00205843" w:rsidP="00205843">
      <w:pPr>
        <w:pStyle w:val="BfdWFliesstextblack"/>
      </w:pPr>
    </w:p>
    <w:p w14:paraId="43E4178A" w14:textId="2067CFF1" w:rsidR="00205843" w:rsidRDefault="00205843" w:rsidP="00205843">
      <w:pPr>
        <w:pStyle w:val="BfdWFliesstextblack"/>
      </w:pPr>
    </w:p>
    <w:p w14:paraId="49A11CFA" w14:textId="77777777" w:rsidR="00205843" w:rsidRPr="00AC75B0" w:rsidRDefault="00205843" w:rsidP="00205843">
      <w:pPr>
        <w:pStyle w:val="BfdWFliesstextblack"/>
      </w:pPr>
    </w:p>
    <w:p w14:paraId="0B149D38" w14:textId="24EB6B1F" w:rsidR="00B10F9F" w:rsidRPr="00AC75B0" w:rsidRDefault="00B10F9F" w:rsidP="00AC75B0">
      <w:pPr>
        <w:ind w:firstLine="708"/>
      </w:pPr>
    </w:p>
    <w:sectPr w:rsidR="00B10F9F" w:rsidRPr="00AC75B0" w:rsidSect="001A63D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680" w:bottom="1134" w:left="680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DE00F" w14:textId="77777777" w:rsidR="002E5BE0" w:rsidRDefault="002E5BE0" w:rsidP="00E97700">
      <w:r>
        <w:separator/>
      </w:r>
    </w:p>
  </w:endnote>
  <w:endnote w:type="continuationSeparator" w:id="0">
    <w:p w14:paraId="12CB3F18" w14:textId="77777777" w:rsidR="002E5BE0" w:rsidRDefault="002E5BE0" w:rsidP="00E9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laxieCopernicus-Extra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94D3F" w14:textId="2FBB3E0A" w:rsidR="00331F1C" w:rsidRDefault="00331F1C">
    <w:pPr>
      <w:pStyle w:val="Fuzeile"/>
    </w:pPr>
    <w:r w:rsidRPr="00E97700">
      <w:rPr>
        <w:noProof/>
        <w:lang w:eastAsia="de-DE"/>
      </w:rPr>
      <w:drawing>
        <wp:anchor distT="0" distB="0" distL="114300" distR="114300" simplePos="0" relativeHeight="251662336" behindDoc="0" locked="0" layoutInCell="0" allowOverlap="1" wp14:anchorId="3F3E6565" wp14:editId="51B69EE4">
          <wp:simplePos x="0" y="0"/>
          <wp:positionH relativeFrom="page">
            <wp:posOffset>413154</wp:posOffset>
          </wp:positionH>
          <wp:positionV relativeFrom="page">
            <wp:posOffset>9794875</wp:posOffset>
          </wp:positionV>
          <wp:extent cx="1079500" cy="330835"/>
          <wp:effectExtent l="0" t="0" r="6350" b="0"/>
          <wp:wrapNone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700">
      <w:rPr>
        <w:noProof/>
        <w:lang w:eastAsia="de-DE"/>
      </w:rPr>
      <w:drawing>
        <wp:anchor distT="0" distB="0" distL="114300" distR="114300" simplePos="0" relativeHeight="251661312" behindDoc="0" locked="0" layoutInCell="0" allowOverlap="1" wp14:anchorId="0BEA698D" wp14:editId="1DC4C8BD">
          <wp:simplePos x="0" y="0"/>
          <wp:positionH relativeFrom="page">
            <wp:posOffset>5890895</wp:posOffset>
          </wp:positionH>
          <wp:positionV relativeFrom="page">
            <wp:posOffset>9505084</wp:posOffset>
          </wp:positionV>
          <wp:extent cx="1259840" cy="640715"/>
          <wp:effectExtent l="0" t="0" r="0" b="6985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33D4A" w14:textId="1B8E37A7" w:rsidR="00331F1C" w:rsidRDefault="00331F1C" w:rsidP="00AC75B0">
    <w:pPr>
      <w:pStyle w:val="Fuzeile"/>
      <w:jc w:val="center"/>
    </w:pPr>
    <w:r w:rsidRPr="00AC75B0">
      <w:rPr>
        <w:noProof/>
        <w:lang w:eastAsia="de-DE"/>
      </w:rPr>
      <w:drawing>
        <wp:anchor distT="0" distB="0" distL="114300" distR="114300" simplePos="0" relativeHeight="251666432" behindDoc="0" locked="0" layoutInCell="0" allowOverlap="1" wp14:anchorId="775478EC" wp14:editId="3A7FC1C5">
          <wp:simplePos x="0" y="0"/>
          <wp:positionH relativeFrom="page">
            <wp:posOffset>5909945</wp:posOffset>
          </wp:positionH>
          <wp:positionV relativeFrom="page">
            <wp:posOffset>9503410</wp:posOffset>
          </wp:positionV>
          <wp:extent cx="1259840" cy="640715"/>
          <wp:effectExtent l="0" t="0" r="0" b="6985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5B0">
      <w:rPr>
        <w:noProof/>
        <w:lang w:eastAsia="de-DE"/>
      </w:rPr>
      <w:drawing>
        <wp:anchor distT="0" distB="0" distL="114300" distR="114300" simplePos="0" relativeHeight="251667456" behindDoc="0" locked="0" layoutInCell="0" allowOverlap="1" wp14:anchorId="40A5BC7C" wp14:editId="353B2ED0">
          <wp:simplePos x="0" y="0"/>
          <wp:positionH relativeFrom="page">
            <wp:posOffset>431800</wp:posOffset>
          </wp:positionH>
          <wp:positionV relativeFrom="page">
            <wp:posOffset>9793836</wp:posOffset>
          </wp:positionV>
          <wp:extent cx="1079500" cy="330835"/>
          <wp:effectExtent l="0" t="0" r="635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79431" w14:textId="77777777" w:rsidR="002E5BE0" w:rsidRDefault="002E5BE0" w:rsidP="00E97700">
      <w:r>
        <w:separator/>
      </w:r>
    </w:p>
  </w:footnote>
  <w:footnote w:type="continuationSeparator" w:id="0">
    <w:p w14:paraId="7C4E40F2" w14:textId="77777777" w:rsidR="002E5BE0" w:rsidRDefault="002E5BE0" w:rsidP="00E9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828142"/>
      <w:docPartObj>
        <w:docPartGallery w:val="Page Numbers (Top of Page)"/>
        <w:docPartUnique/>
      </w:docPartObj>
    </w:sdtPr>
    <w:sdtEndPr/>
    <w:sdtContent>
      <w:p w14:paraId="0ACAF06D" w14:textId="27A90CF7" w:rsidR="00331F1C" w:rsidRDefault="00331F1C">
        <w:pPr>
          <w:pStyle w:val="Kopfzeile"/>
          <w:jc w:val="right"/>
        </w:pPr>
        <w:r w:rsidRPr="008C5159">
          <w:rPr>
            <w:rFonts w:ascii="Georgia" w:hAnsi="Georgia"/>
          </w:rPr>
          <w:fldChar w:fldCharType="begin"/>
        </w:r>
        <w:r w:rsidRPr="008C5159">
          <w:rPr>
            <w:rFonts w:ascii="Georgia" w:hAnsi="Georgia"/>
          </w:rPr>
          <w:instrText>PAGE   \* MERGEFORMAT</w:instrText>
        </w:r>
        <w:r w:rsidRPr="008C5159">
          <w:rPr>
            <w:rFonts w:ascii="Georgia" w:hAnsi="Georgia"/>
          </w:rPr>
          <w:fldChar w:fldCharType="separate"/>
        </w:r>
        <w:r w:rsidR="000428BD">
          <w:rPr>
            <w:rFonts w:ascii="Georgia" w:hAnsi="Georgia"/>
            <w:noProof/>
          </w:rPr>
          <w:t>3</w:t>
        </w:r>
        <w:r w:rsidRPr="008C5159">
          <w:rPr>
            <w:rFonts w:ascii="Georgia" w:hAnsi="Georgia"/>
          </w:rPr>
          <w:fldChar w:fldCharType="end"/>
        </w:r>
      </w:p>
    </w:sdtContent>
  </w:sdt>
  <w:p w14:paraId="42CA4127" w14:textId="3D8D696C" w:rsidR="00331F1C" w:rsidRDefault="00331F1C" w:rsidP="00AC75B0">
    <w:pPr>
      <w:pStyle w:val="Kopfzeile"/>
      <w:tabs>
        <w:tab w:val="left" w:pos="46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465D" w14:textId="6BD55871" w:rsidR="00711894" w:rsidRDefault="00711894" w:rsidP="00601FB7">
    <w:pPr>
      <w:pStyle w:val="Kopfzeile"/>
      <w:jc w:val="center"/>
      <w:rPr>
        <w:rFonts w:ascii="Georgia" w:eastAsia="GalaxieCopernicus-Extrabold" w:hAnsi="Georgia" w:cs="GalaxieCopernicus-Extrabold"/>
        <w:b/>
        <w:sz w:val="68"/>
        <w:szCs w:val="68"/>
      </w:rPr>
    </w:pPr>
    <w:r>
      <w:rPr>
        <w:rFonts w:ascii="Georgia" w:eastAsia="GalaxieCopernicus-Extrabold" w:hAnsi="Georgia" w:cs="GalaxieCopernicus-Extrabold"/>
        <w:b/>
        <w:noProof/>
        <w:sz w:val="68"/>
        <w:szCs w:val="68"/>
        <w:lang w:eastAsia="de-DE"/>
      </w:rPr>
      <w:drawing>
        <wp:anchor distT="0" distB="0" distL="114300" distR="114300" simplePos="0" relativeHeight="251668480" behindDoc="1" locked="0" layoutInCell="1" allowOverlap="1" wp14:anchorId="3A611BFC" wp14:editId="36982D5D">
          <wp:simplePos x="0" y="0"/>
          <wp:positionH relativeFrom="page">
            <wp:posOffset>451500</wp:posOffset>
          </wp:positionH>
          <wp:positionV relativeFrom="page">
            <wp:posOffset>472339</wp:posOffset>
          </wp:positionV>
          <wp:extent cx="6689233" cy="14688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fdW_Weltgemeinde_Header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233" cy="14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1444" w:rsidRPr="00931444">
      <w:rPr>
        <w:rFonts w:ascii="Georgia" w:eastAsia="GalaxieCopernicus-Extrabold" w:hAnsi="Georgia" w:cs="GalaxieCopernicus-Extrabold"/>
        <w:b/>
        <w:sz w:val="68"/>
        <w:szCs w:val="68"/>
      </w:rPr>
      <w:t xml:space="preserve">  </w:t>
    </w:r>
  </w:p>
  <w:p w14:paraId="384F5F2A" w14:textId="1603E60B" w:rsidR="00931444" w:rsidRDefault="00931444" w:rsidP="00711894">
    <w:pPr>
      <w:pStyle w:val="Kopfzeile"/>
      <w:tabs>
        <w:tab w:val="left" w:pos="7310"/>
        <w:tab w:val="right" w:pos="10540"/>
      </w:tabs>
      <w:rPr>
        <w:rFonts w:ascii="Georgia" w:eastAsia="GalaxieCopernicus-Extrabold" w:hAnsi="Georgia" w:cs="GalaxieCopernicus-Extrabold"/>
        <w:b/>
        <w:sz w:val="68"/>
        <w:szCs w:val="68"/>
      </w:rPr>
    </w:pPr>
    <w:r w:rsidRPr="00931444">
      <w:rPr>
        <w:rFonts w:ascii="Georgia" w:eastAsia="GalaxieCopernicus-Extrabold" w:hAnsi="Georgia" w:cs="GalaxieCopernicus-Extrabold"/>
        <w:b/>
        <w:sz w:val="68"/>
        <w:szCs w:val="68"/>
      </w:rPr>
      <w:t xml:space="preserve">      </w:t>
    </w:r>
  </w:p>
  <w:p w14:paraId="0A4B4D9F" w14:textId="124F99B0" w:rsidR="00931444" w:rsidRDefault="00931444" w:rsidP="00931444">
    <w:pPr>
      <w:pStyle w:val="Kopfzeile"/>
      <w:jc w:val="right"/>
      <w:rPr>
        <w:rFonts w:ascii="Georgia" w:eastAsia="GalaxieCopernicus-Extrabold" w:hAnsi="Georgia" w:cs="GalaxieCopernicus-Extrabold"/>
        <w:b/>
        <w:sz w:val="52"/>
        <w:szCs w:val="52"/>
      </w:rPr>
    </w:pPr>
  </w:p>
  <w:p w14:paraId="12C7B41B" w14:textId="5A3A6C01" w:rsidR="00711894" w:rsidRDefault="00711894" w:rsidP="00931444">
    <w:pPr>
      <w:pStyle w:val="Kopfzeile"/>
      <w:jc w:val="right"/>
      <w:rPr>
        <w:rFonts w:ascii="Georgia" w:eastAsia="GalaxieCopernicus-Extrabold" w:hAnsi="Georgia" w:cs="GalaxieCopernicus-Extrabold"/>
        <w:b/>
        <w:sz w:val="52"/>
        <w:szCs w:val="52"/>
      </w:rPr>
    </w:pPr>
  </w:p>
  <w:p w14:paraId="0E4E36A9" w14:textId="78A1EDD9" w:rsidR="00711894" w:rsidRDefault="00711894" w:rsidP="00711894">
    <w:pPr>
      <w:pStyle w:val="Kopfzeile"/>
      <w:jc w:val="right"/>
      <w:rPr>
        <w:rFonts w:ascii="Georgia" w:eastAsia="GalaxieCopernicus-Extrabold" w:hAnsi="Georgia" w:cs="GalaxieCopernicus-Extrabold"/>
        <w:color w:val="EA690B"/>
        <w:sz w:val="32"/>
        <w:szCs w:val="32"/>
      </w:rPr>
    </w:pPr>
    <w:r w:rsidRPr="00711894">
      <w:rPr>
        <w:rFonts w:ascii="Georgia" w:eastAsia="GalaxieCopernicus-Extrabold" w:hAnsi="Georgia" w:cs="GalaxieCopernicus-Extrabold"/>
        <w:color w:val="EA690B"/>
        <w:sz w:val="32"/>
        <w:szCs w:val="32"/>
      </w:rPr>
      <w:t>Ideen für die Gemeindearbeit</w:t>
    </w:r>
  </w:p>
  <w:p w14:paraId="772E945E" w14:textId="77777777" w:rsidR="00711894" w:rsidRPr="00711894" w:rsidRDefault="00711894" w:rsidP="00711894">
    <w:pPr>
      <w:pStyle w:val="Kopfzeile"/>
      <w:jc w:val="right"/>
      <w:rPr>
        <w:rFonts w:ascii="Georgia" w:eastAsia="GalaxieCopernicus-Extrabold" w:hAnsi="Georgia" w:cs="GalaxieCopernicus-Extrabold"/>
        <w:color w:val="EA690B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4F4"/>
    <w:multiLevelType w:val="hybridMultilevel"/>
    <w:tmpl w:val="850ECB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A44"/>
    <w:multiLevelType w:val="hybridMultilevel"/>
    <w:tmpl w:val="CF9E90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7B8A"/>
    <w:multiLevelType w:val="hybridMultilevel"/>
    <w:tmpl w:val="47C4A3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B13B8"/>
    <w:multiLevelType w:val="hybridMultilevel"/>
    <w:tmpl w:val="79D6A8B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0555C"/>
    <w:multiLevelType w:val="hybridMultilevel"/>
    <w:tmpl w:val="F64EAA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D607E"/>
    <w:multiLevelType w:val="hybridMultilevel"/>
    <w:tmpl w:val="AE78C7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B363D"/>
    <w:multiLevelType w:val="hybridMultilevel"/>
    <w:tmpl w:val="EC342A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64BDC"/>
    <w:multiLevelType w:val="hybridMultilevel"/>
    <w:tmpl w:val="FE3CE4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044D9"/>
    <w:multiLevelType w:val="hybridMultilevel"/>
    <w:tmpl w:val="F50A1A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F"/>
    <w:rsid w:val="00003D77"/>
    <w:rsid w:val="00012519"/>
    <w:rsid w:val="000428BD"/>
    <w:rsid w:val="000E3442"/>
    <w:rsid w:val="00121C10"/>
    <w:rsid w:val="001A63D0"/>
    <w:rsid w:val="001E538D"/>
    <w:rsid w:val="001F01F4"/>
    <w:rsid w:val="00205843"/>
    <w:rsid w:val="00225DA1"/>
    <w:rsid w:val="002E5BE0"/>
    <w:rsid w:val="003115B3"/>
    <w:rsid w:val="00331F1C"/>
    <w:rsid w:val="00412E55"/>
    <w:rsid w:val="004772CE"/>
    <w:rsid w:val="00494B8E"/>
    <w:rsid w:val="004E7687"/>
    <w:rsid w:val="005026B2"/>
    <w:rsid w:val="00526C6A"/>
    <w:rsid w:val="005B3620"/>
    <w:rsid w:val="00601FB7"/>
    <w:rsid w:val="00632622"/>
    <w:rsid w:val="00646319"/>
    <w:rsid w:val="006F78C7"/>
    <w:rsid w:val="00711894"/>
    <w:rsid w:val="00791F29"/>
    <w:rsid w:val="00796D59"/>
    <w:rsid w:val="007A55F3"/>
    <w:rsid w:val="00895F21"/>
    <w:rsid w:val="008B42B0"/>
    <w:rsid w:val="008C5159"/>
    <w:rsid w:val="008D439F"/>
    <w:rsid w:val="008F22C8"/>
    <w:rsid w:val="0091001D"/>
    <w:rsid w:val="00931444"/>
    <w:rsid w:val="00997B71"/>
    <w:rsid w:val="00AC75B0"/>
    <w:rsid w:val="00B10F9F"/>
    <w:rsid w:val="00B84A50"/>
    <w:rsid w:val="00BE366B"/>
    <w:rsid w:val="00C22F32"/>
    <w:rsid w:val="00E21992"/>
    <w:rsid w:val="00E97700"/>
    <w:rsid w:val="00EA063E"/>
    <w:rsid w:val="00ED346E"/>
    <w:rsid w:val="00EF0498"/>
    <w:rsid w:val="00F260F5"/>
    <w:rsid w:val="00F94270"/>
    <w:rsid w:val="00FA226B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38E2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7700"/>
  </w:style>
  <w:style w:type="paragraph" w:styleId="Fuzeile">
    <w:name w:val="footer"/>
    <w:basedOn w:val="Standard"/>
    <w:link w:val="Fu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7700"/>
  </w:style>
  <w:style w:type="paragraph" w:customStyle="1" w:styleId="BfdWberschriftorange">
    <w:name w:val="BfdW_Überschrift_orange"/>
    <w:basedOn w:val="Standard"/>
    <w:link w:val="BfdWberschriftorangeZchn"/>
    <w:autoRedefine/>
    <w:qFormat/>
    <w:rsid w:val="00931444"/>
    <w:pPr>
      <w:spacing w:line="276" w:lineRule="auto"/>
    </w:pPr>
    <w:rPr>
      <w:rFonts w:ascii="Georgia" w:eastAsia="GalaxieCopernicus-Extrabold" w:hAnsi="Georgia" w:cs="Times New Roman"/>
      <w:b/>
      <w:color w:val="EA690B"/>
      <w:sz w:val="28"/>
      <w:szCs w:val="28"/>
      <w:lang w:eastAsia="de-DE"/>
    </w:rPr>
  </w:style>
  <w:style w:type="paragraph" w:customStyle="1" w:styleId="Formatvorlage1">
    <w:name w:val="Formatvorlage1"/>
    <w:basedOn w:val="Standard"/>
    <w:link w:val="Formatvorlage1Zchn"/>
    <w:qFormat/>
    <w:rsid w:val="00121C10"/>
    <w:pPr>
      <w:spacing w:line="276" w:lineRule="auto"/>
    </w:pPr>
    <w:rPr>
      <w:rFonts w:ascii="Georgia" w:eastAsia="Times New Roman" w:hAnsi="Georgia" w:cs="Times New Roman"/>
      <w:sz w:val="28"/>
      <w:szCs w:val="28"/>
      <w:lang w:eastAsia="de-DE"/>
    </w:rPr>
  </w:style>
  <w:style w:type="character" w:customStyle="1" w:styleId="BfdWberschriftorangeZchn">
    <w:name w:val="BfdW_Überschrift_orange Zchn"/>
    <w:basedOn w:val="Absatz-Standardschriftart"/>
    <w:link w:val="BfdWberschriftorange"/>
    <w:rsid w:val="00931444"/>
    <w:rPr>
      <w:rFonts w:ascii="Georgia" w:eastAsia="GalaxieCopernicus-Extrabold" w:hAnsi="Georgia" w:cs="Times New Roman"/>
      <w:b/>
      <w:color w:val="EA690B"/>
      <w:sz w:val="28"/>
      <w:szCs w:val="28"/>
      <w:lang w:eastAsia="de-DE"/>
    </w:rPr>
  </w:style>
  <w:style w:type="paragraph" w:customStyle="1" w:styleId="BfdWgroeberschrift">
    <w:name w:val="BfdW_große Überschrift"/>
    <w:basedOn w:val="Standard"/>
    <w:link w:val="BfdWgroeberschriftZchn"/>
    <w:qFormat/>
    <w:rsid w:val="00121C10"/>
    <w:rPr>
      <w:rFonts w:ascii="Georgia" w:hAnsi="Georgia"/>
      <w:b/>
      <w:sz w:val="40"/>
      <w:szCs w:val="40"/>
    </w:rPr>
  </w:style>
  <w:style w:type="character" w:customStyle="1" w:styleId="Formatvorlage1Zchn">
    <w:name w:val="Formatvorlage1 Zchn"/>
    <w:basedOn w:val="Absatz-Standardschriftart"/>
    <w:link w:val="Formatvorlage1"/>
    <w:rsid w:val="00121C10"/>
    <w:rPr>
      <w:rFonts w:ascii="Georgia" w:eastAsia="Times New Roman" w:hAnsi="Georgia" w:cs="Times New Roman"/>
      <w:sz w:val="28"/>
      <w:szCs w:val="28"/>
      <w:lang w:eastAsia="de-DE"/>
    </w:rPr>
  </w:style>
  <w:style w:type="paragraph" w:customStyle="1" w:styleId="BfdWFliesstextblack">
    <w:name w:val="BfdW_Fliesstext_black"/>
    <w:basedOn w:val="Standard"/>
    <w:link w:val="BfdWFliesstextblackZchn"/>
    <w:autoRedefine/>
    <w:qFormat/>
    <w:rsid w:val="00205843"/>
    <w:pPr>
      <w:spacing w:line="276" w:lineRule="auto"/>
    </w:pPr>
    <w:rPr>
      <w:rFonts w:ascii="Georgia" w:hAnsi="Georgia"/>
      <w:b/>
      <w:color w:val="000000" w:themeColor="text1"/>
      <w:szCs w:val="28"/>
    </w:rPr>
  </w:style>
  <w:style w:type="character" w:customStyle="1" w:styleId="BfdWgroeberschriftZchn">
    <w:name w:val="BfdW_große Überschrift Zchn"/>
    <w:basedOn w:val="Absatz-Standardschriftart"/>
    <w:link w:val="BfdWgroeberschrift"/>
    <w:rsid w:val="00121C10"/>
    <w:rPr>
      <w:rFonts w:ascii="Georgia" w:hAnsi="Georgia"/>
      <w:b/>
      <w:sz w:val="40"/>
      <w:szCs w:val="40"/>
    </w:rPr>
  </w:style>
  <w:style w:type="paragraph" w:customStyle="1" w:styleId="BfdWFliesstextberschriftblack">
    <w:name w:val="BfdW_Fliesstext_Überschrift_black"/>
    <w:basedOn w:val="BfdWFliesstextblack"/>
    <w:link w:val="BfdWFliesstextberschriftblackZchn"/>
    <w:qFormat/>
    <w:rsid w:val="00AC75B0"/>
    <w:rPr>
      <w:b w:val="0"/>
    </w:rPr>
  </w:style>
  <w:style w:type="character" w:customStyle="1" w:styleId="BfdWFliesstextblackZchn">
    <w:name w:val="BfdW_Fliesstext_black Zchn"/>
    <w:basedOn w:val="Absatz-Standardschriftart"/>
    <w:link w:val="BfdWFliesstextblack"/>
    <w:rsid w:val="00205843"/>
    <w:rPr>
      <w:rFonts w:ascii="Georgia" w:hAnsi="Georgia"/>
      <w:b/>
      <w:color w:val="000000" w:themeColor="text1"/>
      <w:szCs w:val="28"/>
    </w:rPr>
  </w:style>
  <w:style w:type="paragraph" w:customStyle="1" w:styleId="Hinweiskursiv">
    <w:name w:val="Hinweis_kursiv"/>
    <w:basedOn w:val="BfdWFliesstextblack"/>
    <w:link w:val="HinweiskursivZchn"/>
    <w:qFormat/>
    <w:rsid w:val="008C5159"/>
    <w:rPr>
      <w:i/>
      <w:sz w:val="20"/>
    </w:rPr>
  </w:style>
  <w:style w:type="character" w:customStyle="1" w:styleId="BfdWFliesstextberschriftblackZchn">
    <w:name w:val="BfdW_Fliesstext_Überschrift_black Zchn"/>
    <w:basedOn w:val="BfdWFliesstextblackZchn"/>
    <w:link w:val="BfdWFliesstextberschriftblack"/>
    <w:rsid w:val="00AC75B0"/>
    <w:rPr>
      <w:rFonts w:ascii="Georgia" w:hAnsi="Georgia"/>
      <w:b w:val="0"/>
      <w:color w:val="000000" w:themeColor="text1"/>
      <w:sz w:val="28"/>
      <w:szCs w:val="28"/>
    </w:rPr>
  </w:style>
  <w:style w:type="paragraph" w:customStyle="1" w:styleId="URLkursivorange">
    <w:name w:val="URL_kursiv_orange"/>
    <w:basedOn w:val="BfdWFliesstextblack"/>
    <w:link w:val="URLkursivorangeZchn"/>
    <w:rsid w:val="00796D59"/>
    <w:rPr>
      <w:color w:val="D44907"/>
    </w:rPr>
  </w:style>
  <w:style w:type="character" w:customStyle="1" w:styleId="HinweiskursivZchn">
    <w:name w:val="Hinweis_kursiv Zchn"/>
    <w:basedOn w:val="BfdWFliesstextblackZchn"/>
    <w:link w:val="Hinweiskursiv"/>
    <w:rsid w:val="008C5159"/>
    <w:rPr>
      <w:rFonts w:ascii="Georgia" w:hAnsi="Georgia"/>
      <w:b/>
      <w:i/>
      <w:color w:val="000000" w:themeColor="text1"/>
      <w:sz w:val="20"/>
      <w:szCs w:val="28"/>
    </w:rPr>
  </w:style>
  <w:style w:type="character" w:styleId="Hyperlink">
    <w:name w:val="Hyperlink"/>
    <w:basedOn w:val="Absatz-Standardschriftart"/>
    <w:uiPriority w:val="99"/>
    <w:unhideWhenUsed/>
    <w:qFormat/>
    <w:rsid w:val="008C5159"/>
    <w:rPr>
      <w:rFonts w:ascii="Georgia" w:hAnsi="Georgia"/>
      <w:b w:val="0"/>
      <w:i/>
      <w:color w:val="D44907"/>
      <w:sz w:val="20"/>
      <w:u w:val="none"/>
    </w:rPr>
  </w:style>
  <w:style w:type="character" w:customStyle="1" w:styleId="URLkursivorangeZchn">
    <w:name w:val="URL_kursiv_orange Zchn"/>
    <w:basedOn w:val="BfdWFliesstextblackZchn"/>
    <w:link w:val="URLkursivorange"/>
    <w:rsid w:val="00796D59"/>
    <w:rPr>
      <w:rFonts w:ascii="Georgia" w:hAnsi="Georgia"/>
      <w:b/>
      <w:color w:val="D44907"/>
      <w:sz w:val="28"/>
      <w:szCs w:val="28"/>
    </w:rPr>
  </w:style>
  <w:style w:type="paragraph" w:styleId="Listenabsatz">
    <w:name w:val="List Paragraph"/>
    <w:basedOn w:val="Standard"/>
    <w:uiPriority w:val="34"/>
    <w:qFormat/>
    <w:rsid w:val="00B84A50"/>
    <w:pPr>
      <w:ind w:left="720"/>
      <w:contextualSpacing/>
    </w:pPr>
  </w:style>
  <w:style w:type="paragraph" w:customStyle="1" w:styleId="FliesstextHervorhebung">
    <w:name w:val="Fliesstext_Hervorhebung"/>
    <w:basedOn w:val="BfdWFliesstextblack"/>
    <w:link w:val="FliesstextHervorhebungZchn"/>
    <w:qFormat/>
    <w:rsid w:val="00FF20FC"/>
    <w:rPr>
      <w:b w:val="0"/>
      <w:i/>
    </w:rPr>
  </w:style>
  <w:style w:type="character" w:customStyle="1" w:styleId="FliesstextHervorhebungZchn">
    <w:name w:val="Fliesstext_Hervorhebung Zchn"/>
    <w:basedOn w:val="BfdWFliesstextblackZchn"/>
    <w:link w:val="FliesstextHervorhebung"/>
    <w:rsid w:val="00FF20FC"/>
    <w:rPr>
      <w:rFonts w:ascii="Georgia" w:hAnsi="Georgia"/>
      <w:b w:val="0"/>
      <w:i/>
      <w:color w:val="000000" w:themeColor="text1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1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3C287-C0CA-4153-AFB3-7A8B1530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veronika.ullmann</cp:lastModifiedBy>
  <cp:revision>3</cp:revision>
  <cp:lastPrinted>2019-08-15T11:24:00Z</cp:lastPrinted>
  <dcterms:created xsi:type="dcterms:W3CDTF">2023-10-18T14:21:00Z</dcterms:created>
  <dcterms:modified xsi:type="dcterms:W3CDTF">2023-10-18T14:22:00Z</dcterms:modified>
</cp:coreProperties>
</file>