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9CF" w:rsidRPr="0002544E" w:rsidRDefault="004849FF" w:rsidP="00C5203B">
      <w:pPr>
        <w:rPr>
          <w:i/>
          <w:sz w:val="24"/>
        </w:rPr>
      </w:pPr>
      <w:r>
        <w:rPr>
          <w:b/>
          <w:sz w:val="28"/>
        </w:rPr>
        <w:t xml:space="preserve">AKTUALISIERTE </w:t>
      </w:r>
      <w:r w:rsidR="00B168BF" w:rsidRPr="00B168BF">
        <w:rPr>
          <w:b/>
          <w:sz w:val="28"/>
        </w:rPr>
        <w:t xml:space="preserve">Programmübersicht </w:t>
      </w:r>
      <w:r w:rsidR="000379CF">
        <w:rPr>
          <w:b/>
          <w:sz w:val="28"/>
        </w:rPr>
        <w:t>„Finale“ des Pilgerwegs</w:t>
      </w:r>
      <w:r>
        <w:rPr>
          <w:b/>
          <w:sz w:val="28"/>
        </w:rPr>
        <w:t xml:space="preserve"> </w:t>
      </w:r>
      <w:r w:rsidR="0002544E">
        <w:rPr>
          <w:b/>
          <w:sz w:val="28"/>
        </w:rPr>
        <w:br/>
      </w:r>
      <w:r w:rsidRPr="0002544E">
        <w:rPr>
          <w:i/>
          <w:sz w:val="24"/>
        </w:rPr>
        <w:t>(</w:t>
      </w:r>
      <w:r w:rsidR="0002544E" w:rsidRPr="0002544E">
        <w:rPr>
          <w:i/>
          <w:sz w:val="24"/>
        </w:rPr>
        <w:t xml:space="preserve">Stand </w:t>
      </w:r>
      <w:r w:rsidR="00115AB8">
        <w:rPr>
          <w:i/>
          <w:sz w:val="24"/>
        </w:rPr>
        <w:t>24</w:t>
      </w:r>
      <w:r w:rsidRPr="0002544E">
        <w:rPr>
          <w:i/>
          <w:sz w:val="24"/>
        </w:rPr>
        <w:t>.11.2015)</w:t>
      </w:r>
    </w:p>
    <w:p w:rsidR="00C5203B" w:rsidRPr="00B168BF" w:rsidRDefault="000379CF" w:rsidP="00C5203B">
      <w:r>
        <w:rPr>
          <w:b/>
          <w:sz w:val="28"/>
        </w:rPr>
        <w:t>27.-29. November</w:t>
      </w:r>
      <w:r w:rsidR="00C5203B" w:rsidRPr="00C5203B">
        <w:rPr>
          <w:b/>
          <w:sz w:val="28"/>
        </w:rPr>
        <w:t xml:space="preserve"> 2015</w:t>
      </w:r>
    </w:p>
    <w:p w:rsidR="003E664A" w:rsidRDefault="003E664A" w:rsidP="003E664A">
      <w:r>
        <w:t>im Rahmen des Ökumenischen Pilgerwegs „Geht doch!“</w:t>
      </w:r>
    </w:p>
    <w:p w:rsidR="0058327B" w:rsidRDefault="0058327B" w:rsidP="00B168BF">
      <w:pPr>
        <w:rPr>
          <w:b/>
        </w:rPr>
      </w:pPr>
    </w:p>
    <w:p w:rsidR="00056A2F" w:rsidRDefault="00056A2F" w:rsidP="00B168BF">
      <w:pPr>
        <w:rPr>
          <w:b/>
        </w:rPr>
      </w:pPr>
    </w:p>
    <w:p w:rsidR="000379CF" w:rsidRPr="00FF118A" w:rsidRDefault="000379CF" w:rsidP="000379CF">
      <w:pPr>
        <w:rPr>
          <w:b/>
          <w:sz w:val="28"/>
        </w:rPr>
      </w:pPr>
      <w:r w:rsidRPr="00FF118A">
        <w:rPr>
          <w:b/>
          <w:sz w:val="28"/>
        </w:rPr>
        <w:t xml:space="preserve">Übersicht des Programms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76"/>
        <w:gridCol w:w="3952"/>
        <w:gridCol w:w="3660"/>
      </w:tblGrid>
      <w:tr w:rsidR="000379CF" w:rsidRPr="003D49FA" w:rsidTr="00AD7374">
        <w:tc>
          <w:tcPr>
            <w:tcW w:w="1770" w:type="dxa"/>
            <w:tcBorders>
              <w:bottom w:val="single" w:sz="4" w:space="0" w:color="000000" w:themeColor="text1"/>
            </w:tcBorders>
          </w:tcPr>
          <w:p w:rsidR="000379CF" w:rsidRPr="003D49FA" w:rsidRDefault="000379CF" w:rsidP="007403EC">
            <w:pPr>
              <w:rPr>
                <w:b/>
                <w:sz w:val="24"/>
              </w:rPr>
            </w:pPr>
            <w:r w:rsidRPr="003D49FA">
              <w:rPr>
                <w:b/>
                <w:sz w:val="24"/>
              </w:rPr>
              <w:t>Zeit</w:t>
            </w:r>
          </w:p>
        </w:tc>
        <w:tc>
          <w:tcPr>
            <w:tcW w:w="4192" w:type="dxa"/>
            <w:tcBorders>
              <w:bottom w:val="single" w:sz="4" w:space="0" w:color="000000" w:themeColor="text1"/>
            </w:tcBorders>
          </w:tcPr>
          <w:p w:rsidR="000379CF" w:rsidRPr="003D49FA" w:rsidRDefault="000379CF" w:rsidP="007403EC">
            <w:pPr>
              <w:rPr>
                <w:b/>
                <w:sz w:val="24"/>
              </w:rPr>
            </w:pPr>
          </w:p>
        </w:tc>
        <w:tc>
          <w:tcPr>
            <w:tcW w:w="3326" w:type="dxa"/>
            <w:tcBorders>
              <w:bottom w:val="single" w:sz="4" w:space="0" w:color="000000" w:themeColor="text1"/>
            </w:tcBorders>
          </w:tcPr>
          <w:p w:rsidR="000379CF" w:rsidRPr="003D49FA" w:rsidRDefault="000379CF" w:rsidP="007403EC">
            <w:pPr>
              <w:rPr>
                <w:b/>
                <w:sz w:val="24"/>
              </w:rPr>
            </w:pPr>
            <w:r w:rsidRPr="003D49FA">
              <w:rPr>
                <w:b/>
                <w:sz w:val="24"/>
              </w:rPr>
              <w:t>Anmerkungen</w:t>
            </w:r>
          </w:p>
        </w:tc>
      </w:tr>
      <w:tr w:rsidR="00AD7374" w:rsidTr="00AD7374">
        <w:tc>
          <w:tcPr>
            <w:tcW w:w="9288" w:type="dxa"/>
            <w:gridSpan w:val="3"/>
            <w:shd w:val="pct15" w:color="auto" w:fill="auto"/>
          </w:tcPr>
          <w:p w:rsidR="00AD7374" w:rsidRPr="00E261ED" w:rsidRDefault="00AD7374" w:rsidP="001759CE">
            <w:pPr>
              <w:spacing w:beforeLines="20" w:before="48" w:afterLines="40" w:after="96" w:line="240" w:lineRule="auto"/>
              <w:jc w:val="center"/>
              <w:rPr>
                <w:rStyle w:val="street-address"/>
                <w:rFonts w:asciiTheme="majorHAnsi" w:hAnsiTheme="majorHAnsi" w:cs="Helvetica"/>
                <w:iCs/>
                <w:color w:val="171717"/>
                <w:sz w:val="21"/>
                <w:szCs w:val="21"/>
                <w:shd w:val="clear" w:color="auto" w:fill="FAFAFA"/>
                <w:lang w:val="fr-FR"/>
              </w:rPr>
            </w:pPr>
            <w:r w:rsidRPr="003D49FA">
              <w:rPr>
                <w:b/>
              </w:rPr>
              <w:t>Freitag, 27.11.2015</w:t>
            </w:r>
          </w:p>
        </w:tc>
      </w:tr>
      <w:tr w:rsidR="00AD7374" w:rsidTr="003A5334">
        <w:tc>
          <w:tcPr>
            <w:tcW w:w="1770" w:type="dxa"/>
          </w:tcPr>
          <w:p w:rsidR="00AD7374" w:rsidRPr="003D49FA" w:rsidRDefault="00CD0674" w:rsidP="001759CE">
            <w:pPr>
              <w:spacing w:beforeLines="20" w:before="48" w:afterLines="40" w:after="96" w:line="240" w:lineRule="auto"/>
              <w:rPr>
                <w:b/>
              </w:rPr>
            </w:pPr>
            <w:r>
              <w:rPr>
                <w:b/>
              </w:rPr>
              <w:t>15:00</w:t>
            </w:r>
          </w:p>
        </w:tc>
        <w:tc>
          <w:tcPr>
            <w:tcW w:w="4192" w:type="dxa"/>
          </w:tcPr>
          <w:p w:rsidR="00AD7374" w:rsidRDefault="00AD7374" w:rsidP="001759CE">
            <w:pPr>
              <w:spacing w:beforeLines="20" w:before="48" w:afterLines="40" w:after="96" w:line="240" w:lineRule="auto"/>
              <w:rPr>
                <w:b/>
              </w:rPr>
            </w:pPr>
            <w:r>
              <w:rPr>
                <w:b/>
              </w:rPr>
              <w:t xml:space="preserve">Ökumenischer Gottesdienst </w:t>
            </w:r>
            <w:r w:rsidR="004155E2">
              <w:rPr>
                <w:b/>
              </w:rPr>
              <w:br/>
            </w:r>
            <w:r w:rsidR="004155E2" w:rsidRPr="004155E2">
              <w:rPr>
                <w:rStyle w:val="street-address"/>
                <w:rFonts w:asciiTheme="majorHAnsi" w:hAnsiTheme="majorHAnsi" w:cs="Helvetica"/>
                <w:i/>
                <w:iCs/>
                <w:color w:val="171717"/>
                <w:sz w:val="21"/>
                <w:szCs w:val="21"/>
                <w:shd w:val="clear" w:color="auto" w:fill="FAFAFA"/>
                <w:lang w:val="fr-FR"/>
              </w:rPr>
              <w:t>Organisiert durch EKD/KEK in Kooperation mit Gemeinde</w:t>
            </w:r>
          </w:p>
        </w:tc>
        <w:tc>
          <w:tcPr>
            <w:tcW w:w="3326" w:type="dxa"/>
          </w:tcPr>
          <w:p w:rsidR="00CD0674" w:rsidRDefault="00CD0674" w:rsidP="001759CE">
            <w:pPr>
              <w:spacing w:beforeLines="20" w:before="48" w:afterLines="40" w:after="96" w:line="240" w:lineRule="auto"/>
              <w:rPr>
                <w:rStyle w:val="street-address"/>
                <w:rFonts w:asciiTheme="majorHAnsi" w:hAnsiTheme="majorHAnsi" w:cs="Helvetica"/>
                <w:iCs/>
                <w:color w:val="171717"/>
                <w:sz w:val="21"/>
                <w:szCs w:val="21"/>
                <w:shd w:val="clear" w:color="auto" w:fill="FAFAFA"/>
                <w:lang w:val="fr-FR"/>
              </w:rPr>
            </w:pPr>
            <w:r w:rsidRPr="004155E2">
              <w:rPr>
                <w:rStyle w:val="street-address"/>
                <w:rFonts w:asciiTheme="majorHAnsi" w:hAnsiTheme="majorHAnsi" w:cs="Helvetica"/>
                <w:iCs/>
                <w:color w:val="171717"/>
                <w:sz w:val="21"/>
                <w:szCs w:val="21"/>
                <w:shd w:val="clear" w:color="auto" w:fill="FAFAFA"/>
                <w:lang w:val="fr-FR"/>
              </w:rPr>
              <w:t>Kirche Les Billettes</w:t>
            </w:r>
          </w:p>
          <w:p w:rsidR="00AD7374" w:rsidRPr="00E261ED" w:rsidRDefault="00611C15" w:rsidP="001759CE">
            <w:pPr>
              <w:spacing w:beforeLines="20" w:before="48" w:afterLines="40" w:after="96" w:line="240" w:lineRule="auto"/>
              <w:rPr>
                <w:rStyle w:val="street-address"/>
                <w:rFonts w:asciiTheme="majorHAnsi" w:hAnsiTheme="majorHAnsi" w:cs="Helvetica"/>
                <w:iCs/>
                <w:color w:val="171717"/>
                <w:sz w:val="21"/>
                <w:szCs w:val="21"/>
                <w:shd w:val="clear" w:color="auto" w:fill="FAFAFA"/>
                <w:lang w:val="fr-FR"/>
              </w:rPr>
            </w:pPr>
            <w:r>
              <w:rPr>
                <w:lang w:val="fr-FR"/>
              </w:rPr>
              <w:t>24 rue des Archives</w:t>
            </w:r>
            <w:r>
              <w:rPr>
                <w:lang w:val="fr-FR"/>
              </w:rPr>
              <w:br/>
            </w:r>
            <w:r w:rsidR="004155E2">
              <w:rPr>
                <w:lang w:val="fr-FR"/>
              </w:rPr>
              <w:t>75004 Paris.</w:t>
            </w:r>
          </w:p>
        </w:tc>
      </w:tr>
      <w:tr w:rsidR="00AD7374" w:rsidTr="003A5334">
        <w:tc>
          <w:tcPr>
            <w:tcW w:w="1770" w:type="dxa"/>
          </w:tcPr>
          <w:p w:rsidR="00AD7374" w:rsidRDefault="00C049B8" w:rsidP="001759CE">
            <w:pPr>
              <w:spacing w:beforeLines="20" w:before="48" w:afterLines="40" w:after="96" w:line="240" w:lineRule="auto"/>
              <w:rPr>
                <w:b/>
              </w:rPr>
            </w:pPr>
            <w:r>
              <w:rPr>
                <w:b/>
              </w:rPr>
              <w:t xml:space="preserve">16:00 – 20:30Uhr </w:t>
            </w:r>
          </w:p>
          <w:p w:rsidR="00AD7374" w:rsidRPr="003D49FA" w:rsidRDefault="00AD7374" w:rsidP="001759CE">
            <w:pPr>
              <w:spacing w:beforeLines="20" w:before="48" w:afterLines="40" w:after="96" w:line="240" w:lineRule="auto"/>
              <w:rPr>
                <w:b/>
              </w:rPr>
            </w:pPr>
          </w:p>
        </w:tc>
        <w:tc>
          <w:tcPr>
            <w:tcW w:w="4192" w:type="dxa"/>
          </w:tcPr>
          <w:p w:rsidR="00AD7374" w:rsidRDefault="00AD7374" w:rsidP="001759CE">
            <w:pPr>
              <w:spacing w:beforeLines="20" w:before="48" w:afterLines="40" w:after="96" w:line="240" w:lineRule="auto"/>
            </w:pPr>
            <w:r>
              <w:rPr>
                <w:b/>
              </w:rPr>
              <w:t xml:space="preserve">Empfang </w:t>
            </w:r>
            <w:r>
              <w:t xml:space="preserve">der Pilgerinnen und Pilger in der Gemeinde St. Merry </w:t>
            </w:r>
          </w:p>
          <w:p w:rsidR="002E5B8D" w:rsidRDefault="00AD7374" w:rsidP="001759CE">
            <w:pPr>
              <w:spacing w:beforeLines="20" w:before="48" w:afterLines="40" w:after="96" w:line="240" w:lineRule="auto"/>
            </w:pPr>
            <w:r>
              <w:t xml:space="preserve">16-17:00 Uhr: Begrüßung, Begegnung </w:t>
            </w:r>
          </w:p>
          <w:p w:rsidR="00AD7374" w:rsidRDefault="00AD7374" w:rsidP="001759CE">
            <w:pPr>
              <w:spacing w:beforeLines="20" w:before="48" w:afterLines="40" w:after="96" w:line="240" w:lineRule="auto"/>
            </w:pPr>
            <w:r>
              <w:t xml:space="preserve">17-18:00 Uhr: Klima-Planet-Ausstellungen in der Kirche, </w:t>
            </w:r>
          </w:p>
          <w:p w:rsidR="002E5B8D" w:rsidRDefault="002E5B8D" w:rsidP="001759CE">
            <w:pPr>
              <w:spacing w:beforeLines="20" w:before="48" w:afterLines="40" w:after="96" w:line="240" w:lineRule="auto"/>
            </w:pPr>
          </w:p>
          <w:p w:rsidR="00AD7374" w:rsidRDefault="00AD7374" w:rsidP="001759CE">
            <w:pPr>
              <w:spacing w:beforeLines="20" w:before="48" w:afterLines="40" w:after="96" w:line="240" w:lineRule="auto"/>
            </w:pPr>
            <w:r>
              <w:t>18-19:00 Uhr: Gemischtes Kulturprogramm mit Musik, Spielen etc.</w:t>
            </w:r>
          </w:p>
          <w:p w:rsidR="00AD7374" w:rsidRDefault="00AD7374" w:rsidP="001759CE">
            <w:pPr>
              <w:spacing w:beforeLines="20" w:before="48" w:afterLines="40" w:after="96" w:line="240" w:lineRule="auto"/>
            </w:pPr>
            <w:r>
              <w:t>19-20 Uhr: Leichtes Abendessen</w:t>
            </w:r>
          </w:p>
          <w:p w:rsidR="00AD7374" w:rsidRPr="00100EC0" w:rsidRDefault="00AD7374" w:rsidP="001759CE">
            <w:pPr>
              <w:spacing w:beforeLines="20" w:before="48" w:afterLines="40" w:after="96" w:line="240" w:lineRule="auto"/>
            </w:pPr>
            <w:r w:rsidRPr="0002544E">
              <w:rPr>
                <w:bCs/>
              </w:rPr>
              <w:t>20-20h30</w:t>
            </w:r>
            <w:r>
              <w:rPr>
                <w:bCs/>
              </w:rPr>
              <w:t xml:space="preserve"> </w:t>
            </w:r>
            <w:r w:rsidRPr="0002544E">
              <w:t>Uhr</w:t>
            </w:r>
            <w:r>
              <w:t>: Interreligiöses Gebet</w:t>
            </w:r>
          </w:p>
        </w:tc>
        <w:tc>
          <w:tcPr>
            <w:tcW w:w="3326" w:type="dxa"/>
          </w:tcPr>
          <w:p w:rsidR="00AD7374" w:rsidRPr="00E261ED" w:rsidRDefault="00AD7374" w:rsidP="001759CE">
            <w:pPr>
              <w:spacing w:beforeLines="20" w:before="48" w:afterLines="40" w:after="96" w:line="240" w:lineRule="auto"/>
              <w:rPr>
                <w:rStyle w:val="street-address"/>
                <w:rFonts w:asciiTheme="majorHAnsi" w:hAnsiTheme="majorHAnsi" w:cs="Helvetica"/>
                <w:iCs/>
                <w:color w:val="171717"/>
                <w:sz w:val="21"/>
                <w:szCs w:val="21"/>
                <w:shd w:val="clear" w:color="auto" w:fill="FAFAFA"/>
                <w:lang w:val="fr-FR"/>
              </w:rPr>
            </w:pPr>
            <w:r w:rsidRPr="00E261ED">
              <w:rPr>
                <w:rStyle w:val="street-address"/>
                <w:rFonts w:asciiTheme="majorHAnsi" w:hAnsiTheme="majorHAnsi" w:cs="Helvetica"/>
                <w:iCs/>
                <w:color w:val="171717"/>
                <w:sz w:val="21"/>
                <w:szCs w:val="21"/>
                <w:shd w:val="clear" w:color="auto" w:fill="FAFAFA"/>
                <w:lang w:val="fr-FR"/>
              </w:rPr>
              <w:t>76 Rue de la Verrerie</w:t>
            </w:r>
          </w:p>
          <w:p w:rsidR="00AD7374" w:rsidRPr="00E261ED" w:rsidRDefault="00AD7374" w:rsidP="001759CE">
            <w:pPr>
              <w:spacing w:beforeLines="20" w:before="48" w:afterLines="40" w:after="96" w:line="240" w:lineRule="auto"/>
              <w:rPr>
                <w:rStyle w:val="locality"/>
                <w:rFonts w:asciiTheme="majorHAnsi" w:hAnsiTheme="majorHAnsi" w:cs="Helvetica"/>
                <w:iCs/>
                <w:color w:val="171717"/>
                <w:sz w:val="21"/>
                <w:szCs w:val="21"/>
                <w:shd w:val="clear" w:color="auto" w:fill="FAFAFA"/>
                <w:lang w:val="fr-FR"/>
              </w:rPr>
            </w:pPr>
            <w:r w:rsidRPr="00E261ED">
              <w:rPr>
                <w:rStyle w:val="locality"/>
                <w:rFonts w:asciiTheme="majorHAnsi" w:hAnsiTheme="majorHAnsi" w:cs="Helvetica"/>
                <w:iCs/>
                <w:color w:val="171717"/>
                <w:sz w:val="21"/>
                <w:szCs w:val="21"/>
                <w:shd w:val="clear" w:color="auto" w:fill="FAFAFA"/>
                <w:lang w:val="fr-FR"/>
              </w:rPr>
              <w:t>75004 Paris</w:t>
            </w:r>
          </w:p>
          <w:p w:rsidR="00AD7374" w:rsidRPr="00E261ED" w:rsidRDefault="00AD7374" w:rsidP="001759CE">
            <w:pPr>
              <w:spacing w:beforeLines="20" w:before="48" w:afterLines="40" w:after="96" w:line="240" w:lineRule="auto"/>
              <w:rPr>
                <w:rFonts w:asciiTheme="majorHAnsi" w:hAnsiTheme="majorHAnsi"/>
                <w:lang w:val="fr-FR"/>
              </w:rPr>
            </w:pPr>
            <w:r w:rsidRPr="00E261ED">
              <w:rPr>
                <w:rFonts w:asciiTheme="majorHAnsi" w:hAnsiTheme="majorHAnsi"/>
                <w:lang w:val="fr-FR"/>
              </w:rPr>
              <w:t>Nächste Metro-Stationen: Châtelet und Hôtel de Ville</w:t>
            </w:r>
          </w:p>
          <w:p w:rsidR="00AD7374" w:rsidRPr="00E261ED" w:rsidRDefault="00AD7374" w:rsidP="001759CE">
            <w:pPr>
              <w:spacing w:beforeLines="20" w:before="48" w:afterLines="40" w:after="96" w:line="240" w:lineRule="auto"/>
              <w:rPr>
                <w:rFonts w:asciiTheme="majorHAnsi" w:hAnsiTheme="majorHAnsi"/>
                <w:sz w:val="20"/>
                <w:lang w:val="fr-FR"/>
              </w:rPr>
            </w:pPr>
          </w:p>
          <w:p w:rsidR="00AD7374" w:rsidRPr="0002544E" w:rsidRDefault="00AD7374" w:rsidP="001759CE">
            <w:pPr>
              <w:spacing w:beforeLines="20" w:before="48" w:afterLines="40" w:after="96" w:line="240" w:lineRule="auto"/>
              <w:rPr>
                <w:i/>
                <w:sz w:val="20"/>
              </w:rPr>
            </w:pPr>
            <w:r w:rsidRPr="0002544E">
              <w:rPr>
                <w:i/>
                <w:sz w:val="20"/>
              </w:rPr>
              <w:t>http://cop21religions.org/event/74/</w:t>
            </w:r>
          </w:p>
        </w:tc>
      </w:tr>
      <w:tr w:rsidR="00AD7374" w:rsidRPr="006C6690" w:rsidTr="003A5334">
        <w:tc>
          <w:tcPr>
            <w:tcW w:w="9288" w:type="dxa"/>
            <w:gridSpan w:val="3"/>
            <w:shd w:val="pct12" w:color="auto" w:fill="auto"/>
          </w:tcPr>
          <w:p w:rsidR="00AD7374" w:rsidRPr="006C6690" w:rsidRDefault="00AD7374" w:rsidP="001759CE">
            <w:pPr>
              <w:spacing w:beforeLines="20" w:before="48" w:afterLines="40" w:after="96" w:line="240" w:lineRule="auto"/>
              <w:jc w:val="center"/>
              <w:rPr>
                <w:b/>
                <w:i/>
                <w:sz w:val="24"/>
                <w:lang w:val="en-US"/>
              </w:rPr>
            </w:pPr>
            <w:r w:rsidRPr="006C6690">
              <w:rPr>
                <w:b/>
                <w:sz w:val="24"/>
                <w:lang w:val="en-US"/>
              </w:rPr>
              <w:t>Samstag, 28. November 2015</w:t>
            </w:r>
          </w:p>
        </w:tc>
      </w:tr>
      <w:tr w:rsidR="00336865" w:rsidRPr="00FF118A" w:rsidTr="00E356FF">
        <w:tc>
          <w:tcPr>
            <w:tcW w:w="9288" w:type="dxa"/>
            <w:gridSpan w:val="3"/>
          </w:tcPr>
          <w:p w:rsidR="00336865" w:rsidRPr="00FF118A" w:rsidRDefault="00336865" w:rsidP="001759CE">
            <w:pPr>
              <w:spacing w:beforeLines="20" w:before="48" w:afterLines="40" w:after="96" w:line="240" w:lineRule="auto"/>
              <w:rPr>
                <w:i/>
              </w:rPr>
            </w:pPr>
            <w:r>
              <w:rPr>
                <w:i/>
                <w:color w:val="FF0000"/>
              </w:rPr>
              <w:t>Bitte beachten: die folgenden Informationen stehen unter dem Vorbehalt der Genehmigung durch die lokalen Behörden und können sich kurzfristig ändern.</w:t>
            </w:r>
          </w:p>
        </w:tc>
      </w:tr>
      <w:tr w:rsidR="00336865" w:rsidRPr="00DE7C4A" w:rsidTr="00792238">
        <w:tc>
          <w:tcPr>
            <w:tcW w:w="1770" w:type="dxa"/>
          </w:tcPr>
          <w:p w:rsidR="00336865" w:rsidRPr="0088732B" w:rsidRDefault="00336865" w:rsidP="00792238">
            <w:pPr>
              <w:spacing w:beforeLines="20" w:before="48" w:afterLines="40" w:after="96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09:30-11:00 Uhr </w:t>
            </w:r>
          </w:p>
        </w:tc>
        <w:tc>
          <w:tcPr>
            <w:tcW w:w="4192" w:type="dxa"/>
          </w:tcPr>
          <w:p w:rsidR="00336865" w:rsidRPr="00FF118A" w:rsidRDefault="00336865" w:rsidP="00792238">
            <w:pPr>
              <w:spacing w:beforeLines="20" w:before="48" w:afterLines="40" w:after="96" w:line="240" w:lineRule="auto"/>
              <w:rPr>
                <w:b/>
              </w:rPr>
            </w:pPr>
            <w:r w:rsidRPr="00FF118A">
              <w:rPr>
                <w:b/>
                <w:sz w:val="24"/>
              </w:rPr>
              <w:t>Interreligiöses Gebet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br/>
              <w:t xml:space="preserve">Organisiert vom </w:t>
            </w:r>
            <w:r w:rsidRPr="00A949C5">
              <w:t xml:space="preserve">CRCF </w:t>
            </w:r>
            <w:r w:rsidRPr="00A949C5">
              <w:rPr>
                <w:i/>
              </w:rPr>
              <w:t>(French conference of religions)</w:t>
            </w:r>
            <w:r w:rsidRPr="00A949C5">
              <w:t xml:space="preserve"> </w:t>
            </w:r>
            <w:r>
              <w:rPr>
                <w:i/>
              </w:rPr>
              <w:t>in Kooperation mit Ökumenischer Weltkirchenrat und Netzwerk Pilgerwege</w:t>
            </w:r>
          </w:p>
        </w:tc>
        <w:tc>
          <w:tcPr>
            <w:tcW w:w="3326" w:type="dxa"/>
          </w:tcPr>
          <w:p w:rsidR="00336865" w:rsidRPr="00E261ED" w:rsidRDefault="00336865" w:rsidP="00792238">
            <w:pPr>
              <w:spacing w:after="0" w:line="240" w:lineRule="auto"/>
              <w:rPr>
                <w:lang w:val="fr-FR"/>
              </w:rPr>
            </w:pPr>
            <w:r w:rsidRPr="00E261ED">
              <w:rPr>
                <w:lang w:val="fr-FR"/>
              </w:rPr>
              <w:t xml:space="preserve">Basilika Saint-Denis </w:t>
            </w:r>
          </w:p>
          <w:p w:rsidR="00336865" w:rsidRPr="00E261ED" w:rsidRDefault="00336865" w:rsidP="00792238">
            <w:pPr>
              <w:spacing w:after="0" w:line="240" w:lineRule="auto"/>
              <w:rPr>
                <w:lang w:val="fr-FR"/>
              </w:rPr>
            </w:pPr>
            <w:r w:rsidRPr="00E261ED">
              <w:rPr>
                <w:lang w:val="fr-FR"/>
              </w:rPr>
              <w:t>1 Rue de la Légion d'Honneu</w:t>
            </w:r>
            <w:r>
              <w:rPr>
                <w:lang w:val="fr-FR"/>
              </w:rPr>
              <w:t>r</w:t>
            </w:r>
            <w:r w:rsidRPr="00E261ED">
              <w:rPr>
                <w:lang w:val="fr-FR"/>
              </w:rPr>
              <w:t xml:space="preserve"> </w:t>
            </w:r>
          </w:p>
          <w:p w:rsidR="00336865" w:rsidRPr="00FF118A" w:rsidRDefault="00336865" w:rsidP="00792238">
            <w:pPr>
              <w:spacing w:after="0" w:line="240" w:lineRule="auto"/>
            </w:pPr>
            <w:r w:rsidRPr="00CB7299">
              <w:t>93200 Saint-Denis</w:t>
            </w:r>
          </w:p>
        </w:tc>
      </w:tr>
      <w:tr w:rsidR="00AD7374" w:rsidRPr="00C049B8" w:rsidTr="003A5334">
        <w:tc>
          <w:tcPr>
            <w:tcW w:w="1770" w:type="dxa"/>
          </w:tcPr>
          <w:p w:rsidR="00AD7374" w:rsidRPr="000379CF" w:rsidRDefault="00AD7374" w:rsidP="001759CE">
            <w:pPr>
              <w:spacing w:beforeLines="20" w:before="48" w:afterLines="40" w:after="96" w:line="240" w:lineRule="auto"/>
            </w:pPr>
            <w:r>
              <w:t>11:15 – 12:30 Uhr</w:t>
            </w:r>
          </w:p>
        </w:tc>
        <w:tc>
          <w:tcPr>
            <w:tcW w:w="4192" w:type="dxa"/>
          </w:tcPr>
          <w:p w:rsidR="00AD7374" w:rsidRPr="006C6690" w:rsidRDefault="00AD7374" w:rsidP="001759CE">
            <w:pPr>
              <w:spacing w:beforeLines="20" w:before="48" w:afterLines="40" w:after="96" w:line="240" w:lineRule="auto"/>
              <w:rPr>
                <w:b/>
              </w:rPr>
            </w:pPr>
            <w:r w:rsidRPr="003D49FA">
              <w:rPr>
                <w:b/>
                <w:sz w:val="24"/>
              </w:rPr>
              <w:t>Zeremonie zur Übergabe der Petitionen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26" w:type="dxa"/>
          </w:tcPr>
          <w:p w:rsidR="00C049B8" w:rsidRPr="00C049B8" w:rsidRDefault="00C049B8" w:rsidP="00C049B8">
            <w:pPr>
              <w:spacing w:after="0" w:line="240" w:lineRule="auto"/>
              <w:textAlignment w:val="center"/>
              <w:outlineLvl w:val="2"/>
              <w:rPr>
                <w:b/>
                <w:lang w:val="fr-FR"/>
              </w:rPr>
            </w:pPr>
            <w:r w:rsidRPr="00C049B8">
              <w:rPr>
                <w:b/>
                <w:lang w:val="fr-FR"/>
              </w:rPr>
              <w:t>Salle de la Légion d'honneur</w:t>
            </w:r>
          </w:p>
          <w:p w:rsidR="00C049B8" w:rsidRPr="00C049B8" w:rsidRDefault="00C049B8" w:rsidP="00C049B8">
            <w:pPr>
              <w:spacing w:after="0" w:line="240" w:lineRule="auto"/>
              <w:textAlignment w:val="center"/>
              <w:rPr>
                <w:lang w:val="fr-FR"/>
              </w:rPr>
            </w:pPr>
            <w:r w:rsidRPr="00C049B8">
              <w:rPr>
                <w:lang w:val="fr-FR"/>
              </w:rPr>
              <w:t>6 rue de la Légion d'honneur</w:t>
            </w:r>
          </w:p>
          <w:p w:rsidR="00AD7374" w:rsidRPr="00C049B8" w:rsidRDefault="00C049B8" w:rsidP="00336865">
            <w:pPr>
              <w:spacing w:after="0" w:line="240" w:lineRule="auto"/>
              <w:textAlignment w:val="center"/>
              <w:rPr>
                <w:lang w:val="fr-FR"/>
              </w:rPr>
            </w:pPr>
            <w:r w:rsidRPr="00C049B8">
              <w:rPr>
                <w:lang w:val="fr-FR"/>
              </w:rPr>
              <w:t>93200 Saint-Denis</w:t>
            </w:r>
          </w:p>
        </w:tc>
      </w:tr>
      <w:tr w:rsidR="00AD7374" w:rsidRPr="002E5B8D" w:rsidTr="003A5334">
        <w:tc>
          <w:tcPr>
            <w:tcW w:w="1770" w:type="dxa"/>
          </w:tcPr>
          <w:p w:rsidR="00AD7374" w:rsidRPr="007E736E" w:rsidRDefault="00AD7374" w:rsidP="001759CE">
            <w:pPr>
              <w:spacing w:beforeLines="20" w:before="48" w:afterLines="40" w:after="96" w:line="240" w:lineRule="auto"/>
            </w:pPr>
            <w:r>
              <w:lastRenderedPageBreak/>
              <w:t>11:15</w:t>
            </w:r>
          </w:p>
        </w:tc>
        <w:tc>
          <w:tcPr>
            <w:tcW w:w="4192" w:type="dxa"/>
          </w:tcPr>
          <w:p w:rsidR="00AD7374" w:rsidRPr="00C049B8" w:rsidRDefault="00AD7374" w:rsidP="001759CE">
            <w:pPr>
              <w:spacing w:beforeLines="20" w:before="48" w:afterLines="40" w:after="96" w:line="240" w:lineRule="auto"/>
            </w:pPr>
            <w:r w:rsidRPr="00C049B8">
              <w:t>Wil</w:t>
            </w:r>
            <w:r w:rsidR="002E6578">
              <w:t>l</w:t>
            </w:r>
            <w:r w:rsidRPr="00C049B8">
              <w:t>kommen</w:t>
            </w:r>
          </w:p>
          <w:p w:rsidR="00AD7374" w:rsidRPr="00C049B8" w:rsidRDefault="00AD7374" w:rsidP="001759CE">
            <w:pPr>
              <w:spacing w:beforeLines="20" w:before="48" w:afterLines="40" w:after="96" w:line="240" w:lineRule="auto"/>
            </w:pPr>
            <w:r w:rsidRPr="00C049B8">
              <w:t>Kurzvideo aus den Pilgerwegen</w:t>
            </w:r>
          </w:p>
          <w:p w:rsidR="00AD7374" w:rsidRPr="00AD7374" w:rsidRDefault="00AD7374" w:rsidP="001759CE">
            <w:pPr>
              <w:spacing w:beforeLines="20" w:before="48" w:afterLines="40" w:after="96" w:line="240" w:lineRule="auto"/>
              <w:rPr>
                <w:b/>
              </w:rPr>
            </w:pPr>
            <w:r w:rsidRPr="00AD7374">
              <w:rPr>
                <w:b/>
              </w:rPr>
              <w:t>Botschaften der RepräsentantInnen aus dem Globalen Süden</w:t>
            </w:r>
          </w:p>
          <w:p w:rsidR="00AD7374" w:rsidRPr="00AD7374" w:rsidRDefault="00AD7374" w:rsidP="002E5B8D">
            <w:pPr>
              <w:pStyle w:val="Listenabsatz"/>
              <w:spacing w:beforeLines="20" w:before="48" w:afterLines="40" w:after="96" w:line="240" w:lineRule="auto"/>
              <w:ind w:left="360"/>
              <w:rPr>
                <w:lang w:val="en-US"/>
              </w:rPr>
            </w:pPr>
          </w:p>
        </w:tc>
        <w:tc>
          <w:tcPr>
            <w:tcW w:w="3326" w:type="dxa"/>
          </w:tcPr>
          <w:p w:rsidR="00A259F5" w:rsidRDefault="00A259F5" w:rsidP="001759CE">
            <w:pPr>
              <w:spacing w:beforeLines="20" w:before="48" w:afterLines="40" w:after="96" w:line="240" w:lineRule="auto"/>
              <w:rPr>
                <w:lang w:val="fr-FR"/>
              </w:rPr>
            </w:pPr>
            <w:r w:rsidRPr="00C049B8">
              <w:rPr>
                <w:lang w:val="fr-FR"/>
              </w:rPr>
              <w:t xml:space="preserve">Petitionen </w:t>
            </w:r>
            <w:r>
              <w:rPr>
                <w:lang w:val="fr-FR"/>
              </w:rPr>
              <w:t xml:space="preserve">für Klimagerechtigkeit </w:t>
            </w:r>
            <w:r w:rsidRPr="00C049B8">
              <w:rPr>
                <w:lang w:val="fr-FR"/>
              </w:rPr>
              <w:t xml:space="preserve">aus der internationalen Pilgerbewegung: </w:t>
            </w:r>
          </w:p>
          <w:p w:rsidR="00AD7374" w:rsidRPr="00336865" w:rsidRDefault="00A259F5" w:rsidP="00336865">
            <w:pPr>
              <w:spacing w:beforeLines="20" w:before="48" w:afterLines="40" w:after="96" w:line="240" w:lineRule="auto"/>
              <w:rPr>
                <w:lang w:val="fr-FR"/>
              </w:rPr>
            </w:pPr>
            <w:r w:rsidRPr="00C049B8">
              <w:rPr>
                <w:lang w:val="fr-FR"/>
              </w:rPr>
              <w:t>Global Catholic Climate Movement, ACT Alliance, Our Voices</w:t>
            </w:r>
            <w:r w:rsidR="00336865">
              <w:rPr>
                <w:lang w:val="fr-FR"/>
              </w:rPr>
              <w:t xml:space="preserve"> </w:t>
            </w:r>
            <w:r>
              <w:rPr>
                <w:lang w:val="fr-FR"/>
              </w:rPr>
              <w:t>u.a.</w:t>
            </w:r>
          </w:p>
        </w:tc>
      </w:tr>
      <w:tr w:rsidR="00AD7374" w:rsidRPr="000379CF" w:rsidTr="003A5334">
        <w:tc>
          <w:tcPr>
            <w:tcW w:w="1770" w:type="dxa"/>
          </w:tcPr>
          <w:p w:rsidR="00AD7374" w:rsidRPr="000379CF" w:rsidRDefault="00AD7374" w:rsidP="001759CE">
            <w:pPr>
              <w:spacing w:beforeLines="20" w:before="48" w:afterLines="40" w:after="96" w:line="240" w:lineRule="auto"/>
              <w:rPr>
                <w:lang w:val="en-US"/>
              </w:rPr>
            </w:pPr>
            <w:r>
              <w:rPr>
                <w:lang w:val="en-US"/>
              </w:rPr>
              <w:t>12:00</w:t>
            </w:r>
          </w:p>
        </w:tc>
        <w:tc>
          <w:tcPr>
            <w:tcW w:w="4192" w:type="dxa"/>
          </w:tcPr>
          <w:p w:rsidR="00AD7374" w:rsidRPr="00C049B8" w:rsidRDefault="00AD7374" w:rsidP="001759CE">
            <w:pPr>
              <w:spacing w:beforeLines="20" w:before="48" w:afterLines="40" w:after="96" w:line="240" w:lineRule="auto"/>
              <w:rPr>
                <w:rFonts w:asciiTheme="majorHAnsi" w:eastAsia="Times New Roman" w:hAnsiTheme="majorHAnsi" w:cs="Arial"/>
                <w:color w:val="000000"/>
                <w:lang w:eastAsia="de-DE"/>
              </w:rPr>
            </w:pPr>
            <w:r w:rsidRPr="00406372">
              <w:rPr>
                <w:rFonts w:asciiTheme="majorHAnsi" w:eastAsia="Times New Roman" w:hAnsiTheme="majorHAnsi" w:cs="Arial"/>
                <w:color w:val="000000"/>
                <w:lang w:eastAsia="de-DE"/>
              </w:rPr>
              <w:t>Enthüllung der Unterschriften</w:t>
            </w:r>
          </w:p>
        </w:tc>
        <w:tc>
          <w:tcPr>
            <w:tcW w:w="3326" w:type="dxa"/>
          </w:tcPr>
          <w:p w:rsidR="00AD7374" w:rsidRPr="00406372" w:rsidRDefault="00AD7374" w:rsidP="001759CE">
            <w:pPr>
              <w:spacing w:beforeLines="20" w:before="48" w:afterLines="40" w:after="96" w:line="240" w:lineRule="auto"/>
              <w:rPr>
                <w:i/>
              </w:rPr>
            </w:pPr>
          </w:p>
        </w:tc>
      </w:tr>
      <w:tr w:rsidR="00AD7374" w:rsidRPr="000379CF" w:rsidTr="003A5334">
        <w:tc>
          <w:tcPr>
            <w:tcW w:w="1770" w:type="dxa"/>
          </w:tcPr>
          <w:p w:rsidR="00AD7374" w:rsidRPr="000379CF" w:rsidRDefault="00AD7374" w:rsidP="001759CE">
            <w:pPr>
              <w:spacing w:beforeLines="20" w:before="48" w:afterLines="40" w:after="96" w:line="240" w:lineRule="auto"/>
              <w:rPr>
                <w:lang w:val="en-US"/>
              </w:rPr>
            </w:pPr>
            <w:r>
              <w:rPr>
                <w:lang w:val="en-US"/>
              </w:rPr>
              <w:t>12:15</w:t>
            </w:r>
          </w:p>
        </w:tc>
        <w:tc>
          <w:tcPr>
            <w:tcW w:w="4192" w:type="dxa"/>
          </w:tcPr>
          <w:p w:rsidR="00CD0674" w:rsidRDefault="00AD7374" w:rsidP="001759CE">
            <w:pPr>
              <w:spacing w:beforeLines="20" w:before="48" w:afterLines="40" w:after="96" w:line="240" w:lineRule="auto"/>
              <w:rPr>
                <w:b/>
                <w:lang w:val="en-US"/>
              </w:rPr>
            </w:pPr>
            <w:r w:rsidRPr="00AD7374">
              <w:rPr>
                <w:b/>
                <w:lang w:val="en-US"/>
              </w:rPr>
              <w:t xml:space="preserve">Hand-over of petitions to </w:t>
            </w:r>
          </w:p>
          <w:p w:rsidR="00CD0674" w:rsidRPr="002E6578" w:rsidRDefault="00C049B8" w:rsidP="001759CE">
            <w:pPr>
              <w:spacing w:beforeLines="20" w:before="48" w:afterLines="40" w:after="96" w:line="240" w:lineRule="auto"/>
              <w:rPr>
                <w:lang w:val="en-US"/>
              </w:rPr>
            </w:pPr>
            <w:r w:rsidRPr="002E6578">
              <w:rPr>
                <w:b/>
                <w:lang w:val="en-US"/>
              </w:rPr>
              <w:t>Mr Danielle Violetti</w:t>
            </w:r>
            <w:r w:rsidR="00AD7374" w:rsidRPr="002E6578">
              <w:rPr>
                <w:b/>
                <w:lang w:val="en-US"/>
              </w:rPr>
              <w:t xml:space="preserve"> (</w:t>
            </w:r>
            <w:r w:rsidRPr="002E6578">
              <w:rPr>
                <w:lang w:val="en-US"/>
              </w:rPr>
              <w:t>Stabschef des</w:t>
            </w:r>
            <w:r w:rsidR="00AD7374" w:rsidRPr="002E6578">
              <w:rPr>
                <w:lang w:val="en-US"/>
              </w:rPr>
              <w:t xml:space="preserve"> UN</w:t>
            </w:r>
            <w:r w:rsidRPr="002E6578">
              <w:rPr>
                <w:lang w:val="en-US"/>
              </w:rPr>
              <w:t>-Weltklimasekretariats</w:t>
            </w:r>
            <w:r w:rsidR="00AD7374" w:rsidRPr="002E6578">
              <w:rPr>
                <w:lang w:val="en-US"/>
              </w:rPr>
              <w:t>)</w:t>
            </w:r>
          </w:p>
          <w:p w:rsidR="00AD7374" w:rsidRDefault="00AD7374" w:rsidP="001759CE">
            <w:pPr>
              <w:spacing w:beforeLines="20" w:before="48" w:afterLines="40" w:after="96" w:line="240" w:lineRule="auto"/>
            </w:pPr>
            <w:r w:rsidRPr="00CD0674">
              <w:rPr>
                <w:b/>
              </w:rPr>
              <w:t xml:space="preserve">Ségoléne Royal </w:t>
            </w:r>
            <w:r w:rsidRPr="00CD0674">
              <w:t>(Umweltministerin Frankreich)</w:t>
            </w:r>
          </w:p>
          <w:p w:rsidR="00A259F5" w:rsidRPr="00CD0674" w:rsidRDefault="00A259F5" w:rsidP="001759CE">
            <w:pPr>
              <w:spacing w:beforeLines="20" w:before="48" w:afterLines="40" w:after="96" w:line="240" w:lineRule="auto"/>
              <w:rPr>
                <w:b/>
              </w:rPr>
            </w:pPr>
            <w:r w:rsidRPr="00A259F5">
              <w:rPr>
                <w:b/>
              </w:rPr>
              <w:t>Nicolas Hulot</w:t>
            </w:r>
            <w:r>
              <w:t xml:space="preserve"> (Berater des Präsidenten Hollande)</w:t>
            </w:r>
          </w:p>
        </w:tc>
        <w:tc>
          <w:tcPr>
            <w:tcW w:w="3326" w:type="dxa"/>
          </w:tcPr>
          <w:p w:rsidR="00CD0674" w:rsidRPr="00A259F5" w:rsidRDefault="00CD0674" w:rsidP="001759CE">
            <w:pPr>
              <w:spacing w:beforeLines="20" w:before="48" w:afterLines="40" w:after="96" w:line="240" w:lineRule="auto"/>
              <w:rPr>
                <w:i/>
              </w:rPr>
            </w:pPr>
          </w:p>
          <w:p w:rsidR="00AD7374" w:rsidRPr="000379CF" w:rsidRDefault="00AD7374" w:rsidP="001759CE">
            <w:pPr>
              <w:spacing w:beforeLines="20" w:before="48" w:afterLines="40" w:after="96" w:line="240" w:lineRule="auto"/>
              <w:rPr>
                <w:i/>
                <w:lang w:val="en-US"/>
              </w:rPr>
            </w:pPr>
          </w:p>
        </w:tc>
      </w:tr>
      <w:tr w:rsidR="00AD7374" w:rsidRPr="000379CF" w:rsidTr="003A5334">
        <w:tc>
          <w:tcPr>
            <w:tcW w:w="1770" w:type="dxa"/>
          </w:tcPr>
          <w:p w:rsidR="00AD7374" w:rsidRPr="000379CF" w:rsidRDefault="00AD7374" w:rsidP="001759CE">
            <w:pPr>
              <w:spacing w:beforeLines="20" w:before="48" w:afterLines="40" w:after="96" w:line="240" w:lineRule="auto"/>
              <w:rPr>
                <w:lang w:val="en-US"/>
              </w:rPr>
            </w:pPr>
          </w:p>
        </w:tc>
        <w:tc>
          <w:tcPr>
            <w:tcW w:w="4192" w:type="dxa"/>
          </w:tcPr>
          <w:p w:rsidR="00AD7374" w:rsidRPr="000379CF" w:rsidRDefault="00AD7374" w:rsidP="00D43C42">
            <w:pPr>
              <w:spacing w:beforeLines="20" w:before="48" w:afterLines="40" w:after="96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Antwort von </w:t>
            </w:r>
            <w:r w:rsidR="00CD0674">
              <w:rPr>
                <w:b/>
                <w:lang w:val="en-US"/>
              </w:rPr>
              <w:t xml:space="preserve">Violetti </w:t>
            </w:r>
            <w:r>
              <w:rPr>
                <w:b/>
                <w:lang w:val="en-US"/>
              </w:rPr>
              <w:t>/ Royal</w:t>
            </w:r>
            <w:r w:rsidR="00D43C42">
              <w:rPr>
                <w:b/>
                <w:lang w:val="en-US"/>
              </w:rPr>
              <w:t xml:space="preserve"> / Hulot</w:t>
            </w:r>
          </w:p>
        </w:tc>
        <w:tc>
          <w:tcPr>
            <w:tcW w:w="3326" w:type="dxa"/>
          </w:tcPr>
          <w:p w:rsidR="00AD7374" w:rsidRPr="000379CF" w:rsidRDefault="00AD7374" w:rsidP="001759CE">
            <w:pPr>
              <w:spacing w:beforeLines="20" w:before="48" w:afterLines="40" w:after="96" w:line="240" w:lineRule="auto"/>
              <w:rPr>
                <w:i/>
                <w:lang w:val="en-US"/>
              </w:rPr>
            </w:pPr>
          </w:p>
        </w:tc>
      </w:tr>
      <w:tr w:rsidR="00AD7374" w:rsidRPr="000379CF" w:rsidTr="003A5334">
        <w:tc>
          <w:tcPr>
            <w:tcW w:w="1770" w:type="dxa"/>
          </w:tcPr>
          <w:p w:rsidR="00AD7374" w:rsidRPr="0088732B" w:rsidRDefault="00AD7374" w:rsidP="001759CE">
            <w:pPr>
              <w:spacing w:beforeLines="20" w:before="48" w:afterLines="40" w:after="96" w:line="240" w:lineRule="auto"/>
              <w:rPr>
                <w:lang w:val="en-US"/>
              </w:rPr>
            </w:pPr>
            <w:r>
              <w:rPr>
                <w:lang w:val="en-US"/>
              </w:rPr>
              <w:t>12:30</w:t>
            </w:r>
          </w:p>
        </w:tc>
        <w:tc>
          <w:tcPr>
            <w:tcW w:w="4192" w:type="dxa"/>
          </w:tcPr>
          <w:p w:rsidR="00AD7374" w:rsidRPr="006C6690" w:rsidRDefault="00AD7374" w:rsidP="001759CE">
            <w:pPr>
              <w:spacing w:beforeLines="20" w:before="48" w:afterLines="40" w:after="96" w:line="240" w:lineRule="auto"/>
              <w:rPr>
                <w:lang w:val="en-US"/>
              </w:rPr>
            </w:pPr>
            <w:r w:rsidRPr="006C6690">
              <w:rPr>
                <w:lang w:val="en-US"/>
              </w:rPr>
              <w:t>Ausklang mit Live-Musik</w:t>
            </w:r>
            <w:r w:rsidR="00A259F5">
              <w:rPr>
                <w:lang w:val="en-US"/>
              </w:rPr>
              <w:t xml:space="preserve"> </w:t>
            </w:r>
          </w:p>
        </w:tc>
        <w:tc>
          <w:tcPr>
            <w:tcW w:w="3326" w:type="dxa"/>
          </w:tcPr>
          <w:p w:rsidR="00AD7374" w:rsidRPr="00D43C42" w:rsidRDefault="002E5B8D" w:rsidP="001759CE">
            <w:pPr>
              <w:spacing w:beforeLines="20" w:before="48" w:afterLines="40" w:after="96" w:line="240" w:lineRule="auto"/>
              <w:rPr>
                <w:i/>
              </w:rPr>
            </w:pPr>
            <w:r>
              <w:rPr>
                <w:i/>
              </w:rPr>
              <w:t>Anschl. Mittagspause</w:t>
            </w:r>
            <w:bookmarkStart w:id="0" w:name="_GoBack"/>
            <w:bookmarkEnd w:id="0"/>
          </w:p>
        </w:tc>
      </w:tr>
      <w:tr w:rsidR="00FD1075" w:rsidRPr="000379CF" w:rsidTr="003A5334">
        <w:tc>
          <w:tcPr>
            <w:tcW w:w="1770" w:type="dxa"/>
          </w:tcPr>
          <w:p w:rsidR="00FD1075" w:rsidRPr="00D43C42" w:rsidRDefault="00FD1075" w:rsidP="001759CE">
            <w:pPr>
              <w:spacing w:beforeLines="20" w:before="48" w:afterLines="40" w:after="96" w:line="240" w:lineRule="auto"/>
            </w:pPr>
            <w:r w:rsidRPr="00D43C42">
              <w:t>16:00-</w:t>
            </w:r>
          </w:p>
          <w:p w:rsidR="00FD1075" w:rsidRPr="00D43C42" w:rsidRDefault="00D43C42" w:rsidP="001759CE">
            <w:pPr>
              <w:spacing w:beforeLines="20" w:before="48" w:afterLines="40" w:after="96" w:line="240" w:lineRule="auto"/>
            </w:pPr>
            <w:r w:rsidRPr="00D43C42">
              <w:t xml:space="preserve">Ca. </w:t>
            </w:r>
            <w:r w:rsidR="00FD1075" w:rsidRPr="00D43C42">
              <w:t xml:space="preserve">19:00 Uhr </w:t>
            </w:r>
          </w:p>
        </w:tc>
        <w:tc>
          <w:tcPr>
            <w:tcW w:w="4192" w:type="dxa"/>
          </w:tcPr>
          <w:p w:rsidR="00FD1075" w:rsidRDefault="00FD1075" w:rsidP="001759CE">
            <w:pPr>
              <w:spacing w:beforeLines="20" w:before="48" w:afterLines="40" w:after="96" w:line="240" w:lineRule="auto"/>
            </w:pPr>
            <w:r w:rsidRPr="00FD1075">
              <w:t xml:space="preserve">Geplant: </w:t>
            </w:r>
            <w:r w:rsidRPr="00D43C42">
              <w:rPr>
                <w:b/>
              </w:rPr>
              <w:t>Ausklang mit SchirmherrInnen, PilgerInnen und Gästen</w:t>
            </w:r>
          </w:p>
          <w:p w:rsidR="00FD1075" w:rsidRPr="00FD1075" w:rsidRDefault="00FD1075" w:rsidP="001759CE">
            <w:pPr>
              <w:spacing w:beforeLines="20" w:before="48" w:afterLines="40" w:after="96" w:line="240" w:lineRule="auto"/>
            </w:pPr>
            <w:r>
              <w:t>Ort wird kurzfristig bekannt gegeben</w:t>
            </w:r>
          </w:p>
        </w:tc>
        <w:tc>
          <w:tcPr>
            <w:tcW w:w="3326" w:type="dxa"/>
          </w:tcPr>
          <w:p w:rsidR="00FD1075" w:rsidRPr="003A5334" w:rsidRDefault="00FD1075" w:rsidP="001759CE">
            <w:pPr>
              <w:spacing w:beforeLines="20" w:before="48" w:afterLines="40" w:after="96" w:line="240" w:lineRule="auto"/>
            </w:pPr>
          </w:p>
        </w:tc>
      </w:tr>
    </w:tbl>
    <w:p w:rsidR="00FD1075" w:rsidRDefault="00FD1075"/>
    <w:p w:rsidR="00056A2F" w:rsidRDefault="00056A2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4332"/>
        <w:gridCol w:w="3147"/>
      </w:tblGrid>
      <w:tr w:rsidR="00AD7374" w:rsidRPr="00DE7C4A" w:rsidTr="00336865">
        <w:tc>
          <w:tcPr>
            <w:tcW w:w="9288" w:type="dxa"/>
            <w:gridSpan w:val="3"/>
          </w:tcPr>
          <w:p w:rsidR="00AD7374" w:rsidRPr="00DE7C4A" w:rsidRDefault="00AD7374" w:rsidP="003D49FA">
            <w:pPr>
              <w:spacing w:before="120"/>
              <w:jc w:val="center"/>
              <w:rPr>
                <w:b/>
                <w:sz w:val="24"/>
              </w:rPr>
            </w:pPr>
            <w:r w:rsidRPr="00DE7C4A">
              <w:rPr>
                <w:b/>
                <w:sz w:val="24"/>
              </w:rPr>
              <w:t>Sonntag, 29. November 2015</w:t>
            </w:r>
          </w:p>
        </w:tc>
      </w:tr>
      <w:tr w:rsidR="00AD7374" w:rsidRPr="006C6690" w:rsidTr="00336865">
        <w:trPr>
          <w:trHeight w:val="402"/>
        </w:trPr>
        <w:tc>
          <w:tcPr>
            <w:tcW w:w="1809" w:type="dxa"/>
          </w:tcPr>
          <w:p w:rsidR="00AD7374" w:rsidRPr="00AD7374" w:rsidRDefault="00AD7374" w:rsidP="001759CE">
            <w:pPr>
              <w:spacing w:before="20" w:afterLines="20" w:after="48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4332" w:type="dxa"/>
          </w:tcPr>
          <w:p w:rsidR="00AD7374" w:rsidRPr="00AD7374" w:rsidRDefault="00AD7374" w:rsidP="001759CE">
            <w:pPr>
              <w:spacing w:before="20" w:afterLines="20" w:after="48" w:line="240" w:lineRule="auto"/>
              <w:rPr>
                <w:b/>
              </w:rPr>
            </w:pPr>
          </w:p>
        </w:tc>
        <w:tc>
          <w:tcPr>
            <w:tcW w:w="3147" w:type="dxa"/>
          </w:tcPr>
          <w:p w:rsidR="00AD7374" w:rsidRPr="006C6690" w:rsidRDefault="00AD7374" w:rsidP="001759CE">
            <w:pPr>
              <w:spacing w:before="20" w:afterLines="20" w:after="48" w:line="240" w:lineRule="auto"/>
            </w:pPr>
          </w:p>
        </w:tc>
      </w:tr>
      <w:tr w:rsidR="00AD7374" w:rsidRPr="006C6690" w:rsidTr="00336865">
        <w:tc>
          <w:tcPr>
            <w:tcW w:w="1809" w:type="dxa"/>
          </w:tcPr>
          <w:p w:rsidR="00AD7374" w:rsidRPr="0088732B" w:rsidRDefault="00AD7374" w:rsidP="001759CE">
            <w:pPr>
              <w:spacing w:before="20" w:afterLines="20" w:after="48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4332" w:type="dxa"/>
          </w:tcPr>
          <w:p w:rsidR="00AD7374" w:rsidRPr="00115AB8" w:rsidRDefault="00AD7374" w:rsidP="001759CE">
            <w:pPr>
              <w:spacing w:before="20" w:afterLines="20" w:after="48" w:line="240" w:lineRule="auto"/>
              <w:rPr>
                <w:b/>
              </w:rPr>
            </w:pPr>
            <w:r w:rsidRPr="00115AB8">
              <w:rPr>
                <w:b/>
              </w:rPr>
              <w:t>Die Demonstration wurde abgesagt</w:t>
            </w:r>
          </w:p>
          <w:p w:rsidR="00115AB8" w:rsidRDefault="00115AB8" w:rsidP="002E5B8D">
            <w:pPr>
              <w:spacing w:before="20" w:afterLines="20" w:after="48" w:line="240" w:lineRule="auto"/>
            </w:pPr>
            <w:r>
              <w:t xml:space="preserve">Keine Aktivitäten geplant, Abreise oder Aufenthalt </w:t>
            </w:r>
            <w:r w:rsidR="002E5B8D">
              <w:t>mit individuellem</w:t>
            </w:r>
            <w:r>
              <w:t xml:space="preserve"> </w:t>
            </w:r>
            <w:r w:rsidR="002E5B8D">
              <w:t>Programm</w:t>
            </w:r>
          </w:p>
        </w:tc>
        <w:tc>
          <w:tcPr>
            <w:tcW w:w="3147" w:type="dxa"/>
          </w:tcPr>
          <w:p w:rsidR="00AD7374" w:rsidRPr="006C6690" w:rsidRDefault="00AD7374" w:rsidP="001759CE">
            <w:pPr>
              <w:spacing w:before="20" w:afterLines="20" w:after="48" w:line="240" w:lineRule="auto"/>
            </w:pPr>
          </w:p>
        </w:tc>
      </w:tr>
    </w:tbl>
    <w:p w:rsidR="007E736E" w:rsidRDefault="007E736E" w:rsidP="00FD1075"/>
    <w:sectPr w:rsidR="007E736E" w:rsidSect="00C5203B">
      <w:headerReference w:type="default" r:id="rId9"/>
      <w:footerReference w:type="default" r:id="rId10"/>
      <w:pgSz w:w="11906" w:h="16838"/>
      <w:pgMar w:top="1417" w:right="1417" w:bottom="1134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AF4" w:rsidRDefault="00161AF4" w:rsidP="004F6F1A">
      <w:pPr>
        <w:spacing w:after="0" w:line="240" w:lineRule="auto"/>
      </w:pPr>
      <w:r>
        <w:separator/>
      </w:r>
    </w:p>
  </w:endnote>
  <w:endnote w:type="continuationSeparator" w:id="0">
    <w:p w:rsidR="00161AF4" w:rsidRDefault="00161AF4" w:rsidP="004F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BookLF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1291441"/>
      <w:docPartObj>
        <w:docPartGallery w:val="Page Numbers (Bottom of Page)"/>
        <w:docPartUnique/>
      </w:docPartObj>
    </w:sdtPr>
    <w:sdtEndPr/>
    <w:sdtContent>
      <w:p w:rsidR="00C5203B" w:rsidRDefault="00F86813">
        <w:pPr>
          <w:pStyle w:val="Fuzeile"/>
          <w:jc w:val="right"/>
        </w:pPr>
        <w:r>
          <w:fldChar w:fldCharType="begin"/>
        </w:r>
        <w:r w:rsidR="00C5203B">
          <w:instrText>PAGE   \* MERGEFORMAT</w:instrText>
        </w:r>
        <w:r>
          <w:fldChar w:fldCharType="separate"/>
        </w:r>
        <w:r w:rsidR="002E5B8D">
          <w:rPr>
            <w:noProof/>
          </w:rPr>
          <w:t>2</w:t>
        </w:r>
        <w:r>
          <w:fldChar w:fldCharType="end"/>
        </w:r>
      </w:p>
    </w:sdtContent>
  </w:sdt>
  <w:p w:rsidR="004F6F1A" w:rsidRPr="00F73FFC" w:rsidRDefault="004F6F1A" w:rsidP="00114180">
    <w:pPr>
      <w:pStyle w:val="Fuzeile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AF4" w:rsidRDefault="00161AF4" w:rsidP="004F6F1A">
      <w:pPr>
        <w:spacing w:after="0" w:line="240" w:lineRule="auto"/>
      </w:pPr>
      <w:r>
        <w:separator/>
      </w:r>
    </w:p>
  </w:footnote>
  <w:footnote w:type="continuationSeparator" w:id="0">
    <w:p w:rsidR="00161AF4" w:rsidRDefault="00161AF4" w:rsidP="004F6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80" w:rsidRDefault="00196AE0" w:rsidP="00196AE0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1783080" cy="898223"/>
          <wp:effectExtent l="0" t="0" r="762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u Logo Klimapilgern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080" cy="898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9CB"/>
    <w:multiLevelType w:val="hybridMultilevel"/>
    <w:tmpl w:val="C636B1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375EC7"/>
    <w:multiLevelType w:val="hybridMultilevel"/>
    <w:tmpl w:val="7ABCDB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803C1"/>
    <w:multiLevelType w:val="hybridMultilevel"/>
    <w:tmpl w:val="71B8FE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71956"/>
    <w:multiLevelType w:val="hybridMultilevel"/>
    <w:tmpl w:val="687AA0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06BFD"/>
    <w:multiLevelType w:val="hybridMultilevel"/>
    <w:tmpl w:val="226E4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F5155C"/>
    <w:multiLevelType w:val="hybridMultilevel"/>
    <w:tmpl w:val="639E32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5F56D1"/>
    <w:multiLevelType w:val="hybridMultilevel"/>
    <w:tmpl w:val="A2ECC9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AE0"/>
    <w:rsid w:val="00012730"/>
    <w:rsid w:val="0002544E"/>
    <w:rsid w:val="000379CF"/>
    <w:rsid w:val="00056A2F"/>
    <w:rsid w:val="0008196A"/>
    <w:rsid w:val="000E70AC"/>
    <w:rsid w:val="00100EC0"/>
    <w:rsid w:val="001019B3"/>
    <w:rsid w:val="00114180"/>
    <w:rsid w:val="00115AB8"/>
    <w:rsid w:val="001367B8"/>
    <w:rsid w:val="00140564"/>
    <w:rsid w:val="00161AF4"/>
    <w:rsid w:val="001759CE"/>
    <w:rsid w:val="00190F93"/>
    <w:rsid w:val="00196AE0"/>
    <w:rsid w:val="002A0B76"/>
    <w:rsid w:val="002E5B8D"/>
    <w:rsid w:val="002E6578"/>
    <w:rsid w:val="002F0CBC"/>
    <w:rsid w:val="002F4789"/>
    <w:rsid w:val="00317107"/>
    <w:rsid w:val="00336865"/>
    <w:rsid w:val="003A5334"/>
    <w:rsid w:val="003D49FA"/>
    <w:rsid w:val="003D6DB1"/>
    <w:rsid w:val="003E664A"/>
    <w:rsid w:val="00403FE9"/>
    <w:rsid w:val="00406372"/>
    <w:rsid w:val="004155E2"/>
    <w:rsid w:val="00464D37"/>
    <w:rsid w:val="004849FF"/>
    <w:rsid w:val="004A54B7"/>
    <w:rsid w:val="004F0996"/>
    <w:rsid w:val="004F6F1A"/>
    <w:rsid w:val="00504E4B"/>
    <w:rsid w:val="0050654F"/>
    <w:rsid w:val="00527224"/>
    <w:rsid w:val="00550219"/>
    <w:rsid w:val="00574168"/>
    <w:rsid w:val="0058327B"/>
    <w:rsid w:val="00593F73"/>
    <w:rsid w:val="005C3BBD"/>
    <w:rsid w:val="005D53CD"/>
    <w:rsid w:val="00611C15"/>
    <w:rsid w:val="00634E9C"/>
    <w:rsid w:val="00637DBE"/>
    <w:rsid w:val="00641140"/>
    <w:rsid w:val="00667CAE"/>
    <w:rsid w:val="00682F27"/>
    <w:rsid w:val="006C6690"/>
    <w:rsid w:val="006D1A5D"/>
    <w:rsid w:val="007160B9"/>
    <w:rsid w:val="00767466"/>
    <w:rsid w:val="0077766F"/>
    <w:rsid w:val="00795C03"/>
    <w:rsid w:val="007A1EA6"/>
    <w:rsid w:val="007D02F5"/>
    <w:rsid w:val="007D1545"/>
    <w:rsid w:val="007E736E"/>
    <w:rsid w:val="007F7A62"/>
    <w:rsid w:val="00800DF6"/>
    <w:rsid w:val="00825C91"/>
    <w:rsid w:val="00833CDC"/>
    <w:rsid w:val="0088732B"/>
    <w:rsid w:val="008B1141"/>
    <w:rsid w:val="008B5D7D"/>
    <w:rsid w:val="008B64DB"/>
    <w:rsid w:val="008C3024"/>
    <w:rsid w:val="008C75AD"/>
    <w:rsid w:val="008D7ECF"/>
    <w:rsid w:val="009739A5"/>
    <w:rsid w:val="009C06FB"/>
    <w:rsid w:val="00A259F5"/>
    <w:rsid w:val="00A510A4"/>
    <w:rsid w:val="00A949C5"/>
    <w:rsid w:val="00AB7451"/>
    <w:rsid w:val="00AC01A0"/>
    <w:rsid w:val="00AC2509"/>
    <w:rsid w:val="00AC4E78"/>
    <w:rsid w:val="00AD7374"/>
    <w:rsid w:val="00AF4D5E"/>
    <w:rsid w:val="00B0645B"/>
    <w:rsid w:val="00B168BF"/>
    <w:rsid w:val="00B22BD7"/>
    <w:rsid w:val="00B30EAF"/>
    <w:rsid w:val="00B52400"/>
    <w:rsid w:val="00B57700"/>
    <w:rsid w:val="00B64C26"/>
    <w:rsid w:val="00BA53B6"/>
    <w:rsid w:val="00BB5F15"/>
    <w:rsid w:val="00C049B8"/>
    <w:rsid w:val="00C36DAA"/>
    <w:rsid w:val="00C5203B"/>
    <w:rsid w:val="00C97D16"/>
    <w:rsid w:val="00CB7299"/>
    <w:rsid w:val="00CD0674"/>
    <w:rsid w:val="00CD5702"/>
    <w:rsid w:val="00CE2B63"/>
    <w:rsid w:val="00D313C7"/>
    <w:rsid w:val="00D43C42"/>
    <w:rsid w:val="00D54283"/>
    <w:rsid w:val="00D85644"/>
    <w:rsid w:val="00D931F3"/>
    <w:rsid w:val="00D94983"/>
    <w:rsid w:val="00DA259B"/>
    <w:rsid w:val="00DC259C"/>
    <w:rsid w:val="00DE7C4A"/>
    <w:rsid w:val="00E01899"/>
    <w:rsid w:val="00E261ED"/>
    <w:rsid w:val="00E612A2"/>
    <w:rsid w:val="00E7249B"/>
    <w:rsid w:val="00E9694D"/>
    <w:rsid w:val="00E97261"/>
    <w:rsid w:val="00EE4BE8"/>
    <w:rsid w:val="00EF44B6"/>
    <w:rsid w:val="00F06FAD"/>
    <w:rsid w:val="00F15D57"/>
    <w:rsid w:val="00F44825"/>
    <w:rsid w:val="00F73FFC"/>
    <w:rsid w:val="00F81520"/>
    <w:rsid w:val="00F86813"/>
    <w:rsid w:val="00FB2296"/>
    <w:rsid w:val="00FD1075"/>
    <w:rsid w:val="00FD7DC4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31F3"/>
    <w:pPr>
      <w:spacing w:after="240" w:line="240" w:lineRule="atLeast"/>
    </w:pPr>
  </w:style>
  <w:style w:type="paragraph" w:styleId="berschrift1">
    <w:name w:val="heading 1"/>
    <w:aliases w:val="Überschr.1"/>
    <w:basedOn w:val="Standard"/>
    <w:next w:val="Standard"/>
    <w:link w:val="berschrift1Zchn"/>
    <w:uiPriority w:val="9"/>
    <w:qFormat/>
    <w:rsid w:val="00593F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berschrift2">
    <w:name w:val="heading 2"/>
    <w:aliases w:val="Überschr.2"/>
    <w:basedOn w:val="Standard"/>
    <w:next w:val="Standard"/>
    <w:link w:val="berschrift2Zchn"/>
    <w:uiPriority w:val="9"/>
    <w:unhideWhenUsed/>
    <w:qFormat/>
    <w:rsid w:val="00D931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berschrift3">
    <w:name w:val="heading 3"/>
    <w:aliases w:val="Überschr.3"/>
    <w:basedOn w:val="Standard"/>
    <w:next w:val="Standard"/>
    <w:link w:val="berschrift3Zchn"/>
    <w:uiPriority w:val="9"/>
    <w:semiHidden/>
    <w:unhideWhenUsed/>
    <w:qFormat/>
    <w:rsid w:val="00D931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93F73"/>
    <w:pPr>
      <w:spacing w:after="0" w:line="240" w:lineRule="auto"/>
    </w:pPr>
  </w:style>
  <w:style w:type="character" w:customStyle="1" w:styleId="berschrift1Zchn">
    <w:name w:val="Überschrift 1 Zchn"/>
    <w:aliases w:val="Überschr.1 Zchn"/>
    <w:basedOn w:val="Absatz-Standardschriftart"/>
    <w:link w:val="berschrift1"/>
    <w:uiPriority w:val="9"/>
    <w:rsid w:val="00593F73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berschrift2Zchn">
    <w:name w:val="Überschrift 2 Zchn"/>
    <w:aliases w:val="Überschr.2 Zchn"/>
    <w:basedOn w:val="Absatz-Standardschriftart"/>
    <w:link w:val="berschrift2"/>
    <w:uiPriority w:val="9"/>
    <w:rsid w:val="00D931F3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aliases w:val="Überschr.3 Zchn"/>
    <w:basedOn w:val="Absatz-Standardschriftart"/>
    <w:link w:val="berschrift3"/>
    <w:uiPriority w:val="9"/>
    <w:semiHidden/>
    <w:rsid w:val="00D931F3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el">
    <w:name w:val="Title"/>
    <w:basedOn w:val="Standard"/>
    <w:next w:val="Standard"/>
    <w:link w:val="TitelZchn"/>
    <w:uiPriority w:val="10"/>
    <w:qFormat/>
    <w:rsid w:val="00D931F3"/>
    <w:pPr>
      <w:pBdr>
        <w:bottom w:val="single" w:sz="8" w:space="4" w:color="83005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931F3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931F3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tex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931F3"/>
    <w:rPr>
      <w:rFonts w:asciiTheme="majorHAnsi" w:eastAsiaTheme="majorEastAsia" w:hAnsiTheme="majorHAnsi" w:cstheme="majorBidi"/>
      <w:i/>
      <w:iCs/>
      <w:color w:val="000000" w:themeColor="text1"/>
      <w:spacing w:val="15"/>
      <w:sz w:val="24"/>
      <w:szCs w:val="24"/>
    </w:rPr>
  </w:style>
  <w:style w:type="character" w:styleId="SchwacherVerweis">
    <w:name w:val="Subtle Reference"/>
    <w:basedOn w:val="Absatz-Standardschriftart"/>
    <w:uiPriority w:val="31"/>
    <w:qFormat/>
    <w:rsid w:val="00D931F3"/>
    <w:rPr>
      <w:smallCaps/>
      <w:color w:val="A1A9AB" w:themeColor="accent5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F6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6F1A"/>
  </w:style>
  <w:style w:type="paragraph" w:styleId="Fuzeile">
    <w:name w:val="footer"/>
    <w:link w:val="FuzeileZchn"/>
    <w:uiPriority w:val="99"/>
    <w:unhideWhenUsed/>
    <w:qFormat/>
    <w:rsid w:val="00B0645B"/>
    <w:pPr>
      <w:tabs>
        <w:tab w:val="center" w:pos="4536"/>
        <w:tab w:val="right" w:pos="9072"/>
      </w:tabs>
      <w:spacing w:after="0" w:line="240" w:lineRule="auto"/>
    </w:pPr>
    <w:rPr>
      <w:rFonts w:ascii="MetaBookLF" w:hAnsi="MetaBookLF"/>
      <w:color w:val="000000" w:themeColor="text1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B0645B"/>
    <w:rPr>
      <w:rFonts w:ascii="MetaBookLF" w:hAnsi="MetaBookLF"/>
      <w:color w:val="000000" w:themeColor="text1"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6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6F1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E2B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196AE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96AE0"/>
    <w:rPr>
      <w:color w:val="05037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196AE0"/>
    <w:rPr>
      <w:b/>
      <w:bCs/>
    </w:rPr>
  </w:style>
  <w:style w:type="paragraph" w:styleId="StandardWeb">
    <w:name w:val="Normal (Web)"/>
    <w:basedOn w:val="Standard"/>
    <w:uiPriority w:val="99"/>
    <w:unhideWhenUsed/>
    <w:rsid w:val="00196A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B168BF"/>
    <w:rPr>
      <w:i/>
      <w:iCs/>
    </w:rPr>
  </w:style>
  <w:style w:type="character" w:customStyle="1" w:styleId="street-address">
    <w:name w:val="street-address"/>
    <w:basedOn w:val="Absatz-Standardschriftart"/>
    <w:rsid w:val="004849FF"/>
  </w:style>
  <w:style w:type="character" w:customStyle="1" w:styleId="locality">
    <w:name w:val="locality"/>
    <w:basedOn w:val="Absatz-Standardschriftart"/>
    <w:rsid w:val="004849FF"/>
  </w:style>
  <w:style w:type="character" w:customStyle="1" w:styleId="apple-converted-space">
    <w:name w:val="apple-converted-space"/>
    <w:basedOn w:val="Absatz-Standardschriftart"/>
    <w:rsid w:val="004849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31F3"/>
    <w:pPr>
      <w:spacing w:after="240" w:line="240" w:lineRule="atLeast"/>
    </w:pPr>
  </w:style>
  <w:style w:type="paragraph" w:styleId="berschrift1">
    <w:name w:val="heading 1"/>
    <w:aliases w:val="Überschr.1"/>
    <w:basedOn w:val="Standard"/>
    <w:next w:val="Standard"/>
    <w:link w:val="berschrift1Zchn"/>
    <w:uiPriority w:val="9"/>
    <w:qFormat/>
    <w:rsid w:val="00593F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berschrift2">
    <w:name w:val="heading 2"/>
    <w:aliases w:val="Überschr.2"/>
    <w:basedOn w:val="Standard"/>
    <w:next w:val="Standard"/>
    <w:link w:val="berschrift2Zchn"/>
    <w:uiPriority w:val="9"/>
    <w:unhideWhenUsed/>
    <w:qFormat/>
    <w:rsid w:val="00D931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berschrift3">
    <w:name w:val="heading 3"/>
    <w:aliases w:val="Überschr.3"/>
    <w:basedOn w:val="Standard"/>
    <w:next w:val="Standard"/>
    <w:link w:val="berschrift3Zchn"/>
    <w:uiPriority w:val="9"/>
    <w:semiHidden/>
    <w:unhideWhenUsed/>
    <w:qFormat/>
    <w:rsid w:val="00D931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93F73"/>
    <w:pPr>
      <w:spacing w:after="0" w:line="240" w:lineRule="auto"/>
    </w:pPr>
  </w:style>
  <w:style w:type="character" w:customStyle="1" w:styleId="berschrift1Zchn">
    <w:name w:val="Überschrift 1 Zchn"/>
    <w:aliases w:val="Überschr.1 Zchn"/>
    <w:basedOn w:val="Absatz-Standardschriftart"/>
    <w:link w:val="berschrift1"/>
    <w:uiPriority w:val="9"/>
    <w:rsid w:val="00593F73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berschrift2Zchn">
    <w:name w:val="Überschrift 2 Zchn"/>
    <w:aliases w:val="Überschr.2 Zchn"/>
    <w:basedOn w:val="Absatz-Standardschriftart"/>
    <w:link w:val="berschrift2"/>
    <w:uiPriority w:val="9"/>
    <w:rsid w:val="00D931F3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aliases w:val="Überschr.3 Zchn"/>
    <w:basedOn w:val="Absatz-Standardschriftart"/>
    <w:link w:val="berschrift3"/>
    <w:uiPriority w:val="9"/>
    <w:semiHidden/>
    <w:rsid w:val="00D931F3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el">
    <w:name w:val="Title"/>
    <w:basedOn w:val="Standard"/>
    <w:next w:val="Standard"/>
    <w:link w:val="TitelZchn"/>
    <w:uiPriority w:val="10"/>
    <w:qFormat/>
    <w:rsid w:val="00D931F3"/>
    <w:pPr>
      <w:pBdr>
        <w:bottom w:val="single" w:sz="8" w:space="4" w:color="83005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931F3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931F3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tex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931F3"/>
    <w:rPr>
      <w:rFonts w:asciiTheme="majorHAnsi" w:eastAsiaTheme="majorEastAsia" w:hAnsiTheme="majorHAnsi" w:cstheme="majorBidi"/>
      <w:i/>
      <w:iCs/>
      <w:color w:val="000000" w:themeColor="text1"/>
      <w:spacing w:val="15"/>
      <w:sz w:val="24"/>
      <w:szCs w:val="24"/>
    </w:rPr>
  </w:style>
  <w:style w:type="character" w:styleId="SchwacherVerweis">
    <w:name w:val="Subtle Reference"/>
    <w:basedOn w:val="Absatz-Standardschriftart"/>
    <w:uiPriority w:val="31"/>
    <w:qFormat/>
    <w:rsid w:val="00D931F3"/>
    <w:rPr>
      <w:smallCaps/>
      <w:color w:val="A1A9AB" w:themeColor="accent5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F6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6F1A"/>
  </w:style>
  <w:style w:type="paragraph" w:styleId="Fuzeile">
    <w:name w:val="footer"/>
    <w:link w:val="FuzeileZchn"/>
    <w:uiPriority w:val="99"/>
    <w:unhideWhenUsed/>
    <w:qFormat/>
    <w:rsid w:val="00B0645B"/>
    <w:pPr>
      <w:tabs>
        <w:tab w:val="center" w:pos="4536"/>
        <w:tab w:val="right" w:pos="9072"/>
      </w:tabs>
      <w:spacing w:after="0" w:line="240" w:lineRule="auto"/>
    </w:pPr>
    <w:rPr>
      <w:rFonts w:ascii="MetaBookLF" w:hAnsi="MetaBookLF"/>
      <w:color w:val="000000" w:themeColor="text1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B0645B"/>
    <w:rPr>
      <w:rFonts w:ascii="MetaBookLF" w:hAnsi="MetaBookLF"/>
      <w:color w:val="000000" w:themeColor="text1"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6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6F1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E2B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196AE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96AE0"/>
    <w:rPr>
      <w:color w:val="05037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196AE0"/>
    <w:rPr>
      <w:b/>
      <w:bCs/>
    </w:rPr>
  </w:style>
  <w:style w:type="paragraph" w:styleId="StandardWeb">
    <w:name w:val="Normal (Web)"/>
    <w:basedOn w:val="Standard"/>
    <w:uiPriority w:val="99"/>
    <w:unhideWhenUsed/>
    <w:rsid w:val="00196A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B168BF"/>
    <w:rPr>
      <w:i/>
      <w:iCs/>
    </w:rPr>
  </w:style>
  <w:style w:type="character" w:customStyle="1" w:styleId="street-address">
    <w:name w:val="street-address"/>
    <w:basedOn w:val="Absatz-Standardschriftart"/>
    <w:rsid w:val="004849FF"/>
  </w:style>
  <w:style w:type="character" w:customStyle="1" w:styleId="locality">
    <w:name w:val="locality"/>
    <w:basedOn w:val="Absatz-Standardschriftart"/>
    <w:rsid w:val="004849FF"/>
  </w:style>
  <w:style w:type="character" w:customStyle="1" w:styleId="apple-converted-space">
    <w:name w:val="apple-converted-space"/>
    <w:basedOn w:val="Absatz-Standardschriftart"/>
    <w:rsid w:val="00484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51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3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1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8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9D9D9"/>
                                <w:left w:val="single" w:sz="6" w:space="0" w:color="D9D9D9"/>
                                <w:bottom w:val="none" w:sz="0" w:space="0" w:color="auto"/>
                                <w:right w:val="single" w:sz="6" w:space="0" w:color="D9D9D9"/>
                              </w:divBdr>
                              <w:divsChild>
                                <w:div w:id="73026975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887692"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07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31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739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945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404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sereor (zurückhaltend &amp; zeitlos)">
  <a:themeElements>
    <a:clrScheme name="Misereor-zurückhaltend_und_zeitlos">
      <a:dk1>
        <a:sysClr val="windowText" lastClr="000000"/>
      </a:dk1>
      <a:lt1>
        <a:sysClr val="window" lastClr="FFFFFF"/>
      </a:lt1>
      <a:dk2>
        <a:srgbClr val="B4D9B6"/>
      </a:dk2>
      <a:lt2>
        <a:srgbClr val="FCDC97"/>
      </a:lt2>
      <a:accent1>
        <a:srgbClr val="830051"/>
      </a:accent1>
      <a:accent2>
        <a:srgbClr val="B4D9B6"/>
      </a:accent2>
      <a:accent3>
        <a:srgbClr val="FCDC97"/>
      </a:accent3>
      <a:accent4>
        <a:srgbClr val="B5CCD7"/>
      </a:accent4>
      <a:accent5>
        <a:srgbClr val="A1A9AB"/>
      </a:accent5>
      <a:accent6>
        <a:srgbClr val="EDD7B6"/>
      </a:accent6>
      <a:hlink>
        <a:srgbClr val="05037F"/>
      </a:hlink>
      <a:folHlink>
        <a:srgbClr val="830051"/>
      </a:folHlink>
    </a:clrScheme>
    <a:fontScheme name="Misereor">
      <a:majorFont>
        <a:latin typeface="MetaBookLF"/>
        <a:ea typeface=""/>
        <a:cs typeface=""/>
      </a:majorFont>
      <a:minorFont>
        <a:latin typeface="MetaBookLF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Larissa-Design 1">
        <a:dk1>
          <a:srgbClr val="000000"/>
        </a:dk1>
        <a:lt1>
          <a:srgbClr val="FFFFFF"/>
        </a:lt1>
        <a:dk2>
          <a:srgbClr val="0000FF"/>
        </a:dk2>
        <a:lt2>
          <a:srgbClr val="FFFF00"/>
        </a:lt2>
        <a:accent1>
          <a:srgbClr val="FF9900"/>
        </a:accent1>
        <a:accent2>
          <a:srgbClr val="00FFFF"/>
        </a:accent2>
        <a:accent3>
          <a:srgbClr val="AAAAFF"/>
        </a:accent3>
        <a:accent4>
          <a:srgbClr val="DADADA"/>
        </a:accent4>
        <a:accent5>
          <a:srgbClr val="FFCAAA"/>
        </a:accent5>
        <a:accent6>
          <a:srgbClr val="00E7E7"/>
        </a:accent6>
        <a:hlink>
          <a:srgbClr val="FF0000"/>
        </a:hlink>
        <a:folHlink>
          <a:srgbClr val="969696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Larissa-Design 2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00CC99"/>
        </a:accent1>
        <a:accent2>
          <a:srgbClr val="3333CC"/>
        </a:accent2>
        <a:accent3>
          <a:srgbClr val="FFFFFF"/>
        </a:accent3>
        <a:accent4>
          <a:srgbClr val="000000"/>
        </a:accent4>
        <a:accent5>
          <a:srgbClr val="AAE2CA"/>
        </a:accent5>
        <a:accent6>
          <a:srgbClr val="2D2DB9"/>
        </a:accent6>
        <a:hlink>
          <a:srgbClr val="CCCCFF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Larissa-Design 3">
        <a:dk1>
          <a:srgbClr val="000000"/>
        </a:dk1>
        <a:lt1>
          <a:srgbClr val="FFFFFF"/>
        </a:lt1>
        <a:dk2>
          <a:srgbClr val="000000"/>
        </a:dk2>
        <a:lt2>
          <a:srgbClr val="333333"/>
        </a:lt2>
        <a:accent1>
          <a:srgbClr val="DDDDDD"/>
        </a:accent1>
        <a:accent2>
          <a:srgbClr val="808080"/>
        </a:accent2>
        <a:accent3>
          <a:srgbClr val="FFFFFF"/>
        </a:accent3>
        <a:accent4>
          <a:srgbClr val="000000"/>
        </a:accent4>
        <a:accent5>
          <a:srgbClr val="EBEBEB"/>
        </a:accent5>
        <a:accent6>
          <a:srgbClr val="737373"/>
        </a:accent6>
        <a:hlink>
          <a:srgbClr val="4D4D4D"/>
        </a:hlink>
        <a:folHlink>
          <a:srgbClr val="EAEAEA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Larissa-Design 4">
        <a:dk1>
          <a:srgbClr val="000000"/>
        </a:dk1>
        <a:lt1>
          <a:srgbClr val="FFFFCC"/>
        </a:lt1>
        <a:dk2>
          <a:srgbClr val="808000"/>
        </a:dk2>
        <a:lt2>
          <a:srgbClr val="666633"/>
        </a:lt2>
        <a:accent1>
          <a:srgbClr val="339933"/>
        </a:accent1>
        <a:accent2>
          <a:srgbClr val="800000"/>
        </a:accent2>
        <a:accent3>
          <a:srgbClr val="FFFFE2"/>
        </a:accent3>
        <a:accent4>
          <a:srgbClr val="000000"/>
        </a:accent4>
        <a:accent5>
          <a:srgbClr val="ADCAAD"/>
        </a:accent5>
        <a:accent6>
          <a:srgbClr val="730000"/>
        </a:accent6>
        <a:hlink>
          <a:srgbClr val="0033CC"/>
        </a:hlink>
        <a:folHlink>
          <a:srgbClr val="FFCC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Larissa-Design 5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FFCC66"/>
        </a:accent1>
        <a:accent2>
          <a:srgbClr val="0000FF"/>
        </a:accent2>
        <a:accent3>
          <a:srgbClr val="FFFFFF"/>
        </a:accent3>
        <a:accent4>
          <a:srgbClr val="000000"/>
        </a:accent4>
        <a:accent5>
          <a:srgbClr val="FFE2B8"/>
        </a:accent5>
        <a:accent6>
          <a:srgbClr val="0000E7"/>
        </a:accent6>
        <a:hlink>
          <a:srgbClr val="CC00CC"/>
        </a:hlink>
        <a:folHlink>
          <a:srgbClr val="C0C0C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Larissa-Design 6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C0C0C0"/>
        </a:accent1>
        <a:accent2>
          <a:srgbClr val="0066FF"/>
        </a:accent2>
        <a:accent3>
          <a:srgbClr val="FFFFFF"/>
        </a:accent3>
        <a:accent4>
          <a:srgbClr val="000000"/>
        </a:accent4>
        <a:accent5>
          <a:srgbClr val="DCDCDC"/>
        </a:accent5>
        <a:accent6>
          <a:srgbClr val="005CE7"/>
        </a:accent6>
        <a:hlink>
          <a:srgbClr val="FF0000"/>
        </a:hlink>
        <a:folHlink>
          <a:srgbClr val="00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Larissa-Design 7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3399FF"/>
        </a:accent1>
        <a:accent2>
          <a:srgbClr val="99FFCC"/>
        </a:accent2>
        <a:accent3>
          <a:srgbClr val="FFFFFF"/>
        </a:accent3>
        <a:accent4>
          <a:srgbClr val="000000"/>
        </a:accent4>
        <a:accent5>
          <a:srgbClr val="ADCAFF"/>
        </a:accent5>
        <a:accent6>
          <a:srgbClr val="8AE7B9"/>
        </a:accent6>
        <a:hlink>
          <a:srgbClr val="CC00CC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FAEC4-8EB1-41CB-931A-958CC3F84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229BC7</Template>
  <TotalTime>0</TotalTime>
  <Pages>2</Pages>
  <Words>298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Hilfswerk Misereor e.V.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Schroeder, Antje</dc:creator>
  <cp:lastModifiedBy>heinz.fuchs</cp:lastModifiedBy>
  <cp:revision>2</cp:revision>
  <cp:lastPrinted>2015-11-24T15:07:00Z</cp:lastPrinted>
  <dcterms:created xsi:type="dcterms:W3CDTF">2015-11-25T13:07:00Z</dcterms:created>
  <dcterms:modified xsi:type="dcterms:W3CDTF">2015-11-25T13:07:00Z</dcterms:modified>
</cp:coreProperties>
</file>