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40" w:rsidRPr="00713D71" w:rsidRDefault="001617D4">
      <w:pPr>
        <w:rPr>
          <w:rFonts w:ascii="Georgia" w:hAnsi="Georgia"/>
          <w:b/>
        </w:rPr>
      </w:pPr>
      <w:bookmarkStart w:id="0" w:name="_GoBack"/>
      <w:bookmarkEnd w:id="0"/>
      <w:r w:rsidRPr="00713D71">
        <w:rPr>
          <w:rFonts w:ascii="Georgia" w:hAnsi="Georgia"/>
          <w:b/>
        </w:rPr>
        <w:t>Aufruf zur 60. Aktion</w:t>
      </w:r>
      <w:r w:rsidR="00C45EBB" w:rsidRPr="00713D71">
        <w:rPr>
          <w:rFonts w:ascii="Georgia" w:hAnsi="Georgia"/>
          <w:b/>
        </w:rPr>
        <w:t xml:space="preserve"> Brot für die Welt</w:t>
      </w:r>
    </w:p>
    <w:p w:rsidR="001617D4" w:rsidRPr="00713D71" w:rsidRDefault="001617D4">
      <w:pPr>
        <w:rPr>
          <w:rFonts w:ascii="Georgia" w:hAnsi="Georgia"/>
          <w:b/>
        </w:rPr>
      </w:pPr>
      <w:r w:rsidRPr="00713D71">
        <w:rPr>
          <w:rFonts w:ascii="Georgia" w:hAnsi="Georgia"/>
          <w:b/>
        </w:rPr>
        <w:t>Hunger nach Gerechtigkeit</w:t>
      </w:r>
    </w:p>
    <w:p w:rsidR="00C45EBB" w:rsidRPr="00713D71" w:rsidRDefault="00C45EBB">
      <w:pPr>
        <w:rPr>
          <w:rFonts w:ascii="Georgia" w:hAnsi="Georgia"/>
        </w:rPr>
      </w:pPr>
    </w:p>
    <w:p w:rsidR="00B7048C" w:rsidRPr="00713D71" w:rsidRDefault="00E436FF">
      <w:pPr>
        <w:rPr>
          <w:rFonts w:ascii="Georgia" w:hAnsi="Georgia"/>
        </w:rPr>
      </w:pPr>
      <w:r w:rsidRPr="00713D71">
        <w:rPr>
          <w:rFonts w:ascii="Georgia" w:hAnsi="Georgia"/>
        </w:rPr>
        <w:t>Seit 60</w:t>
      </w:r>
      <w:r w:rsidR="003F3F18" w:rsidRPr="00713D71">
        <w:rPr>
          <w:rFonts w:ascii="Georgia" w:hAnsi="Georgia"/>
        </w:rPr>
        <w:t xml:space="preserve"> Jahren kämpft</w:t>
      </w:r>
      <w:r w:rsidR="006E36FC" w:rsidRPr="00713D71">
        <w:rPr>
          <w:rFonts w:ascii="Georgia" w:hAnsi="Georgia"/>
        </w:rPr>
        <w:t xml:space="preserve"> Brot für die Welt für die Überwindung von Hunger, Armut </w:t>
      </w:r>
      <w:r w:rsidR="00F9035D" w:rsidRPr="00713D71">
        <w:rPr>
          <w:rFonts w:ascii="Georgia" w:hAnsi="Georgia"/>
        </w:rPr>
        <w:t>und Ungerechtigkeit</w:t>
      </w:r>
      <w:r w:rsidR="006E36FC" w:rsidRPr="00713D71">
        <w:rPr>
          <w:rFonts w:ascii="Georgia" w:hAnsi="Georgia"/>
        </w:rPr>
        <w:t>.</w:t>
      </w:r>
      <w:r w:rsidR="003F3F18" w:rsidRPr="00713D71">
        <w:rPr>
          <w:rFonts w:ascii="Georgia" w:hAnsi="Georgia"/>
        </w:rPr>
        <w:t xml:space="preserve"> In dieser Zeit </w:t>
      </w:r>
      <w:r w:rsidR="00F72485" w:rsidRPr="00713D71">
        <w:rPr>
          <w:rFonts w:ascii="Georgia" w:hAnsi="Georgia"/>
        </w:rPr>
        <w:t xml:space="preserve">wurde </w:t>
      </w:r>
      <w:r w:rsidR="003F3F18" w:rsidRPr="00713D71">
        <w:rPr>
          <w:rFonts w:ascii="Georgia" w:hAnsi="Georgia"/>
        </w:rPr>
        <w:t>Beachtliches erreicht: Gemeinsam mit Partnerorganisationen</w:t>
      </w:r>
      <w:r w:rsidR="007065C0" w:rsidRPr="00713D71">
        <w:rPr>
          <w:rFonts w:ascii="Georgia" w:hAnsi="Georgia"/>
        </w:rPr>
        <w:t xml:space="preserve"> weltweit</w:t>
      </w:r>
      <w:r w:rsidR="00F9035D" w:rsidRPr="00713D71">
        <w:rPr>
          <w:rFonts w:ascii="Georgia" w:hAnsi="Georgia"/>
        </w:rPr>
        <w:t xml:space="preserve"> und getragen von</w:t>
      </w:r>
      <w:r w:rsidR="00F72485" w:rsidRPr="00713D71">
        <w:rPr>
          <w:rFonts w:ascii="Georgia" w:hAnsi="Georgia"/>
        </w:rPr>
        <w:t xml:space="preserve"> so Vielen in </w:t>
      </w:r>
      <w:r w:rsidR="00F9035D" w:rsidRPr="00713D71">
        <w:rPr>
          <w:rFonts w:ascii="Georgia" w:hAnsi="Georgia"/>
        </w:rPr>
        <w:t xml:space="preserve">evangelischen </w:t>
      </w:r>
      <w:r w:rsidR="00081A31" w:rsidRPr="00713D71">
        <w:rPr>
          <w:rFonts w:ascii="Georgia" w:hAnsi="Georgia"/>
        </w:rPr>
        <w:t xml:space="preserve">und freikirchlichen </w:t>
      </w:r>
      <w:r w:rsidR="00F9035D" w:rsidRPr="00713D71">
        <w:rPr>
          <w:rFonts w:ascii="Georgia" w:hAnsi="Georgia"/>
        </w:rPr>
        <w:t xml:space="preserve">Gemeinden in Deutschland konnten wir Millionen Menschen </w:t>
      </w:r>
      <w:r w:rsidR="00A00083" w:rsidRPr="00713D71">
        <w:rPr>
          <w:rFonts w:ascii="Georgia" w:hAnsi="Georgia"/>
        </w:rPr>
        <w:t xml:space="preserve">dabei </w:t>
      </w:r>
      <w:r w:rsidR="007B00C2" w:rsidRPr="00713D71">
        <w:rPr>
          <w:rFonts w:ascii="Georgia" w:hAnsi="Georgia"/>
        </w:rPr>
        <w:t>unterstützen, ihr Leben aus eigener Kraft zu verbes</w:t>
      </w:r>
      <w:r w:rsidR="004A75F6" w:rsidRPr="00713D71">
        <w:rPr>
          <w:rFonts w:ascii="Georgia" w:hAnsi="Georgia"/>
        </w:rPr>
        <w:t>sern. Dabei zählt für Brot für die Welt jed</w:t>
      </w:r>
      <w:r w:rsidR="007C3014" w:rsidRPr="00713D71">
        <w:rPr>
          <w:rFonts w:ascii="Georgia" w:hAnsi="Georgia"/>
        </w:rPr>
        <w:t xml:space="preserve">e und jeder Einzelne und die Verheißung, dass alle </w:t>
      </w:r>
      <w:r w:rsidR="00CB6F13" w:rsidRPr="00713D71">
        <w:rPr>
          <w:rFonts w:ascii="Georgia" w:hAnsi="Georgia"/>
        </w:rPr>
        <w:t>„das</w:t>
      </w:r>
      <w:r w:rsidR="00B7048C" w:rsidRPr="00713D71">
        <w:rPr>
          <w:rFonts w:ascii="Georgia" w:hAnsi="Georgia"/>
        </w:rPr>
        <w:t xml:space="preserve"> Leben</w:t>
      </w:r>
      <w:r w:rsidR="00CB6F13" w:rsidRPr="00713D71">
        <w:rPr>
          <w:rFonts w:ascii="Georgia" w:hAnsi="Georgia"/>
        </w:rPr>
        <w:t xml:space="preserve"> und volle Genüge“</w:t>
      </w:r>
      <w:r w:rsidR="00F72485" w:rsidRPr="00713D71">
        <w:rPr>
          <w:rFonts w:ascii="Georgia" w:hAnsi="Georgia"/>
        </w:rPr>
        <w:t xml:space="preserve"> haben sollen</w:t>
      </w:r>
      <w:r w:rsidR="00CB6F13" w:rsidRPr="00713D71">
        <w:rPr>
          <w:rFonts w:ascii="Georgia" w:hAnsi="Georgia"/>
        </w:rPr>
        <w:t xml:space="preserve"> (Johannes 10.10).</w:t>
      </w:r>
    </w:p>
    <w:p w:rsidR="004A23E6" w:rsidRPr="00713D71" w:rsidRDefault="00F72485">
      <w:pPr>
        <w:rPr>
          <w:rFonts w:ascii="Georgia" w:hAnsi="Georgia"/>
        </w:rPr>
      </w:pPr>
      <w:r w:rsidRPr="00713D71">
        <w:rPr>
          <w:rFonts w:ascii="Georgia" w:hAnsi="Georgia"/>
        </w:rPr>
        <w:t xml:space="preserve">Es </w:t>
      </w:r>
      <w:r w:rsidR="00935E3A" w:rsidRPr="00713D71">
        <w:rPr>
          <w:rFonts w:ascii="Georgia" w:hAnsi="Georgia"/>
        </w:rPr>
        <w:t xml:space="preserve">bleibt </w:t>
      </w:r>
      <w:r w:rsidR="00E76CF2" w:rsidRPr="00713D71">
        <w:rPr>
          <w:rFonts w:ascii="Georgia" w:hAnsi="Georgia"/>
        </w:rPr>
        <w:t xml:space="preserve">aber noch </w:t>
      </w:r>
      <w:r w:rsidR="00935E3A" w:rsidRPr="00713D71">
        <w:rPr>
          <w:rFonts w:ascii="Georgia" w:hAnsi="Georgia"/>
        </w:rPr>
        <w:t>viel zu tun:</w:t>
      </w:r>
      <w:r w:rsidR="00395094" w:rsidRPr="00713D71">
        <w:rPr>
          <w:rFonts w:ascii="Georgia" w:hAnsi="Georgia"/>
        </w:rPr>
        <w:t xml:space="preserve"> </w:t>
      </w:r>
      <w:r w:rsidRPr="00713D71">
        <w:rPr>
          <w:rFonts w:ascii="Georgia" w:hAnsi="Georgia"/>
        </w:rPr>
        <w:t>J</w:t>
      </w:r>
      <w:r w:rsidR="00395094" w:rsidRPr="00713D71">
        <w:rPr>
          <w:rFonts w:ascii="Georgia" w:hAnsi="Georgia"/>
        </w:rPr>
        <w:t>eder neunte Mensch hungert</w:t>
      </w:r>
      <w:r w:rsidRPr="00713D71">
        <w:rPr>
          <w:rFonts w:ascii="Georgia" w:hAnsi="Georgia"/>
        </w:rPr>
        <w:t xml:space="preserve"> und hat</w:t>
      </w:r>
      <w:r w:rsidR="007150A0" w:rsidRPr="00713D71">
        <w:rPr>
          <w:rFonts w:ascii="Georgia" w:hAnsi="Georgia"/>
        </w:rPr>
        <w:t xml:space="preserve"> kein sauberes Trinkwasser. </w:t>
      </w:r>
      <w:r w:rsidR="00395094" w:rsidRPr="00713D71">
        <w:rPr>
          <w:rFonts w:ascii="Georgia" w:hAnsi="Georgia"/>
        </w:rPr>
        <w:t xml:space="preserve">Millionen </w:t>
      </w:r>
      <w:r w:rsidRPr="00713D71">
        <w:rPr>
          <w:rFonts w:ascii="Georgia" w:hAnsi="Georgia"/>
        </w:rPr>
        <w:t xml:space="preserve">leben </w:t>
      </w:r>
      <w:r w:rsidR="00395094" w:rsidRPr="00713D71">
        <w:rPr>
          <w:rFonts w:ascii="Georgia" w:hAnsi="Georgia"/>
        </w:rPr>
        <w:t xml:space="preserve">in Armut, </w:t>
      </w:r>
      <w:r w:rsidR="00301AE9" w:rsidRPr="00713D71">
        <w:rPr>
          <w:rFonts w:ascii="Georgia" w:hAnsi="Georgia"/>
        </w:rPr>
        <w:t xml:space="preserve">werden </w:t>
      </w:r>
      <w:r w:rsidR="00395094" w:rsidRPr="00713D71">
        <w:rPr>
          <w:rFonts w:ascii="Georgia" w:hAnsi="Georgia"/>
        </w:rPr>
        <w:t>verfolgt, gedemütigt oder ausgegrenzt.</w:t>
      </w:r>
      <w:r w:rsidR="00D315EB" w:rsidRPr="00713D71">
        <w:rPr>
          <w:rFonts w:ascii="Georgia" w:hAnsi="Georgia"/>
        </w:rPr>
        <w:t xml:space="preserve"> </w:t>
      </w:r>
      <w:r w:rsidRPr="00713D71">
        <w:rPr>
          <w:rFonts w:ascii="Georgia" w:hAnsi="Georgia"/>
        </w:rPr>
        <w:t>D</w:t>
      </w:r>
      <w:r w:rsidR="009B5C29" w:rsidRPr="00713D71">
        <w:rPr>
          <w:rFonts w:ascii="Georgia" w:hAnsi="Georgia"/>
        </w:rPr>
        <w:t xml:space="preserve">ie einen </w:t>
      </w:r>
      <w:r w:rsidRPr="00713D71">
        <w:rPr>
          <w:rFonts w:ascii="Georgia" w:hAnsi="Georgia"/>
        </w:rPr>
        <w:t xml:space="preserve">bauen </w:t>
      </w:r>
      <w:r w:rsidR="009B5C29" w:rsidRPr="00713D71">
        <w:rPr>
          <w:rFonts w:ascii="Georgia" w:hAnsi="Georgia"/>
        </w:rPr>
        <w:t xml:space="preserve">ihren Wohlstand auf Kosten anderer aus. </w:t>
      </w:r>
      <w:r w:rsidRPr="00713D71">
        <w:rPr>
          <w:rFonts w:ascii="Georgia" w:hAnsi="Georgia"/>
        </w:rPr>
        <w:t xml:space="preserve">Das soll und muss nicht sein! </w:t>
      </w:r>
      <w:r w:rsidR="00061E4A" w:rsidRPr="00713D71">
        <w:rPr>
          <w:rFonts w:ascii="Georgia" w:hAnsi="Georgia"/>
        </w:rPr>
        <w:t xml:space="preserve">Es ist genug für alle da, wenn wir gerecht teilen. </w:t>
      </w:r>
      <w:r w:rsidR="007150A0" w:rsidRPr="00713D71">
        <w:rPr>
          <w:rFonts w:ascii="Georgia" w:hAnsi="Georgia"/>
        </w:rPr>
        <w:t xml:space="preserve">In einer Welt, </w:t>
      </w:r>
      <w:r w:rsidR="00201DB3">
        <w:rPr>
          <w:rFonts w:ascii="Georgia" w:hAnsi="Georgia"/>
        </w:rPr>
        <w:t>deren</w:t>
      </w:r>
      <w:r w:rsidR="007150A0" w:rsidRPr="00713D71">
        <w:rPr>
          <w:rFonts w:ascii="Georgia" w:hAnsi="Georgia"/>
        </w:rPr>
        <w:t xml:space="preserve"> Reichtum wächst, darf ni</w:t>
      </w:r>
      <w:r w:rsidR="00D315EB" w:rsidRPr="00713D71">
        <w:rPr>
          <w:rFonts w:ascii="Georgia" w:hAnsi="Georgia"/>
        </w:rPr>
        <w:t xml:space="preserve">emand </w:t>
      </w:r>
      <w:r w:rsidR="00CB6F13" w:rsidRPr="00713D71">
        <w:rPr>
          <w:rFonts w:ascii="Georgia" w:hAnsi="Georgia"/>
        </w:rPr>
        <w:t>zurückgelassen werden.</w:t>
      </w:r>
    </w:p>
    <w:p w:rsidR="00C45EBB" w:rsidRPr="00713D71" w:rsidRDefault="00E0747C">
      <w:pPr>
        <w:rPr>
          <w:rFonts w:ascii="Georgia" w:hAnsi="Georgia"/>
        </w:rPr>
      </w:pPr>
      <w:r w:rsidRPr="00713D71">
        <w:rPr>
          <w:rFonts w:ascii="Georgia" w:hAnsi="Georgia"/>
        </w:rPr>
        <w:t>Alle Menschen sind g</w:t>
      </w:r>
      <w:r w:rsidR="004A22C9" w:rsidRPr="00713D71">
        <w:rPr>
          <w:rFonts w:ascii="Georgia" w:hAnsi="Georgia"/>
        </w:rPr>
        <w:t>leich an Rechten</w:t>
      </w:r>
      <w:r w:rsidR="00201DB3">
        <w:rPr>
          <w:rFonts w:ascii="Georgia" w:hAnsi="Georgia"/>
        </w:rPr>
        <w:t xml:space="preserve"> geboren</w:t>
      </w:r>
      <w:r w:rsidR="004A22C9" w:rsidRPr="00713D71">
        <w:rPr>
          <w:rFonts w:ascii="Georgia" w:hAnsi="Georgia"/>
        </w:rPr>
        <w:t>. Jeder Mensch hat</w:t>
      </w:r>
      <w:r w:rsidR="006E36FC" w:rsidRPr="00713D71">
        <w:rPr>
          <w:rFonts w:ascii="Georgia" w:hAnsi="Georgia"/>
        </w:rPr>
        <w:t xml:space="preserve"> </w:t>
      </w:r>
      <w:r w:rsidR="00201DB3">
        <w:rPr>
          <w:rFonts w:ascii="Georgia" w:hAnsi="Georgia"/>
        </w:rPr>
        <w:t>ein Recht auf gleiche Lebenschancen</w:t>
      </w:r>
      <w:r w:rsidR="005E6EB0" w:rsidRPr="00713D71">
        <w:rPr>
          <w:rFonts w:ascii="Georgia" w:hAnsi="Georgia"/>
        </w:rPr>
        <w:t xml:space="preserve"> – egal wo </w:t>
      </w:r>
      <w:r w:rsidR="004A22C9" w:rsidRPr="00713D71">
        <w:rPr>
          <w:rFonts w:ascii="Georgia" w:hAnsi="Georgia"/>
        </w:rPr>
        <w:t>er oder sie lebt</w:t>
      </w:r>
      <w:r w:rsidR="00CB6F13" w:rsidRPr="00713D71">
        <w:rPr>
          <w:rFonts w:ascii="Georgia" w:hAnsi="Georgia"/>
        </w:rPr>
        <w:t>.</w:t>
      </w:r>
      <w:r w:rsidR="008544D3" w:rsidRPr="00713D71">
        <w:rPr>
          <w:rFonts w:ascii="Georgia" w:hAnsi="Georgia"/>
        </w:rPr>
        <w:t xml:space="preserve"> Unsere Partnerorganisationen </w:t>
      </w:r>
      <w:r w:rsidR="004A22C9" w:rsidRPr="00713D71">
        <w:rPr>
          <w:rFonts w:ascii="Georgia" w:hAnsi="Georgia"/>
        </w:rPr>
        <w:t>tragen</w:t>
      </w:r>
      <w:r w:rsidR="008544D3" w:rsidRPr="00713D71">
        <w:rPr>
          <w:rFonts w:ascii="Georgia" w:hAnsi="Georgia"/>
        </w:rPr>
        <w:t xml:space="preserve"> seit Jahrzehnten</w:t>
      </w:r>
      <w:r w:rsidR="00996292" w:rsidRPr="00713D71">
        <w:rPr>
          <w:rFonts w:ascii="Georgia" w:hAnsi="Georgia"/>
        </w:rPr>
        <w:t xml:space="preserve"> in tausenden Projekten</w:t>
      </w:r>
      <w:r w:rsidR="008544D3" w:rsidRPr="00713D71">
        <w:rPr>
          <w:rFonts w:ascii="Georgia" w:hAnsi="Georgia"/>
        </w:rPr>
        <w:t xml:space="preserve"> dazu bei</w:t>
      </w:r>
      <w:r w:rsidR="00CF277B" w:rsidRPr="00713D71">
        <w:rPr>
          <w:rFonts w:ascii="Georgia" w:hAnsi="Georgia"/>
        </w:rPr>
        <w:t>.</w:t>
      </w:r>
      <w:r w:rsidR="008544D3" w:rsidRPr="00713D71">
        <w:rPr>
          <w:rFonts w:ascii="Georgia" w:hAnsi="Georgia"/>
        </w:rPr>
        <w:t xml:space="preserve"> Sie fördern Bildung und Gesundheit, den Zugang zu Wasser, Land und Nahrung. Sie kämpfen</w:t>
      </w:r>
      <w:r w:rsidR="00E76CF2" w:rsidRPr="00713D71">
        <w:rPr>
          <w:rFonts w:ascii="Georgia" w:hAnsi="Georgia"/>
        </w:rPr>
        <w:t xml:space="preserve"> mit uns gemeinsam</w:t>
      </w:r>
      <w:r w:rsidR="008544D3" w:rsidRPr="00713D71">
        <w:rPr>
          <w:rFonts w:ascii="Georgia" w:hAnsi="Georgia"/>
        </w:rPr>
        <w:t xml:space="preserve"> für soziale Gerechtigkeit</w:t>
      </w:r>
      <w:r w:rsidR="00CB6F13" w:rsidRPr="00713D71">
        <w:rPr>
          <w:rFonts w:ascii="Georgia" w:hAnsi="Georgia"/>
        </w:rPr>
        <w:t>, die Rechte der Schwachen</w:t>
      </w:r>
      <w:r w:rsidR="008544D3" w:rsidRPr="00713D71">
        <w:rPr>
          <w:rFonts w:ascii="Georgia" w:hAnsi="Georgia"/>
        </w:rPr>
        <w:t xml:space="preserve"> und die Bewahrung der Schöpfung. </w:t>
      </w:r>
      <w:r w:rsidR="009B5C29" w:rsidRPr="00713D71">
        <w:rPr>
          <w:rFonts w:ascii="Georgia" w:hAnsi="Georgia"/>
        </w:rPr>
        <w:t>Sie schaffen Hoffnung</w:t>
      </w:r>
      <w:r w:rsidR="00CF277B" w:rsidRPr="00713D71">
        <w:rPr>
          <w:rFonts w:ascii="Georgia" w:hAnsi="Georgia"/>
        </w:rPr>
        <w:t>, die Zukunft schenkt</w:t>
      </w:r>
      <w:r w:rsidR="009B5C29" w:rsidRPr="00713D71">
        <w:rPr>
          <w:rFonts w:ascii="Georgia" w:hAnsi="Georgia"/>
        </w:rPr>
        <w:t>. Hoffnung</w:t>
      </w:r>
      <w:r w:rsidR="006A023D">
        <w:rPr>
          <w:rFonts w:ascii="Georgia" w:hAnsi="Georgia"/>
        </w:rPr>
        <w:t>,</w:t>
      </w:r>
      <w:r w:rsidR="009B5C29" w:rsidRPr="00713D71">
        <w:rPr>
          <w:rFonts w:ascii="Georgia" w:hAnsi="Georgia"/>
        </w:rPr>
        <w:t xml:space="preserve"> die</w:t>
      </w:r>
      <w:r w:rsidR="00F72485" w:rsidRPr="00713D71">
        <w:rPr>
          <w:rFonts w:ascii="Georgia" w:hAnsi="Georgia"/>
        </w:rPr>
        <w:t xml:space="preserve"> Frauen, Männer und Kinder </w:t>
      </w:r>
      <w:r w:rsidR="009B5C29" w:rsidRPr="00713D71">
        <w:rPr>
          <w:rFonts w:ascii="Georgia" w:hAnsi="Georgia"/>
        </w:rPr>
        <w:t xml:space="preserve">stark macht, Pläne zu schmieden und </w:t>
      </w:r>
      <w:r w:rsidR="00CF277B" w:rsidRPr="00713D71">
        <w:rPr>
          <w:rFonts w:ascii="Georgia" w:hAnsi="Georgia"/>
        </w:rPr>
        <w:t>zu verwirklichen</w:t>
      </w:r>
      <w:r w:rsidR="009B5C29" w:rsidRPr="00713D71">
        <w:rPr>
          <w:rFonts w:ascii="Georgia" w:hAnsi="Georgia"/>
        </w:rPr>
        <w:t xml:space="preserve">. </w:t>
      </w:r>
      <w:r w:rsidR="00E33AD0" w:rsidRPr="00713D71">
        <w:rPr>
          <w:rFonts w:ascii="Georgia" w:hAnsi="Georgia"/>
        </w:rPr>
        <w:t>Hoffnung auf Gerechtigkeit.</w:t>
      </w:r>
    </w:p>
    <w:p w:rsidR="007E7809" w:rsidRPr="00713D71" w:rsidRDefault="004F69C5" w:rsidP="007979F9">
      <w:pPr>
        <w:rPr>
          <w:rFonts w:ascii="Georgia" w:hAnsi="Georgia"/>
        </w:rPr>
      </w:pPr>
      <w:r w:rsidRPr="00713D71">
        <w:rPr>
          <w:rFonts w:ascii="Georgia" w:hAnsi="Georgia"/>
        </w:rPr>
        <w:t xml:space="preserve">„Hunger nach Gerechtigkeit“ lautet das Motto </w:t>
      </w:r>
      <w:r w:rsidR="005F1368" w:rsidRPr="00713D71">
        <w:rPr>
          <w:rFonts w:ascii="Georgia" w:hAnsi="Georgia"/>
        </w:rPr>
        <w:t>der</w:t>
      </w:r>
      <w:r w:rsidRPr="00713D71">
        <w:rPr>
          <w:rFonts w:ascii="Georgia" w:hAnsi="Georgia"/>
        </w:rPr>
        <w:t xml:space="preserve"> 60. Aktion</w:t>
      </w:r>
      <w:r w:rsidR="005F1368" w:rsidRPr="00713D71">
        <w:rPr>
          <w:rFonts w:ascii="Georgia" w:hAnsi="Georgia"/>
        </w:rPr>
        <w:t xml:space="preserve"> Brot für die Welt</w:t>
      </w:r>
      <w:r w:rsidRPr="00713D71">
        <w:rPr>
          <w:rFonts w:ascii="Georgia" w:hAnsi="Georgia"/>
        </w:rPr>
        <w:t xml:space="preserve">. </w:t>
      </w:r>
      <w:r w:rsidR="00510E14" w:rsidRPr="00713D71">
        <w:rPr>
          <w:rFonts w:ascii="Georgia" w:hAnsi="Georgia"/>
        </w:rPr>
        <w:t xml:space="preserve">Auch nach sechzig Jahren ist dieser Hunger </w:t>
      </w:r>
      <w:r w:rsidR="00201DB3">
        <w:rPr>
          <w:rFonts w:ascii="Georgia" w:hAnsi="Georgia"/>
        </w:rPr>
        <w:t>nicht gestillt</w:t>
      </w:r>
      <w:r w:rsidR="00510E14" w:rsidRPr="00713D71">
        <w:rPr>
          <w:rFonts w:ascii="Georgia" w:hAnsi="Georgia"/>
        </w:rPr>
        <w:t xml:space="preserve">. Das </w:t>
      </w:r>
      <w:r w:rsidR="003144CC" w:rsidRPr="00713D71">
        <w:rPr>
          <w:rFonts w:ascii="Georgia" w:hAnsi="Georgia"/>
        </w:rPr>
        <w:t xml:space="preserve">gemeinsam Erreichte </w:t>
      </w:r>
      <w:r w:rsidR="00510E14" w:rsidRPr="00713D71">
        <w:rPr>
          <w:rFonts w:ascii="Georgia" w:hAnsi="Georgia"/>
        </w:rPr>
        <w:t xml:space="preserve">macht Mut und lässt uns weiter gehen auf dem Weg der Gerechtigkeit. </w:t>
      </w:r>
      <w:r w:rsidRPr="00713D71">
        <w:rPr>
          <w:rFonts w:ascii="Georgia" w:hAnsi="Georgia"/>
        </w:rPr>
        <w:t xml:space="preserve">Unterstützen Sie </w:t>
      </w:r>
      <w:r w:rsidR="007979F9" w:rsidRPr="00713D71">
        <w:rPr>
          <w:rFonts w:ascii="Georgia" w:hAnsi="Georgia"/>
        </w:rPr>
        <w:t xml:space="preserve">uns dabei, unterstützen Sie </w:t>
      </w:r>
      <w:r w:rsidRPr="00713D71">
        <w:rPr>
          <w:rFonts w:ascii="Georgia" w:hAnsi="Georgia"/>
        </w:rPr>
        <w:t xml:space="preserve">die Aktion </w:t>
      </w:r>
      <w:r w:rsidR="007979F9" w:rsidRPr="00713D71">
        <w:rPr>
          <w:rFonts w:ascii="Georgia" w:hAnsi="Georgia"/>
        </w:rPr>
        <w:t xml:space="preserve">Brot für die Welt </w:t>
      </w:r>
      <w:r w:rsidRPr="00713D71">
        <w:rPr>
          <w:rFonts w:ascii="Georgia" w:hAnsi="Georgia"/>
        </w:rPr>
        <w:t>mit Ihrer Spende und Ihrem Gebet! Tragen Sie dazu bei, den Hunger nach Gerechtigkeit zu stillen</w:t>
      </w:r>
      <w:r w:rsidR="007979F9" w:rsidRPr="00713D71">
        <w:rPr>
          <w:rFonts w:ascii="Georgia" w:hAnsi="Georgia"/>
        </w:rPr>
        <w:t>. „Selig sind, die da hungert und dürstet nach der Gerechtigkeit; denn sie sollen satt werden.“ (Matthäus 5</w:t>
      </w:r>
      <w:r w:rsidR="000F34DE">
        <w:rPr>
          <w:rFonts w:ascii="Georgia" w:hAnsi="Georgia"/>
        </w:rPr>
        <w:t>.</w:t>
      </w:r>
      <w:r w:rsidR="007979F9" w:rsidRPr="00713D71">
        <w:rPr>
          <w:rFonts w:ascii="Georgia" w:hAnsi="Georgia"/>
        </w:rPr>
        <w:t>6)</w:t>
      </w:r>
    </w:p>
    <w:sectPr w:rsidR="007E7809" w:rsidRPr="00713D71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C88" w:rsidRDefault="00AC4C88" w:rsidP="00AC4C88">
      <w:pPr>
        <w:spacing w:after="0" w:line="240" w:lineRule="auto"/>
      </w:pPr>
      <w:r>
        <w:separator/>
      </w:r>
    </w:p>
  </w:endnote>
  <w:endnote w:type="continuationSeparator" w:id="0">
    <w:p w:rsidR="00AC4C88" w:rsidRDefault="00AC4C88" w:rsidP="00AC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8D3" w:rsidRPr="00EA08D3" w:rsidRDefault="00EA08D3">
    <w:pPr>
      <w:pStyle w:val="Fuzeile"/>
      <w:rPr>
        <w:rFonts w:ascii="Georgia" w:hAnsi="Georgia"/>
        <w:sz w:val="16"/>
        <w:szCs w:val="16"/>
      </w:rPr>
    </w:pPr>
    <w:r w:rsidRPr="00EA08D3">
      <w:rPr>
        <w:rFonts w:ascii="Georgia" w:hAnsi="Georgia"/>
        <w:sz w:val="16"/>
        <w:szCs w:val="16"/>
      </w:rPr>
      <w:t>18-09-04 Aufruf zur 60. Aktion Brot für die Welt final</w:t>
    </w:r>
  </w:p>
  <w:p w:rsidR="00EA08D3" w:rsidRDefault="00EA08D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C88" w:rsidRDefault="00AC4C88" w:rsidP="00AC4C88">
      <w:pPr>
        <w:spacing w:after="0" w:line="240" w:lineRule="auto"/>
      </w:pPr>
      <w:r>
        <w:separator/>
      </w:r>
    </w:p>
  </w:footnote>
  <w:footnote w:type="continuationSeparator" w:id="0">
    <w:p w:rsidR="00AC4C88" w:rsidRDefault="00AC4C88" w:rsidP="00AC4C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54"/>
    <w:rsid w:val="00005F6B"/>
    <w:rsid w:val="0004743C"/>
    <w:rsid w:val="00052956"/>
    <w:rsid w:val="00057AD9"/>
    <w:rsid w:val="00061E4A"/>
    <w:rsid w:val="00067173"/>
    <w:rsid w:val="00081A31"/>
    <w:rsid w:val="000C19AE"/>
    <w:rsid w:val="000F34DE"/>
    <w:rsid w:val="001617D4"/>
    <w:rsid w:val="001C1676"/>
    <w:rsid w:val="00201DB3"/>
    <w:rsid w:val="00207643"/>
    <w:rsid w:val="00231548"/>
    <w:rsid w:val="002D4D80"/>
    <w:rsid w:val="00301AE9"/>
    <w:rsid w:val="003144CC"/>
    <w:rsid w:val="0035055C"/>
    <w:rsid w:val="00395094"/>
    <w:rsid w:val="003F3F18"/>
    <w:rsid w:val="003F73C5"/>
    <w:rsid w:val="00401E54"/>
    <w:rsid w:val="0049041F"/>
    <w:rsid w:val="004A22C9"/>
    <w:rsid w:val="004A23E6"/>
    <w:rsid w:val="004A75F6"/>
    <w:rsid w:val="004C1957"/>
    <w:rsid w:val="004F69C5"/>
    <w:rsid w:val="00510E14"/>
    <w:rsid w:val="005454A0"/>
    <w:rsid w:val="00553F22"/>
    <w:rsid w:val="005A3B59"/>
    <w:rsid w:val="005E6EB0"/>
    <w:rsid w:val="005F1368"/>
    <w:rsid w:val="005F3E63"/>
    <w:rsid w:val="00620A23"/>
    <w:rsid w:val="006A023D"/>
    <w:rsid w:val="006E36FC"/>
    <w:rsid w:val="00705E53"/>
    <w:rsid w:val="007065C0"/>
    <w:rsid w:val="00713D71"/>
    <w:rsid w:val="007150A0"/>
    <w:rsid w:val="0074486B"/>
    <w:rsid w:val="00755468"/>
    <w:rsid w:val="0076156D"/>
    <w:rsid w:val="007979F9"/>
    <w:rsid w:val="007B00C2"/>
    <w:rsid w:val="007C3014"/>
    <w:rsid w:val="007E324C"/>
    <w:rsid w:val="007E7809"/>
    <w:rsid w:val="007F4B85"/>
    <w:rsid w:val="008544D3"/>
    <w:rsid w:val="008D51F3"/>
    <w:rsid w:val="00927C9F"/>
    <w:rsid w:val="00935E3A"/>
    <w:rsid w:val="00996292"/>
    <w:rsid w:val="009B23AF"/>
    <w:rsid w:val="009B4FF8"/>
    <w:rsid w:val="009B5C29"/>
    <w:rsid w:val="00A00083"/>
    <w:rsid w:val="00A274A4"/>
    <w:rsid w:val="00A455CF"/>
    <w:rsid w:val="00A469B6"/>
    <w:rsid w:val="00AC4C88"/>
    <w:rsid w:val="00AF367A"/>
    <w:rsid w:val="00B7048C"/>
    <w:rsid w:val="00BF705D"/>
    <w:rsid w:val="00C45EBB"/>
    <w:rsid w:val="00C66029"/>
    <w:rsid w:val="00CB6F13"/>
    <w:rsid w:val="00CD59FE"/>
    <w:rsid w:val="00CF277B"/>
    <w:rsid w:val="00D12A4B"/>
    <w:rsid w:val="00D315EB"/>
    <w:rsid w:val="00D40103"/>
    <w:rsid w:val="00D743CC"/>
    <w:rsid w:val="00D93B60"/>
    <w:rsid w:val="00E0747C"/>
    <w:rsid w:val="00E26E45"/>
    <w:rsid w:val="00E33AD0"/>
    <w:rsid w:val="00E436FF"/>
    <w:rsid w:val="00E54EDF"/>
    <w:rsid w:val="00E55CA6"/>
    <w:rsid w:val="00E76CF2"/>
    <w:rsid w:val="00EA08D3"/>
    <w:rsid w:val="00EF64E8"/>
    <w:rsid w:val="00F72485"/>
    <w:rsid w:val="00F856F9"/>
    <w:rsid w:val="00F9035D"/>
    <w:rsid w:val="00FD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4C88"/>
  </w:style>
  <w:style w:type="paragraph" w:styleId="Fuzeile">
    <w:name w:val="footer"/>
    <w:basedOn w:val="Standard"/>
    <w:link w:val="FuzeileZchn"/>
    <w:uiPriority w:val="99"/>
    <w:unhideWhenUsed/>
    <w:rsid w:val="00AC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4C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4C8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F70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705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705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70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705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4C88"/>
  </w:style>
  <w:style w:type="paragraph" w:styleId="Fuzeile">
    <w:name w:val="footer"/>
    <w:basedOn w:val="Standard"/>
    <w:link w:val="FuzeileZchn"/>
    <w:uiPriority w:val="99"/>
    <w:unhideWhenUsed/>
    <w:rsid w:val="00AC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4C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4C8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F70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705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705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70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70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63BE62D8.dotm</Template>
  <TotalTime>0</TotalTime>
  <Pages>1</Pages>
  <Words>280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mareike.bethge</dc:creator>
  <cp:lastModifiedBy>dorit-kristine.arndt</cp:lastModifiedBy>
  <cp:revision>2</cp:revision>
  <cp:lastPrinted>2018-07-16T06:07:00Z</cp:lastPrinted>
  <dcterms:created xsi:type="dcterms:W3CDTF">2018-09-18T14:02:00Z</dcterms:created>
  <dcterms:modified xsi:type="dcterms:W3CDTF">2018-09-18T14:02:00Z</dcterms:modified>
</cp:coreProperties>
</file>