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AF4F9" w14:textId="77777777" w:rsidR="00121C10" w:rsidRPr="00121C10" w:rsidRDefault="00121C10">
      <w:pPr>
        <w:rPr>
          <w:rFonts w:ascii="Georgia" w:hAnsi="Georgia"/>
          <w:sz w:val="40"/>
          <w:szCs w:val="40"/>
        </w:rPr>
      </w:pPr>
    </w:p>
    <w:p w14:paraId="4C89837E" w14:textId="77777777" w:rsidR="001A63D0" w:rsidRDefault="001A63D0" w:rsidP="00121C10">
      <w:pPr>
        <w:pStyle w:val="BfdWgroeberschrift"/>
      </w:pPr>
    </w:p>
    <w:p w14:paraId="69ACB61D" w14:textId="729B2E03" w:rsidR="00B10F9F" w:rsidRDefault="00E527CD" w:rsidP="00121C10">
      <w:pPr>
        <w:pStyle w:val="BfdWgroeberschrift"/>
        <w:rPr>
          <w:color w:val="EA690B"/>
        </w:rPr>
      </w:pPr>
      <w:r>
        <w:t>Die Welt braucht diese Geschichte</w:t>
      </w:r>
      <w:r w:rsidR="00121C10">
        <w:t xml:space="preserve"> </w:t>
      </w:r>
    </w:p>
    <w:p w14:paraId="357239B3" w14:textId="77777777" w:rsidR="00B84A50" w:rsidRDefault="00B84A50" w:rsidP="005B3620">
      <w:pPr>
        <w:pStyle w:val="BfdWberschriftorange"/>
      </w:pPr>
    </w:p>
    <w:p w14:paraId="5C3E5914" w14:textId="41B3A150" w:rsidR="00E527CD" w:rsidRDefault="00E527CD" w:rsidP="00E527CD">
      <w:pPr>
        <w:pStyle w:val="BfdWberschriftorange"/>
      </w:pPr>
      <w:r>
        <w:t>Predigt zur Christnacht 2018 über 1. Timotheus 3,16</w:t>
      </w:r>
    </w:p>
    <w:p w14:paraId="5EEC2C28" w14:textId="7AACD8CA" w:rsidR="00E527CD" w:rsidRDefault="00E527CD" w:rsidP="00E527CD">
      <w:pPr>
        <w:pStyle w:val="BfdWberschriftorange"/>
      </w:pPr>
      <w:r>
        <w:t xml:space="preserve">Von </w:t>
      </w:r>
      <w:r>
        <w:t>Ec</w:t>
      </w:r>
      <w:r>
        <w:t xml:space="preserve">khard </w:t>
      </w:r>
      <w:r>
        <w:t>R</w:t>
      </w:r>
      <w:r>
        <w:t>öhm</w:t>
      </w:r>
    </w:p>
    <w:p w14:paraId="2566D6D8" w14:textId="77777777" w:rsidR="00E527CD" w:rsidRDefault="00E527CD" w:rsidP="00E527CD">
      <w:pPr>
        <w:pStyle w:val="BfdWberschriftorange"/>
      </w:pPr>
    </w:p>
    <w:p w14:paraId="739AC301" w14:textId="1CEAB37E" w:rsidR="00121C10" w:rsidRPr="00791F29" w:rsidRDefault="00E527CD" w:rsidP="00E527CD">
      <w:pPr>
        <w:pStyle w:val="BfdWberschriftorange"/>
      </w:pPr>
      <w:r>
        <w:t>Eckhard Röhm predigt zur Heiligen Nacht von der großartigen Erzä</w:t>
      </w:r>
      <w:r>
        <w:t>h</w:t>
      </w:r>
      <w:r>
        <w:t>lung der Menschwerdung Gottes, wie sie Menschen seit Anbeginn der Chris</w:t>
      </w:r>
      <w:r>
        <w:t>ten</w:t>
      </w:r>
      <w:r>
        <w:t>heit immer wieder in der Heiligen Nacht erzählt wird und Me</w:t>
      </w:r>
      <w:r>
        <w:t>n</w:t>
      </w:r>
      <w:r>
        <w:t>schen Hoff</w:t>
      </w:r>
      <w:r>
        <w:t>nung gibt. Und von Kindern aus Delhi in Indien, die im Zen</w:t>
      </w:r>
      <w:r>
        <w:t>t</w:t>
      </w:r>
      <w:r>
        <w:t>rum unseres Projektpartners ANKUR lernen, ihre Geschichte zu erzä</w:t>
      </w:r>
      <w:r>
        <w:t>h</w:t>
      </w:r>
      <w:r>
        <w:t xml:space="preserve">len und sich </w:t>
      </w:r>
      <w:r>
        <w:t xml:space="preserve">selbst als Menschen voller Würde zu sehen </w:t>
      </w:r>
      <w:r>
        <w:rPr>
          <w:rFonts w:ascii="Times New Roman" w:hAnsi="Times New Roman"/>
        </w:rPr>
        <w:t>‒</w:t>
      </w:r>
      <w:r>
        <w:t xml:space="preserve"> damit sie einst ihr Schicksal selbst in die Hand nehmen.</w:t>
      </w:r>
    </w:p>
    <w:p w14:paraId="00E9C61D" w14:textId="2532A719" w:rsidR="00796D59" w:rsidRDefault="00796D59" w:rsidP="0091001D">
      <w:pPr>
        <w:pStyle w:val="BfdWFliesstextblack"/>
      </w:pPr>
    </w:p>
    <w:p w14:paraId="2D9B7D97" w14:textId="2C5672CA" w:rsidR="00E527CD" w:rsidRDefault="00E527CD" w:rsidP="00E527CD">
      <w:pPr>
        <w:pStyle w:val="BfdWFliesstextblack"/>
      </w:pPr>
      <w:r>
        <w:t xml:space="preserve">Liebe Gemeinde, </w:t>
      </w:r>
    </w:p>
    <w:p w14:paraId="4CCE3902" w14:textId="6F911518" w:rsidR="00E527CD" w:rsidRDefault="00E527CD" w:rsidP="00E527CD">
      <w:pPr>
        <w:pStyle w:val="BfdWFliesstextblack"/>
      </w:pPr>
      <w:r>
        <w:t>es ist Weihnachten! Heute erzählen wir wieder die  wunderbare Geschich</w:t>
      </w:r>
      <w:r>
        <w:t>te von Gott, der das Kind einfa</w:t>
      </w:r>
      <w:r>
        <w:t>cher Leute wurde. Er kam zu uns in unsere Welt und wohnt unter uns. Gott, der Allmächtige bleibt nicht in einer fernen Herrlichkeit, nein, er setzt sich unserem menschlichen Leben aus. Mit allem, was daran schön ist, aber auch mit allem, was daran schmerzt, verletzt, bisweilen unerträ</w:t>
      </w:r>
      <w:r>
        <w:t>g</w:t>
      </w:r>
      <w:r>
        <w:t>lich ist. Und viele Menschen erzählen heute diese Geschichte. Wir lesen sie aus der Bibel, wir si</w:t>
      </w:r>
      <w:r>
        <w:t>n</w:t>
      </w:r>
      <w:r>
        <w:t>gen sie in Weih</w:t>
      </w:r>
      <w:r>
        <w:t>nachtsliedern. Aber es gibt noch weitere Arten, diese Geschichte zu erzählen: Wir schmücken unsere Häuser und Straßen mit Lichtern und erzählen damit vom Licht in der Dunke</w:t>
      </w:r>
      <w:r>
        <w:t>l</w:t>
      </w:r>
      <w:r>
        <w:t xml:space="preserve">heit, von Gott, der in die Welt kommt. Wir machen uns Gedanken, was unseren Lieben, unseren </w:t>
      </w:r>
    </w:p>
    <w:p w14:paraId="77A580D7" w14:textId="48BBD612" w:rsidR="00E527CD" w:rsidRDefault="00E527CD" w:rsidP="00E527CD">
      <w:pPr>
        <w:pStyle w:val="BfdWFliesstextblack"/>
      </w:pPr>
      <w:r>
        <w:t>Verwandten und Bekannten, gefallen könnte und wir machen ihnen Geschenke. Sicher, wir kennen auch die Geschichten von Konfl</w:t>
      </w:r>
      <w:r>
        <w:t>ikten, von Traurigkeit, von Ein</w:t>
      </w:r>
      <w:r>
        <w:t>samkeit, unter der Men</w:t>
      </w:r>
      <w:r>
        <w:t>schen gerade Weihnachten zu lei</w:t>
      </w:r>
      <w:r>
        <w:t xml:space="preserve">den haben, haben das vielleicht sogar selbst erlebt. Und dennoch: Viele von uns sind am Heiligen Abend milder als sonst, sind weniger </w:t>
      </w:r>
      <w:r>
        <w:t>gehetzt, werden fähig, ihre Mit</w:t>
      </w:r>
      <w:r>
        <w:t>menschen zu sehen und</w:t>
      </w:r>
      <w:r>
        <w:t xml:space="preserve"> zu hören, sich ihren Bedürfnis</w:t>
      </w:r>
      <w:r>
        <w:t>sen zu öffnen. Auch damit erzählen wir von Gott, der sich verschenkt, der in die Welt kommt, um Menschen  zu begegnen.</w:t>
      </w:r>
    </w:p>
    <w:p w14:paraId="72438D27" w14:textId="77777777" w:rsidR="00E527CD" w:rsidRDefault="00E527CD" w:rsidP="00E527CD">
      <w:pPr>
        <w:pStyle w:val="BfdWFliesstextblack"/>
      </w:pPr>
    </w:p>
    <w:p w14:paraId="46B2EBCC" w14:textId="248B0755" w:rsidR="00E527CD" w:rsidRDefault="00E527CD" w:rsidP="00E527CD">
      <w:pPr>
        <w:pStyle w:val="BfdWFliesstextblack"/>
      </w:pPr>
      <w:r>
        <w:lastRenderedPageBreak/>
        <w:t>Ich freue mich, dass Sie alle hier erschienen sind, um diese Geschichte zu hören, sie vielleicht we</w:t>
      </w:r>
      <w:r>
        <w:t>i</w:t>
      </w:r>
      <w:r>
        <w:t>terzuerzäh</w:t>
      </w:r>
      <w:r>
        <w:t>len, sie weiter zu leben und zu erleben. Wo immer Sie diese Geschichte erzählen, wird es gut tun, denn die Welt braucht diese Geschichte.</w:t>
      </w:r>
    </w:p>
    <w:p w14:paraId="04A50C98" w14:textId="77777777" w:rsidR="00E527CD" w:rsidRDefault="00E527CD" w:rsidP="00E527CD">
      <w:pPr>
        <w:pStyle w:val="BfdWFliesstextblack"/>
      </w:pPr>
    </w:p>
    <w:p w14:paraId="4AE0C5FC" w14:textId="77777777" w:rsidR="00E527CD" w:rsidRDefault="00E527CD" w:rsidP="00E527CD">
      <w:pPr>
        <w:pStyle w:val="BfdWFliesstextblack"/>
      </w:pPr>
    </w:p>
    <w:p w14:paraId="33F4DB9B" w14:textId="109BC77A" w:rsidR="00E527CD" w:rsidRDefault="00E527CD" w:rsidP="00E527CD">
      <w:pPr>
        <w:pStyle w:val="BfdWFliesstextblack"/>
      </w:pPr>
      <w:r>
        <w:t>Die Geschichte von Jesus Christus, die Geschichte unseres Glaubens, ist tief verwurzelt im Volk Israel.  Das Volk Israel, das Volk der Juden, wurde ebenfalls  von einer Geschichte,</w:t>
      </w:r>
      <w:r>
        <w:t xml:space="preserve"> einer großen Erzählung der Ver</w:t>
      </w:r>
      <w:r>
        <w:t>heißung durch die Jah</w:t>
      </w:r>
      <w:r>
        <w:t>rtausende getragen. Diese Erzäh</w:t>
      </w:r>
      <w:r>
        <w:t>lung kündet von Befre</w:t>
      </w:r>
      <w:r>
        <w:t>i</w:t>
      </w:r>
      <w:r>
        <w:t xml:space="preserve">ung, von eigenem Land zum Leben, von einer Rechtsordnung, von respektvollem </w:t>
      </w:r>
    </w:p>
    <w:p w14:paraId="45D5D457" w14:textId="16FC6E59" w:rsidR="00E527CD" w:rsidRDefault="00E527CD" w:rsidP="00E527CD">
      <w:pPr>
        <w:pStyle w:val="BfdWFliesstextblack"/>
      </w:pPr>
      <w:r>
        <w:t>Umgang miteinander.</w:t>
      </w:r>
      <w:r>
        <w:t xml:space="preserve"> </w:t>
      </w:r>
      <w:r>
        <w:t xml:space="preserve">Wenn das Volk schwer bedroht war, traten Leute auf und </w:t>
      </w:r>
    </w:p>
    <w:p w14:paraId="6C608A3E" w14:textId="67F0954A" w:rsidR="00E527CD" w:rsidRDefault="00E527CD" w:rsidP="00E527CD">
      <w:pPr>
        <w:pStyle w:val="BfdWFliesstextblack"/>
      </w:pPr>
      <w:r>
        <w:t>machten Mut. Sie erinnerten daran, dass Gott schon oft</w:t>
      </w:r>
      <w:r>
        <w:t xml:space="preserve"> </w:t>
      </w:r>
      <w:r>
        <w:t>und Befreiung. In Zeiten tiefer Verunsich</w:t>
      </w:r>
      <w:r>
        <w:t>e</w:t>
      </w:r>
      <w:r>
        <w:t>rung ermunterten sie die Menschen, in Liebe zu Gott zu leben und das Recht Israels zu achten: das Recht Israels, dass das Leben der Menschen schützte und ihr Eigentum, das Leuten, die hoch ve</w:t>
      </w:r>
      <w:r>
        <w:t>r</w:t>
      </w:r>
      <w:r>
        <w:t>schuldet waren, irgendwann einen Neuanfang ermöglichte, das auch die schwächsten Glieder der Gesellschaft, die Witwen, die Waisen und die Fremden schützte. Man versicherte dem Volk: Chaos soll nicht die Welt regieren. Gott will nicht aus der Höhe zuschauen, wie die Welt im Chaos ve</w:t>
      </w:r>
      <w:r>
        <w:t>r</w:t>
      </w:r>
      <w:r>
        <w:t>sinkt. Gott steigt immer wieder aus der Höhe herab, um Menschen nahe zu  sein, und den Me</w:t>
      </w:r>
      <w:r>
        <w:t>n</w:t>
      </w:r>
      <w:r>
        <w:t>schen zu helfen.</w:t>
      </w:r>
    </w:p>
    <w:p w14:paraId="139C1C37" w14:textId="77777777" w:rsidR="00E527CD" w:rsidRDefault="00E527CD" w:rsidP="00E527CD">
      <w:pPr>
        <w:pStyle w:val="BfdWFliesstextblack"/>
      </w:pPr>
    </w:p>
    <w:p w14:paraId="4EA4526D" w14:textId="77777777" w:rsidR="00E527CD" w:rsidRPr="00E527CD" w:rsidRDefault="00E527CD" w:rsidP="00E527CD">
      <w:pPr>
        <w:pStyle w:val="BfdWFliesstextblack"/>
        <w:rPr>
          <w:b/>
        </w:rPr>
      </w:pPr>
      <w:r w:rsidRPr="00E527CD">
        <w:rPr>
          <w:b/>
        </w:rPr>
        <w:t>Gott kommt zu den kleinen Leuten</w:t>
      </w:r>
    </w:p>
    <w:p w14:paraId="2400B410" w14:textId="31D18140" w:rsidR="00E527CD" w:rsidRDefault="00E527CD" w:rsidP="00E527CD">
      <w:pPr>
        <w:pStyle w:val="BfdWFliesstextblack"/>
      </w:pPr>
      <w:r>
        <w:t>Das ist ja auch das Thema der Weihnachtsgeschichte, in ihren vielen Gestalten: L</w:t>
      </w:r>
      <w:r>
        <w:t>ukas erzählt die Geschichte aus</w:t>
      </w:r>
      <w:r>
        <w:t xml:space="preserve">führlich, von Gott, der zu den kleinen Leuten kommt: </w:t>
      </w:r>
    </w:p>
    <w:p w14:paraId="47A3790A" w14:textId="4D5846F8" w:rsidR="00E527CD" w:rsidRDefault="00E527CD" w:rsidP="00E527CD">
      <w:pPr>
        <w:pStyle w:val="BfdWFliesstextblack"/>
      </w:pPr>
      <w:r>
        <w:t xml:space="preserve">Jesus wird in einem Stall geboren, die Engel verkündigen Hirten große Freude. </w:t>
      </w:r>
    </w:p>
    <w:p w14:paraId="426645B1" w14:textId="322509D2" w:rsidR="00E527CD" w:rsidRDefault="00E527CD" w:rsidP="00E527CD">
      <w:pPr>
        <w:pStyle w:val="BfdWFliesstextblack"/>
      </w:pPr>
      <w:r>
        <w:t>Bei Matthäus lesen wir, wie Gott eher große Leute bewegt: Weise aus dem Morgenland kommen nach Jerusalem. Der König Herodes erschrickt angesichts ihrer Rede von der Geburt des Gotte</w:t>
      </w:r>
      <w:r>
        <w:t>s</w:t>
      </w:r>
      <w:r>
        <w:t xml:space="preserve">sohnes. Und sie, die gelehrten Männer, besuchen schließlich das Kind im Haus der Eltern, beten es an und beschenken es reichlich. </w:t>
      </w:r>
    </w:p>
    <w:p w14:paraId="51F68299" w14:textId="77777777" w:rsidR="00E527CD" w:rsidRDefault="00E527CD" w:rsidP="00E527CD">
      <w:pPr>
        <w:pStyle w:val="BfdWFliesstextblack"/>
      </w:pPr>
    </w:p>
    <w:p w14:paraId="6F262CE4" w14:textId="1D463CBF" w:rsidR="00E527CD" w:rsidRDefault="00E527CD" w:rsidP="00E527CD">
      <w:pPr>
        <w:pStyle w:val="BfdWFliesstextblack"/>
      </w:pPr>
      <w:r>
        <w:t xml:space="preserve">Im ersten </w:t>
      </w:r>
      <w:proofErr w:type="spellStart"/>
      <w:r>
        <w:t>Timotheusbrief</w:t>
      </w:r>
      <w:proofErr w:type="spellEnd"/>
      <w:r>
        <w:t xml:space="preserve"> wird die Geschichte dagegen weniger ausführlich erzählt, nämlich eigen</w:t>
      </w:r>
      <w:r>
        <w:t>t</w:t>
      </w:r>
      <w:r>
        <w:t>lich nur in zwei Sätzen. Und die sind heute unser Predigttext.</w:t>
      </w:r>
    </w:p>
    <w:p w14:paraId="26952C21" w14:textId="77777777" w:rsidR="00E527CD" w:rsidRPr="00E527CD" w:rsidRDefault="00E527CD" w:rsidP="00E527CD">
      <w:pPr>
        <w:pStyle w:val="BfdWFliesstextblack"/>
        <w:rPr>
          <w:b/>
        </w:rPr>
      </w:pPr>
      <w:r w:rsidRPr="00E527CD">
        <w:rPr>
          <w:b/>
        </w:rPr>
        <w:t>1. Timotheus 3, Vers 16:</w:t>
      </w:r>
    </w:p>
    <w:p w14:paraId="50701A97" w14:textId="2A951FC3" w:rsidR="00E527CD" w:rsidRPr="00E527CD" w:rsidRDefault="00E527CD" w:rsidP="00E527CD">
      <w:pPr>
        <w:pStyle w:val="BfdWFliesstextblack"/>
        <w:rPr>
          <w:i/>
        </w:rPr>
      </w:pPr>
      <w:r w:rsidRPr="00E527CD">
        <w:rPr>
          <w:i/>
        </w:rPr>
        <w:t>Und groß ist, wie jedermann bekennen muss, das Geheimnis des Glaubens:</w:t>
      </w:r>
    </w:p>
    <w:p w14:paraId="6F55946A" w14:textId="3527848D" w:rsidR="00E527CD" w:rsidRDefault="00E527CD" w:rsidP="00E527CD">
      <w:pPr>
        <w:pStyle w:val="BfdWFliesstextblack"/>
      </w:pPr>
      <w:r w:rsidRPr="00E527CD">
        <w:rPr>
          <w:i/>
        </w:rPr>
        <w:t>Er ist offenbart im Fleisch, gerechtfertigt im Geist, erschienen den Engeln, gepredigt den He</w:t>
      </w:r>
      <w:r w:rsidRPr="00E527CD">
        <w:rPr>
          <w:i/>
        </w:rPr>
        <w:t>iden, geglaubt in der Welt, auf</w:t>
      </w:r>
      <w:r w:rsidRPr="00E527CD">
        <w:rPr>
          <w:i/>
        </w:rPr>
        <w:t>genommen in die Herrlichkeit</w:t>
      </w:r>
      <w:r>
        <w:t>.</w:t>
      </w:r>
    </w:p>
    <w:p w14:paraId="4814F67B" w14:textId="77777777" w:rsidR="00E527CD" w:rsidRDefault="00E527CD" w:rsidP="00E527CD">
      <w:pPr>
        <w:pStyle w:val="BfdWFliesstextblack"/>
      </w:pPr>
    </w:p>
    <w:p w14:paraId="3CB4F66B" w14:textId="0CD17B49" w:rsidR="00E527CD" w:rsidRDefault="00E527CD" w:rsidP="00E527CD">
      <w:pPr>
        <w:pStyle w:val="BfdWFliesstextblack"/>
      </w:pPr>
      <w:r>
        <w:t>Wahrscheinlich waren diese zwei Sätze ein Liedtext. Den sang man in frühen Gemeinden in Klei</w:t>
      </w:r>
      <w:r>
        <w:t>n</w:t>
      </w:r>
      <w:r>
        <w:t>asien, der heuti</w:t>
      </w:r>
      <w:r>
        <w:t xml:space="preserve">gen Türkei </w:t>
      </w:r>
      <w:r>
        <w:rPr>
          <w:rFonts w:ascii="Times New Roman" w:hAnsi="Times New Roman" w:cs="Times New Roman"/>
        </w:rPr>
        <w:t>‒</w:t>
      </w:r>
      <w:r>
        <w:t xml:space="preserve"> etwa 80</w:t>
      </w:r>
      <w:r>
        <w:rPr>
          <w:rFonts w:ascii="Times New Roman" w:hAnsi="Times New Roman" w:cs="Times New Roman"/>
        </w:rPr>
        <w:t>‒</w:t>
      </w:r>
      <w:r>
        <w:t>90 Jahre nach dem Tod Jesu am Kreuz. Es könnte ein Li</w:t>
      </w:r>
      <w:r>
        <w:t>ed gewesen sein, das man im Got</w:t>
      </w:r>
      <w:r>
        <w:t xml:space="preserve">tesdienst sang. Auch mit diesem Lied erzählte man die </w:t>
      </w:r>
    </w:p>
    <w:p w14:paraId="0983F336" w14:textId="5B7348A7" w:rsidR="00E527CD" w:rsidRDefault="00E527CD" w:rsidP="00E527CD">
      <w:pPr>
        <w:pStyle w:val="BfdWFliesstextblack"/>
      </w:pPr>
      <w:r>
        <w:t xml:space="preserve">Geschichte von Gott, der Mensch wird, uns Menschen nahekommt. </w:t>
      </w:r>
    </w:p>
    <w:p w14:paraId="72DE030E" w14:textId="648E70D4" w:rsidR="00E527CD" w:rsidRDefault="00E527CD" w:rsidP="00E527CD">
      <w:pPr>
        <w:pStyle w:val="BfdWFliesstextblack"/>
      </w:pPr>
      <w:r>
        <w:t>Die Zeit der Entstehung unserer zwei Sätze war eine sehr verunsicherte. Man re</w:t>
      </w:r>
      <w:r>
        <w:t>chnete damit, dass Jesus wieder</w:t>
      </w:r>
      <w:r>
        <w:t xml:space="preserve">kommen würde und alles neu werden würde. Leid und </w:t>
      </w:r>
    </w:p>
    <w:p w14:paraId="4A281D55" w14:textId="77777777" w:rsidR="00E527CD" w:rsidRDefault="00E527CD" w:rsidP="00E527CD">
      <w:pPr>
        <w:pStyle w:val="BfdWFliesstextblack"/>
      </w:pPr>
      <w:r>
        <w:t xml:space="preserve">Unrecht würden ein Ende haben. Die alte Welt würde </w:t>
      </w:r>
    </w:p>
    <w:p w14:paraId="7FFA196C" w14:textId="77777777" w:rsidR="00E527CD" w:rsidRDefault="00E527CD" w:rsidP="00E527CD">
      <w:pPr>
        <w:pStyle w:val="BfdWFliesstextblack"/>
      </w:pPr>
    </w:p>
    <w:p w14:paraId="3B2CCD2A" w14:textId="6763A465" w:rsidR="00E527CD" w:rsidRDefault="00E527CD" w:rsidP="00E527CD">
      <w:pPr>
        <w:pStyle w:val="BfdWFliesstextblack"/>
      </w:pPr>
      <w:r>
        <w:t>aufhören zu bestehen, eine neue Welt würde gebaut.  Aber anders als die Generationen zuvor ha</w:t>
      </w:r>
      <w:r>
        <w:t>t</w:t>
      </w:r>
      <w:r>
        <w:t>ten sich die Gemeinden darauf einges</w:t>
      </w:r>
      <w:r>
        <w:t>tellt, dass das viele Jahre dau</w:t>
      </w:r>
      <w:r>
        <w:t>ern könnte. Also musste man sich jetzt in der Welt bewähren. Man muss</w:t>
      </w:r>
      <w:r>
        <w:t xml:space="preserve">te jetzt das Haus Gottes hegen </w:t>
      </w:r>
      <w:r>
        <w:t xml:space="preserve">und pflegen, damit war die Gemeinde gemeint. Und das war gar nicht so einfach. Als Christin und Christ </w:t>
      </w:r>
    </w:p>
    <w:p w14:paraId="45E38F0D" w14:textId="5EFF2B5D" w:rsidR="00E527CD" w:rsidRDefault="00E527CD" w:rsidP="00E527CD">
      <w:pPr>
        <w:pStyle w:val="BfdWFliesstextblack"/>
      </w:pPr>
      <w:r>
        <w:t xml:space="preserve">zu leben konnte gefährlich sein. Wenn irgendjemandem ein Christengesicht </w:t>
      </w:r>
      <w:r>
        <w:t>nicht passte, konnte er den Mit</w:t>
      </w:r>
      <w:r>
        <w:t>mensch einfach anzeigen. Das Christentum galt vielfach als lächerlicher Aberglaube, ma</w:t>
      </w:r>
      <w:r>
        <w:t>n</w:t>
      </w:r>
      <w:r>
        <w:t>che hatten Angst, dass Christen die öffentliche Ordnung störten.</w:t>
      </w:r>
    </w:p>
    <w:p w14:paraId="7E2F7BCD" w14:textId="77777777" w:rsidR="00E527CD" w:rsidRDefault="00E527CD" w:rsidP="00E527CD">
      <w:pPr>
        <w:pStyle w:val="BfdWFliesstextblack"/>
      </w:pPr>
    </w:p>
    <w:p w14:paraId="049371AB" w14:textId="19882B71" w:rsidR="00E527CD" w:rsidRDefault="00E527CD" w:rsidP="00E527CD">
      <w:pPr>
        <w:pStyle w:val="BfdWFliesstextblack"/>
      </w:pPr>
      <w:r>
        <w:t>Und so war es den Menschen in den jungen christlichen Gemeinden sehr daran gelegen, ein tade</w:t>
      </w:r>
      <w:r>
        <w:t>l</w:t>
      </w:r>
      <w:r>
        <w:t>loses Leben zu führen und aller Welt zu zeigen: Das, was unser Herr uns gelehrt hat, in Gerechti</w:t>
      </w:r>
      <w:r>
        <w:t>g</w:t>
      </w:r>
      <w:r>
        <w:t xml:space="preserve">keit und Frieden zu leben, das leben wir. Wir sind gute, anständige Leute, wir halten </w:t>
      </w:r>
    </w:p>
    <w:p w14:paraId="59BC8B0C" w14:textId="6C376C06" w:rsidR="00E527CD" w:rsidRDefault="00E527CD" w:rsidP="00E527CD">
      <w:pPr>
        <w:pStyle w:val="BfdWFliesstextblack"/>
      </w:pPr>
      <w:r>
        <w:t>uns an die Regeln, die bei uns gelten, wir kümmern uns umeinander in unseren Gemeinden, wir sind keine Gefahr sondern ein Reichtum für die, die um uns  herum leben.</w:t>
      </w:r>
    </w:p>
    <w:p w14:paraId="19FD9AB1" w14:textId="77777777" w:rsidR="005F0EF6" w:rsidRDefault="005F0EF6" w:rsidP="00E527CD">
      <w:pPr>
        <w:pStyle w:val="BfdWFliesstextblack"/>
      </w:pPr>
    </w:p>
    <w:p w14:paraId="312F3CBA" w14:textId="77777777" w:rsidR="00E527CD" w:rsidRDefault="00E527CD" w:rsidP="00E527CD">
      <w:pPr>
        <w:pStyle w:val="BfdWFliesstextblack"/>
      </w:pPr>
      <w:r>
        <w:t>Ein klares Profil in der urchristlichen Gemeinde</w:t>
      </w:r>
    </w:p>
    <w:p w14:paraId="31242C01" w14:textId="77777777" w:rsidR="005F0EF6" w:rsidRDefault="005F0EF6" w:rsidP="00E527CD">
      <w:pPr>
        <w:pStyle w:val="BfdWFliesstextblack"/>
      </w:pPr>
    </w:p>
    <w:p w14:paraId="7CB153BB" w14:textId="0DD4B480" w:rsidR="00E527CD" w:rsidRDefault="00E527CD" w:rsidP="00E527CD">
      <w:pPr>
        <w:pStyle w:val="BfdWFliesstextblack"/>
      </w:pPr>
      <w:r>
        <w:t>Und ein klares Profil vom Glauben wollte man schärfen: Gott ist nicht irgendeine abstrakte Idee, irgendetwas, was in allen Menschen ist</w:t>
      </w:r>
      <w:r w:rsidR="005F0EF6">
        <w:t>, das man kaum fassen kann. Sol</w:t>
      </w:r>
      <w:r>
        <w:t>che Vorstellungen geiste</w:t>
      </w:r>
      <w:r>
        <w:t>r</w:t>
      </w:r>
      <w:r>
        <w:t xml:space="preserve">ten damals massenhaft durch die Welt, auch durch die christlichen Gemeinden. Nein, </w:t>
      </w:r>
    </w:p>
    <w:p w14:paraId="443B8A99" w14:textId="77777777" w:rsidR="005F0EF6" w:rsidRDefault="00E527CD" w:rsidP="005F0EF6">
      <w:pPr>
        <w:pStyle w:val="BfdWFliesstextblack"/>
      </w:pPr>
      <w:r>
        <w:t>schärft ihnen der Autor dieses Briefes ein: Gott ist der Gott der heiligen Schrift, der Vater Jesu Christi, der noch</w:t>
      </w:r>
      <w:r w:rsidR="005F0EF6">
        <w:t xml:space="preserve"> </w:t>
      </w:r>
      <w:r w:rsidR="005F0EF6">
        <w:t>heute Menschen hilft. Weiter vorne in dem Brief wird Gott so beschrieben: Er ist ein Gott, der will, dass allen Menschen geholfen wird. (1.Tim 2,4)</w:t>
      </w:r>
    </w:p>
    <w:p w14:paraId="448CA2CD" w14:textId="77777777" w:rsidR="005F0EF6" w:rsidRDefault="005F0EF6" w:rsidP="005F0EF6">
      <w:pPr>
        <w:pStyle w:val="BfdWFliesstextblack"/>
      </w:pPr>
    </w:p>
    <w:p w14:paraId="3802BE85" w14:textId="40D184BA" w:rsidR="005F0EF6" w:rsidRDefault="005F0EF6" w:rsidP="005F0EF6">
      <w:pPr>
        <w:pStyle w:val="BfdWFliesstextblack"/>
      </w:pPr>
      <w:r>
        <w:t xml:space="preserve">Gott ist uns in Jesus Christus </w:t>
      </w:r>
      <w:r>
        <w:t xml:space="preserve"> </w:t>
      </w:r>
      <w:r>
        <w:t xml:space="preserve">nahegekommen. Er war auf der Erde und hat uns gezeigt, wie wir </w:t>
      </w:r>
    </w:p>
    <w:p w14:paraId="17381946" w14:textId="40DDA3D2" w:rsidR="005F0EF6" w:rsidRDefault="005F0EF6" w:rsidP="005F0EF6">
      <w:pPr>
        <w:pStyle w:val="BfdWFliesstextblack"/>
      </w:pPr>
      <w:r>
        <w:t xml:space="preserve">miteinander in Frieden leben können. Und auch wenn er abgelehnt wurde und getötet wurde: </w:t>
      </w:r>
    </w:p>
    <w:p w14:paraId="717952AD" w14:textId="7D5E8CB2" w:rsidR="005F0EF6" w:rsidRDefault="005F0EF6" w:rsidP="005F0EF6">
      <w:pPr>
        <w:pStyle w:val="BfdWFliesstextblack"/>
      </w:pPr>
      <w:r>
        <w:t>Gott hat ihm Recht gegeben. Vor allen Völkern, in aller Welt, vor den himmlischen Mächten: übe</w:t>
      </w:r>
      <w:r>
        <w:t>r</w:t>
      </w:r>
      <w:r>
        <w:t>all. Und er wird es tun, auch da wo die Zeiten dunkel, verunsichert, ja gar trostlos erscheinen.</w:t>
      </w:r>
    </w:p>
    <w:p w14:paraId="3CE5CF3C" w14:textId="0092C1C2" w:rsidR="005F0EF6" w:rsidRDefault="005F0EF6" w:rsidP="005F0EF6">
      <w:pPr>
        <w:pStyle w:val="BfdWFliesstextblack"/>
      </w:pPr>
      <w:r>
        <w:t>Daher seid getröstet, d</w:t>
      </w:r>
      <w:r>
        <w:t>urch die vielen, die auch versu</w:t>
      </w:r>
      <w:r>
        <w:t xml:space="preserve">chen in seinem Namen zu leben, füreinander </w:t>
      </w:r>
      <w:proofErr w:type="spellStart"/>
      <w:r>
        <w:t>dazusein</w:t>
      </w:r>
      <w:proofErr w:type="spellEnd"/>
      <w:r>
        <w:t xml:space="preserve">, für Recht und Gerechtigkeit, für Frieden in der Welt. </w:t>
      </w:r>
    </w:p>
    <w:p w14:paraId="191FD58B" w14:textId="77777777" w:rsidR="005F0EF6" w:rsidRDefault="005F0EF6" w:rsidP="005F0EF6">
      <w:pPr>
        <w:pStyle w:val="BfdWFliesstextblack"/>
      </w:pPr>
    </w:p>
    <w:p w14:paraId="1EFE1506" w14:textId="19AD9C7F" w:rsidR="005F0EF6" w:rsidRDefault="005F0EF6" w:rsidP="005F0EF6">
      <w:pPr>
        <w:pStyle w:val="BfdWFliesstextblack"/>
      </w:pPr>
      <w:r>
        <w:t xml:space="preserve">So wurde in unserem Brief etwa 120 Jahre nach Christi Geburt vom Geheimnis der Frömmigkeit geschrieben. Und so erzählen auch wir heute die Geschichte weiter, vom Geheimnis Gottes, der als Mensch auf die Erde gekommen ist und Frieden verkündigt hat. </w:t>
      </w:r>
      <w:r>
        <w:t xml:space="preserve"> </w:t>
      </w:r>
      <w:r>
        <w:t xml:space="preserve">Und wo immer dieser Friede ein bisschen Platz greift,  wo Menschen Frieden miteinander haben, und sei es  nur an kleinen Orten, wo sie aufeinander achthaben  und füreinander sorgen, da wird die Geschichte wahr,  </w:t>
      </w:r>
    </w:p>
    <w:p w14:paraId="7F526CFB" w14:textId="77777777" w:rsidR="005F0EF6" w:rsidRDefault="005F0EF6" w:rsidP="005F0EF6">
      <w:pPr>
        <w:pStyle w:val="BfdWFliesstextblack"/>
      </w:pPr>
      <w:r>
        <w:t>die Geschichte von Gott, der zu uns Menschen kommt. Da ist sie nicht mehr nur irgendeine G</w:t>
      </w:r>
      <w:r>
        <w:t>e</w:t>
      </w:r>
      <w:r>
        <w:t>schichte, die schlimmstenfalls auch eine Lüge sein könnte. Nein,</w:t>
      </w:r>
      <w:r>
        <w:t xml:space="preserve"> </w:t>
      </w:r>
      <w:r>
        <w:t>da wi</w:t>
      </w:r>
      <w:r>
        <w:t>rd sie wahr, da wohnt Gott wirk</w:t>
      </w:r>
      <w:r>
        <w:t>lich unter uns, da können wir seinen Frieden spüren.</w:t>
      </w:r>
      <w:r>
        <w:t xml:space="preserve"> </w:t>
      </w:r>
    </w:p>
    <w:p w14:paraId="64EF0055" w14:textId="77777777" w:rsidR="005F0EF6" w:rsidRDefault="005F0EF6" w:rsidP="005F0EF6">
      <w:pPr>
        <w:pStyle w:val="BfdWFliesstextblack"/>
      </w:pPr>
    </w:p>
    <w:p w14:paraId="3FEC9D89" w14:textId="77777777" w:rsidR="005F0EF6" w:rsidRDefault="005F0EF6" w:rsidP="005F0EF6">
      <w:pPr>
        <w:pStyle w:val="BfdWFliesstextblack"/>
      </w:pPr>
    </w:p>
    <w:p w14:paraId="736476BE" w14:textId="77777777" w:rsidR="005F0EF6" w:rsidRDefault="005F0EF6" w:rsidP="005F0EF6">
      <w:pPr>
        <w:pStyle w:val="BfdWFliesstextblack"/>
      </w:pPr>
      <w:bookmarkStart w:id="0" w:name="_GoBack"/>
      <w:bookmarkEnd w:id="0"/>
    </w:p>
    <w:p w14:paraId="71546FA5" w14:textId="77777777" w:rsidR="005F0EF6" w:rsidRPr="005F0EF6" w:rsidRDefault="005F0EF6" w:rsidP="005F0EF6">
      <w:pPr>
        <w:pStyle w:val="BfdWFliesstextblack"/>
        <w:rPr>
          <w:b/>
        </w:rPr>
      </w:pPr>
      <w:r w:rsidRPr="005F0EF6">
        <w:rPr>
          <w:b/>
        </w:rPr>
        <w:lastRenderedPageBreak/>
        <w:t>Indische Kinder erzählen ihre Geschichte</w:t>
      </w:r>
      <w:r w:rsidRPr="005F0EF6">
        <w:rPr>
          <w:b/>
        </w:rPr>
        <w:t xml:space="preserve"> </w:t>
      </w:r>
    </w:p>
    <w:p w14:paraId="2F7F45C8" w14:textId="77777777" w:rsidR="005F0EF6" w:rsidRDefault="005F0EF6" w:rsidP="005F0EF6">
      <w:pPr>
        <w:pStyle w:val="BfdWFliesstextblack"/>
      </w:pPr>
    </w:p>
    <w:p w14:paraId="73078285" w14:textId="4A589804" w:rsidR="005F0EF6" w:rsidRDefault="005F0EF6" w:rsidP="005F0EF6">
      <w:pPr>
        <w:pStyle w:val="BfdWFliesstextblack"/>
      </w:pPr>
      <w:r>
        <w:t>Auch in der indischen Hauptstadt Delhi wird diese G</w:t>
      </w:r>
      <w:r>
        <w:t>e</w:t>
      </w:r>
      <w:r>
        <w:t>schichte wahr, die Geschic</w:t>
      </w:r>
      <w:r>
        <w:t>hte von Gott, der unter uns Men</w:t>
      </w:r>
      <w:r>
        <w:t xml:space="preserve">schen wohnt. Millionen von Menschen dort arbeiten hart und leben trotzdem von der Hand in den Mund, auch die </w:t>
      </w:r>
      <w:r>
        <w:t>Kinder müssen arbeiten und stän</w:t>
      </w:r>
      <w:r>
        <w:t xml:space="preserve">dig um das Überleben kämpfen. Unzählige von ihnen leben fast ohne Perspektive. Sie wissen oft nicht, was sie </w:t>
      </w:r>
      <w:r>
        <w:t xml:space="preserve"> </w:t>
      </w:r>
      <w:r>
        <w:t>morgen essen we</w:t>
      </w:r>
      <w:r>
        <w:t>r</w:t>
      </w:r>
      <w:r>
        <w:t>den, vi</w:t>
      </w:r>
      <w:r>
        <w:t>elmehr wissen sie, dass sie mor</w:t>
      </w:r>
      <w:r>
        <w:t xml:space="preserve">gen wahrscheinlich nichts essen werden. Die Schulen </w:t>
      </w:r>
    </w:p>
    <w:p w14:paraId="799BDC39" w14:textId="640C9CF3" w:rsidR="005F0EF6" w:rsidRDefault="005F0EF6" w:rsidP="005F0EF6">
      <w:pPr>
        <w:pStyle w:val="BfdWFliesstextblack"/>
      </w:pPr>
      <w:r>
        <w:t>bereiten sie kaum auf das Leben vor, denn dort wird überwiegend auswendi</w:t>
      </w:r>
      <w:r>
        <w:t>g gelernt, ohne dass die gelern</w:t>
      </w:r>
      <w:r>
        <w:t>ten Dinge im Alltag irgendwie Anwendung fänden.  Das hilft den Kindern kaum, sich zu selbst denkenden, selbst-bewussten und verantwortlichen Menschen zu entwickeln. Ihre Entfa</w:t>
      </w:r>
      <w:r>
        <w:t>l</w:t>
      </w:r>
      <w:r>
        <w:t xml:space="preserve">tungsmöglichkeiten sind äußerst gering </w:t>
      </w:r>
      <w:r>
        <w:rPr>
          <w:rFonts w:ascii="Times New Roman" w:hAnsi="Times New Roman" w:cs="Times New Roman"/>
        </w:rPr>
        <w:t>‒</w:t>
      </w:r>
      <w:r>
        <w:t xml:space="preserve"> un</w:t>
      </w:r>
      <w:r>
        <w:t>d so ist Armut auch im Erwachse</w:t>
      </w:r>
      <w:r>
        <w:t>nenleben fast vorpr</w:t>
      </w:r>
      <w:r>
        <w:t>o</w:t>
      </w:r>
      <w:r>
        <w:t xml:space="preserve">grammiert. </w:t>
      </w:r>
    </w:p>
    <w:p w14:paraId="52EDF4FC" w14:textId="77777777" w:rsidR="005F0EF6" w:rsidRDefault="005F0EF6" w:rsidP="005F0EF6">
      <w:pPr>
        <w:pStyle w:val="BfdWFliesstextblack"/>
      </w:pPr>
    </w:p>
    <w:p w14:paraId="1636916D" w14:textId="008909DF" w:rsidR="005F0EF6" w:rsidRDefault="005F0EF6" w:rsidP="005F0EF6">
      <w:pPr>
        <w:pStyle w:val="BfdWFliesstextblack"/>
      </w:pPr>
      <w:r>
        <w:t>Diesen Kindern zu helfen, das hat sich die Organisation ANKUR auf die Fahnen geschrieben. Eng</w:t>
      </w:r>
      <w:r>
        <w:t>a</w:t>
      </w:r>
      <w:r>
        <w:t>gierte Sozial</w:t>
      </w:r>
      <w:r>
        <w:t xml:space="preserve">arbeiter gehen in die Elendsviertel und helfen Familien, aber vor allem Kindern, ihre Geschichten zu erzählen. </w:t>
      </w:r>
      <w:r>
        <w:t xml:space="preserve"> </w:t>
      </w:r>
      <w:r>
        <w:t xml:space="preserve">Die Kinder werden ermutigt, sich selber ernst zu nehmen, </w:t>
      </w:r>
    </w:p>
    <w:p w14:paraId="30158333" w14:textId="35139A28" w:rsidR="005F0EF6" w:rsidRDefault="005F0EF6" w:rsidP="005F0EF6">
      <w:pPr>
        <w:pStyle w:val="BfdWFliesstextblack"/>
      </w:pPr>
      <w:r>
        <w:t>ihre Erlebnisse und die alltäglichen Mühen des Ü</w:t>
      </w:r>
      <w:r>
        <w:t>berle</w:t>
      </w:r>
      <w:r>
        <w:t>bens inmitten von Armut und Gewalt aufz</w:t>
      </w:r>
      <w:r>
        <w:t>u</w:t>
      </w:r>
      <w:r>
        <w:t xml:space="preserve">schreiben. </w:t>
      </w:r>
    </w:p>
    <w:p w14:paraId="4C0DC589" w14:textId="77777777" w:rsidR="005F0EF6" w:rsidRDefault="005F0EF6" w:rsidP="005F0EF6">
      <w:pPr>
        <w:pStyle w:val="BfdWFliesstextblack"/>
      </w:pPr>
    </w:p>
    <w:p w14:paraId="5F8D2CBD" w14:textId="1EE925E1" w:rsidR="005F0EF6" w:rsidRDefault="005F0EF6" w:rsidP="005F0EF6">
      <w:pPr>
        <w:pStyle w:val="BfdWFliesstextblack"/>
      </w:pPr>
      <w:r>
        <w:t>Im Geschichtenschreiben entwi</w:t>
      </w:r>
      <w:r>
        <w:t>ckeln die Kinder Kreativität und sie stärken damit ihr Selbstve</w:t>
      </w:r>
      <w:r>
        <w:t>r</w:t>
      </w:r>
      <w:r>
        <w:t xml:space="preserve">trauen, sie erzählen von ihrem Leben und von ihrem Stolz darauf, auch wenn </w:t>
      </w:r>
    </w:p>
    <w:p w14:paraId="6CBC1CE8" w14:textId="77777777" w:rsidR="005F0EF6" w:rsidRDefault="005F0EF6" w:rsidP="005F0EF6">
      <w:pPr>
        <w:pStyle w:val="BfdWFliesstextblack"/>
      </w:pPr>
      <w:r>
        <w:t>es derzeit ein Leben in Armut ist. Sie reifen zu starken Persönlichkeiten und entwickeln Visionen, wie ihr Leben einmal werden kann. Und daraus können sich dann später  Perspektiven für Ausbi</w:t>
      </w:r>
      <w:r>
        <w:t>l</w:t>
      </w:r>
      <w:r>
        <w:t xml:space="preserve">dung und Berufstätigkeit ergeben. Unterstützt wird diese Arbeit von Brot für die Welt: ANKUR ist eine der vielen Partnerorganisationen. </w:t>
      </w:r>
    </w:p>
    <w:p w14:paraId="37685FC0" w14:textId="77777777" w:rsidR="005F0EF6" w:rsidRDefault="005F0EF6" w:rsidP="005F0EF6">
      <w:pPr>
        <w:pStyle w:val="BfdWFliesstextblack"/>
      </w:pPr>
    </w:p>
    <w:p w14:paraId="56163E80" w14:textId="35D21DA3" w:rsidR="005F0EF6" w:rsidRDefault="005F0EF6" w:rsidP="005F0EF6">
      <w:pPr>
        <w:pStyle w:val="BfdWFliesstextblack"/>
      </w:pPr>
      <w:r>
        <w:t>Für die Arbeit von ANKUR in Delhi und für zahlreiche weitere Projekte sammeln Kirchengemei</w:t>
      </w:r>
      <w:r>
        <w:t>n</w:t>
      </w:r>
      <w:r>
        <w:t xml:space="preserve">den treu Kollekte </w:t>
      </w:r>
      <w:r>
        <w:rPr>
          <w:rFonts w:ascii="Times New Roman" w:hAnsi="Times New Roman" w:cs="Times New Roman"/>
        </w:rPr>
        <w:t>‒</w:t>
      </w:r>
      <w:r>
        <w:t xml:space="preserve"> Jahr f</w:t>
      </w:r>
      <w:r>
        <w:rPr>
          <w:rFonts w:cs="Georgia"/>
        </w:rPr>
        <w:t>ü</w:t>
      </w:r>
      <w:r>
        <w:t>r Jahr, seit vielen Jahrzehnten. Auch damit helfen wir, helfen Sie, die Geschichte von Gott</w:t>
      </w:r>
      <w:r>
        <w:t xml:space="preserve"> </w:t>
      </w:r>
      <w:r>
        <w:t>weiterzuerzählen und lebendig werden zu lassen; die Geschichte von Gott, der zu uns kommt und in der Welt wohnt, um sie wohnlich zu machen.</w:t>
      </w:r>
    </w:p>
    <w:p w14:paraId="58C7B707" w14:textId="77777777" w:rsidR="005F0EF6" w:rsidRDefault="005F0EF6" w:rsidP="005F0EF6">
      <w:pPr>
        <w:pStyle w:val="BfdWFliesstextblack"/>
      </w:pPr>
    </w:p>
    <w:p w14:paraId="2E688580" w14:textId="77777777" w:rsidR="005F0EF6" w:rsidRPr="005F0EF6" w:rsidRDefault="005F0EF6" w:rsidP="005F0EF6">
      <w:pPr>
        <w:pStyle w:val="BfdWFliesstextblack"/>
        <w:rPr>
          <w:b/>
        </w:rPr>
      </w:pPr>
      <w:r w:rsidRPr="005F0EF6">
        <w:rPr>
          <w:b/>
        </w:rPr>
        <w:t>Die Welt braucht diese Geschichte so nötig</w:t>
      </w:r>
    </w:p>
    <w:p w14:paraId="00C565F5" w14:textId="77777777" w:rsidR="005F0EF6" w:rsidRDefault="005F0EF6" w:rsidP="005F0EF6">
      <w:pPr>
        <w:pStyle w:val="BfdWFliesstextblack"/>
      </w:pPr>
    </w:p>
    <w:p w14:paraId="01F5327B" w14:textId="5FC9839F" w:rsidR="005F0EF6" w:rsidRDefault="005F0EF6" w:rsidP="005F0EF6">
      <w:pPr>
        <w:pStyle w:val="BfdWFliesstextblack"/>
      </w:pPr>
      <w:r>
        <w:t>Wir können uns heute freuen, dass wir diese Geschichte haben. Und lassen Sie uns nach den Feie</w:t>
      </w:r>
      <w:r>
        <w:t>r</w:t>
      </w:r>
      <w:r>
        <w:t>tagen zurück</w:t>
      </w:r>
      <w:r>
        <w:t xml:space="preserve">gehen an unsere Arbeit und die Geschichte vom Kind in der Krippe erzählen, von Gott, der den Menschen nahe- kommt. Die Welt braucht diese Geschichte so nötig. </w:t>
      </w:r>
    </w:p>
    <w:p w14:paraId="50CB4C65" w14:textId="77777777" w:rsidR="005F0EF6" w:rsidRDefault="005F0EF6" w:rsidP="005F0EF6">
      <w:pPr>
        <w:pStyle w:val="BfdWFliesstextblack"/>
      </w:pPr>
    </w:p>
    <w:p w14:paraId="5122C406" w14:textId="6078C4CC" w:rsidR="005F0EF6" w:rsidRDefault="005F0EF6" w:rsidP="005F0EF6">
      <w:pPr>
        <w:pStyle w:val="BfdWFliesstextblack"/>
      </w:pPr>
      <w:r>
        <w:t xml:space="preserve">Denn so viele Geschichten von Ungerechtigkeit sind in der Welt, die man eigentlich lieber nicht hören möchte. Von fast 70 Millionen Menschen, die auf der Flucht sind weltweit. Von über 800 Millionen Menschen, die nicht ausreichend zu essen haben. Und so viele Geschichten </w:t>
      </w:r>
    </w:p>
    <w:p w14:paraId="138F40DF" w14:textId="1422BDD9" w:rsidR="005F0EF6" w:rsidRDefault="005F0EF6" w:rsidP="005F0EF6">
      <w:pPr>
        <w:pStyle w:val="BfdWFliesstextblack"/>
      </w:pPr>
      <w:r>
        <w:t>von Hass und Lügen. Menschen werden pauschal auf-grund ihrer Herkunft, ihres Aussehens oder ihrer Reli-</w:t>
      </w:r>
    </w:p>
    <w:p w14:paraId="4DFBDF24" w14:textId="13835551" w:rsidR="005F0EF6" w:rsidRDefault="005F0EF6" w:rsidP="005F0EF6">
      <w:pPr>
        <w:pStyle w:val="BfdWFliesstextblack"/>
      </w:pPr>
      <w:proofErr w:type="spellStart"/>
      <w:r>
        <w:lastRenderedPageBreak/>
        <w:t>gion</w:t>
      </w:r>
      <w:proofErr w:type="spellEnd"/>
      <w:r>
        <w:t xml:space="preserve"> verdächtigt, Schlimmes im Schilde zu führen, auf unseren Wohlstand aus zu sein, ja minde</w:t>
      </w:r>
      <w:r>
        <w:t>r</w:t>
      </w:r>
      <w:r>
        <w:t xml:space="preserve">wertig zu sein. Menschen, die versuchen, sich nicht beirren zu lassen in ihrer Arbeit für das Gute, haben es schwerer. Gerade dafür geraten sie unter Beschuss. Eine Geschichte, die </w:t>
      </w:r>
    </w:p>
    <w:p w14:paraId="7F683326" w14:textId="460C18A0" w:rsidR="005F0EF6" w:rsidRDefault="005F0EF6" w:rsidP="005F0EF6">
      <w:pPr>
        <w:pStyle w:val="BfdWFliesstextblack"/>
      </w:pPr>
      <w:r>
        <w:t>bleibt, die nicht an Gül</w:t>
      </w:r>
      <w:r>
        <w:t>tigkeit verliert oder an Bedeu</w:t>
      </w:r>
      <w:r>
        <w:t xml:space="preserve">tung </w:t>
      </w:r>
      <w:r>
        <w:rPr>
          <w:rFonts w:ascii="Times New Roman" w:hAnsi="Times New Roman" w:cs="Times New Roman"/>
        </w:rPr>
        <w:t>‒</w:t>
      </w:r>
      <w:r>
        <w:t xml:space="preserve"> die ist jetzt wertvoller denn je. So lasst uns gerade in diesen Zeiten die Geschichte von Gott erzählen, der </w:t>
      </w:r>
      <w:r>
        <w:t xml:space="preserve"> </w:t>
      </w:r>
      <w:r>
        <w:t>den Menschen hilft. La</w:t>
      </w:r>
      <w:r>
        <w:t>sst uns das tun, indem wir Weih</w:t>
      </w:r>
      <w:r>
        <w:t xml:space="preserve">nachten feiern. Lasst uns künden vom ewigen Frieden, </w:t>
      </w:r>
    </w:p>
    <w:p w14:paraId="208F0986" w14:textId="4F1FF076" w:rsidR="005F0EF6" w:rsidRDefault="005F0EF6" w:rsidP="005F0EF6">
      <w:pPr>
        <w:pStyle w:val="BfdWFliesstextblack"/>
      </w:pPr>
      <w:r>
        <w:t>den Gott unter uns schaffen will und davon, dass Gott</w:t>
      </w:r>
      <w:r>
        <w:t xml:space="preserve"> </w:t>
      </w:r>
      <w:r>
        <w:t>unter uns wohnen will. Das gebe uns Hof</w:t>
      </w:r>
      <w:r>
        <w:t>f</w:t>
      </w:r>
      <w:r>
        <w:t>nung und lasse uns tatkräftig werden, es lasse uns voller Milde und mit Respekt unseren Mitme</w:t>
      </w:r>
      <w:r>
        <w:t>n</w:t>
      </w:r>
      <w:r>
        <w:t xml:space="preserve">schen begegnen. So werden wir eingebunden in Gottes Arbeit an seinem Reich, in dem </w:t>
      </w:r>
    </w:p>
    <w:p w14:paraId="2341243A" w14:textId="2A6D1A1F" w:rsidR="00B84A50" w:rsidRDefault="005F0EF6" w:rsidP="005F0EF6">
      <w:pPr>
        <w:pStyle w:val="BfdWFliesstextblack"/>
      </w:pPr>
      <w:r>
        <w:t xml:space="preserve">Gerechtigkeit und Friede sein werden.  </w:t>
      </w:r>
    </w:p>
    <w:p w14:paraId="1758AF31" w14:textId="77777777" w:rsidR="005F0EF6" w:rsidRDefault="005F0EF6" w:rsidP="005F0EF6">
      <w:pPr>
        <w:pStyle w:val="BfdWFliesstextblack"/>
      </w:pPr>
    </w:p>
    <w:p w14:paraId="4045B9DA" w14:textId="4DF7ABDF" w:rsidR="005F0EF6" w:rsidRDefault="005F0EF6" w:rsidP="005F0EF6">
      <w:pPr>
        <w:pStyle w:val="BfdWFliesstextblack"/>
      </w:pPr>
      <w:r>
        <w:t>AMEN</w:t>
      </w:r>
    </w:p>
    <w:sectPr w:rsidR="005F0EF6" w:rsidSect="001A63D0">
      <w:headerReference w:type="default" r:id="rId9"/>
      <w:footerReference w:type="default" r:id="rId10"/>
      <w:headerReference w:type="first" r:id="rId11"/>
      <w:footerReference w:type="first" r:id="rId12"/>
      <w:pgSz w:w="11900" w:h="16840"/>
      <w:pgMar w:top="1418" w:right="680" w:bottom="1134" w:left="680" w:header="567" w:footer="18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1B0D0" w14:textId="77777777" w:rsidR="00DB4883" w:rsidRDefault="00DB4883" w:rsidP="00E97700">
      <w:r>
        <w:separator/>
      </w:r>
    </w:p>
  </w:endnote>
  <w:endnote w:type="continuationSeparator" w:id="0">
    <w:p w14:paraId="6AD07939" w14:textId="77777777" w:rsidR="00DB4883" w:rsidRDefault="00DB4883" w:rsidP="00E9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4D3F" w14:textId="2FBB3E0A" w:rsidR="00331F1C" w:rsidRDefault="00331F1C">
    <w:pPr>
      <w:pStyle w:val="Fuzeile"/>
    </w:pPr>
    <w:r w:rsidRPr="00E97700">
      <w:rPr>
        <w:noProof/>
        <w:lang w:eastAsia="zh-CN"/>
      </w:rPr>
      <w:drawing>
        <wp:anchor distT="0" distB="0" distL="114300" distR="114300" simplePos="0" relativeHeight="251662336" behindDoc="0" locked="0" layoutInCell="0" allowOverlap="1" wp14:anchorId="3F3E6565" wp14:editId="51B69EE4">
          <wp:simplePos x="0" y="0"/>
          <wp:positionH relativeFrom="page">
            <wp:posOffset>413154</wp:posOffset>
          </wp:positionH>
          <wp:positionV relativeFrom="page">
            <wp:posOffset>9794875</wp:posOffset>
          </wp:positionV>
          <wp:extent cx="1079500" cy="330835"/>
          <wp:effectExtent l="0" t="0" r="635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sidRPr="00E97700">
      <w:rPr>
        <w:noProof/>
        <w:lang w:eastAsia="zh-CN"/>
      </w:rPr>
      <w:drawing>
        <wp:anchor distT="0" distB="0" distL="114300" distR="114300" simplePos="0" relativeHeight="251661312" behindDoc="0" locked="0" layoutInCell="0" allowOverlap="1" wp14:anchorId="0BEA698D" wp14:editId="1DC4C8BD">
          <wp:simplePos x="0" y="0"/>
          <wp:positionH relativeFrom="page">
            <wp:posOffset>5890895</wp:posOffset>
          </wp:positionH>
          <wp:positionV relativeFrom="page">
            <wp:posOffset>9505084</wp:posOffset>
          </wp:positionV>
          <wp:extent cx="1259840" cy="640715"/>
          <wp:effectExtent l="0" t="0" r="0" b="698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3D4A" w14:textId="1B8E37A7" w:rsidR="00331F1C" w:rsidRDefault="00331F1C" w:rsidP="00AC75B0">
    <w:pPr>
      <w:pStyle w:val="Fuzeile"/>
      <w:jc w:val="center"/>
    </w:pPr>
    <w:r w:rsidRPr="00AC75B0">
      <w:rPr>
        <w:noProof/>
        <w:lang w:eastAsia="zh-CN"/>
      </w:rPr>
      <w:drawing>
        <wp:anchor distT="0" distB="0" distL="114300" distR="114300" simplePos="0" relativeHeight="251666432" behindDoc="0" locked="0" layoutInCell="0" allowOverlap="1" wp14:anchorId="775478EC" wp14:editId="3A7FC1C5">
          <wp:simplePos x="0" y="0"/>
          <wp:positionH relativeFrom="page">
            <wp:posOffset>5909945</wp:posOffset>
          </wp:positionH>
          <wp:positionV relativeFrom="page">
            <wp:posOffset>9503410</wp:posOffset>
          </wp:positionV>
          <wp:extent cx="1259840" cy="640715"/>
          <wp:effectExtent l="0" t="0" r="0" b="698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r w:rsidRPr="00AC75B0">
      <w:rPr>
        <w:noProof/>
        <w:lang w:eastAsia="zh-CN"/>
      </w:rPr>
      <w:drawing>
        <wp:anchor distT="0" distB="0" distL="114300" distR="114300" simplePos="0" relativeHeight="251667456" behindDoc="0" locked="0" layoutInCell="0" allowOverlap="1" wp14:anchorId="40A5BC7C" wp14:editId="353B2ED0">
          <wp:simplePos x="0" y="0"/>
          <wp:positionH relativeFrom="page">
            <wp:posOffset>431800</wp:posOffset>
          </wp:positionH>
          <wp:positionV relativeFrom="page">
            <wp:posOffset>9793836</wp:posOffset>
          </wp:positionV>
          <wp:extent cx="1079500" cy="330835"/>
          <wp:effectExtent l="0" t="0" r="635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8BE0B" w14:textId="77777777" w:rsidR="00DB4883" w:rsidRDefault="00DB4883" w:rsidP="00E97700">
      <w:r>
        <w:separator/>
      </w:r>
    </w:p>
  </w:footnote>
  <w:footnote w:type="continuationSeparator" w:id="0">
    <w:p w14:paraId="050A7098" w14:textId="77777777" w:rsidR="00DB4883" w:rsidRDefault="00DB4883" w:rsidP="00E97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828142"/>
      <w:docPartObj>
        <w:docPartGallery w:val="Page Numbers (Top of Page)"/>
        <w:docPartUnique/>
      </w:docPartObj>
    </w:sdtPr>
    <w:sdtEndPr/>
    <w:sdtContent>
      <w:p w14:paraId="0ACAF06D" w14:textId="393DD473" w:rsidR="00331F1C" w:rsidRDefault="00331F1C">
        <w:pPr>
          <w:pStyle w:val="Kopfzeile"/>
          <w:jc w:val="right"/>
        </w:pPr>
        <w:r w:rsidRPr="008C5159">
          <w:rPr>
            <w:rFonts w:ascii="Georgia" w:hAnsi="Georgia"/>
          </w:rPr>
          <w:fldChar w:fldCharType="begin"/>
        </w:r>
        <w:r w:rsidRPr="008C5159">
          <w:rPr>
            <w:rFonts w:ascii="Georgia" w:hAnsi="Georgia"/>
          </w:rPr>
          <w:instrText>PAGE   \* MERGEFORMAT</w:instrText>
        </w:r>
        <w:r w:rsidRPr="008C5159">
          <w:rPr>
            <w:rFonts w:ascii="Georgia" w:hAnsi="Georgia"/>
          </w:rPr>
          <w:fldChar w:fldCharType="separate"/>
        </w:r>
        <w:r w:rsidR="005F0EF6">
          <w:rPr>
            <w:rFonts w:ascii="Georgia" w:hAnsi="Georgia"/>
            <w:noProof/>
          </w:rPr>
          <w:t>2</w:t>
        </w:r>
        <w:r w:rsidRPr="008C5159">
          <w:rPr>
            <w:rFonts w:ascii="Georgia" w:hAnsi="Georgia"/>
          </w:rPr>
          <w:fldChar w:fldCharType="end"/>
        </w:r>
      </w:p>
    </w:sdtContent>
  </w:sdt>
  <w:p w14:paraId="42CA4127" w14:textId="77777777" w:rsidR="00331F1C" w:rsidRDefault="00331F1C" w:rsidP="00AC75B0">
    <w:pPr>
      <w:pStyle w:val="Kopfzeile"/>
      <w:tabs>
        <w:tab w:val="left" w:pos="467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E109B" w14:textId="2988549B" w:rsidR="00331F1C" w:rsidRPr="00331F1C" w:rsidRDefault="00F260F5">
    <w:pPr>
      <w:pStyle w:val="Kopfzeile"/>
      <w:rPr>
        <w:rFonts w:ascii="Georgia" w:hAnsi="Georgia"/>
      </w:rPr>
    </w:pPr>
    <w:r>
      <w:rPr>
        <w:rFonts w:ascii="Georgia" w:hAnsi="Georgia"/>
        <w:noProof/>
        <w:lang w:eastAsia="zh-CN"/>
      </w:rPr>
      <w:drawing>
        <wp:anchor distT="0" distB="0" distL="114300" distR="114300" simplePos="0" relativeHeight="251669504" behindDoc="1" locked="0" layoutInCell="1" allowOverlap="1" wp14:anchorId="1F2B055F" wp14:editId="5B7A8290">
          <wp:simplePos x="0" y="0"/>
          <wp:positionH relativeFrom="column">
            <wp:posOffset>-236220</wp:posOffset>
          </wp:positionH>
          <wp:positionV relativeFrom="paragraph">
            <wp:posOffset>-332105</wp:posOffset>
          </wp:positionV>
          <wp:extent cx="7219315" cy="2017395"/>
          <wp:effectExtent l="0" t="0" r="635" b="190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dW_Weltgemeinde_Header2018.jpg"/>
                  <pic:cNvPicPr/>
                </pic:nvPicPr>
                <pic:blipFill>
                  <a:blip r:embed="rId1">
                    <a:extLst>
                      <a:ext uri="{28A0092B-C50C-407E-A947-70E740481C1C}">
                        <a14:useLocalDpi xmlns:a14="http://schemas.microsoft.com/office/drawing/2010/main" val="0"/>
                      </a:ext>
                    </a:extLst>
                  </a:blip>
                  <a:stretch>
                    <a:fillRect/>
                  </a:stretch>
                </pic:blipFill>
                <pic:spPr>
                  <a:xfrm>
                    <a:off x="0" y="0"/>
                    <a:ext cx="7219315" cy="2017395"/>
                  </a:xfrm>
                  <a:prstGeom prst="rect">
                    <a:avLst/>
                  </a:prstGeom>
                </pic:spPr>
              </pic:pic>
            </a:graphicData>
          </a:graphic>
          <wp14:sizeRelH relativeFrom="margin">
            <wp14:pctWidth>0</wp14:pctWidth>
          </wp14:sizeRelH>
          <wp14:sizeRelV relativeFrom="margin">
            <wp14:pctHeight>0</wp14:pctHeight>
          </wp14:sizeRelV>
        </wp:anchor>
      </w:drawing>
    </w:r>
    <w:r w:rsidR="00331F1C" w:rsidRPr="00331F1C">
      <w:rPr>
        <w:rFonts w:ascii="Georgia" w:hAnsi="Georgia"/>
        <w:noProof/>
        <w:lang w:eastAsia="zh-CN"/>
      </w:rPr>
      <mc:AlternateContent>
        <mc:Choice Requires="wps">
          <w:drawing>
            <wp:anchor distT="0" distB="0" distL="114300" distR="114300" simplePos="0" relativeHeight="251668480" behindDoc="0" locked="0" layoutInCell="1" allowOverlap="1" wp14:anchorId="585A524D" wp14:editId="7B1C637C">
              <wp:simplePos x="0" y="0"/>
              <wp:positionH relativeFrom="column">
                <wp:posOffset>35560</wp:posOffset>
              </wp:positionH>
              <wp:positionV relativeFrom="paragraph">
                <wp:posOffset>1859684</wp:posOffset>
              </wp:positionV>
              <wp:extent cx="6629400" cy="0"/>
              <wp:effectExtent l="0" t="0" r="19050" b="19050"/>
              <wp:wrapNone/>
              <wp:docPr id="1" name="Gerader Verbinder 1"/>
              <wp:cNvGraphicFramePr/>
              <a:graphic xmlns:a="http://schemas.openxmlformats.org/drawingml/2006/main">
                <a:graphicData uri="http://schemas.microsoft.com/office/word/2010/wordprocessingShape">
                  <wps:wsp>
                    <wps:cNvCnPr/>
                    <wps:spPr>
                      <a:xfrm>
                        <a:off x="0" y="0"/>
                        <a:ext cx="662940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6EAF97" id="Gerader Verbinder 1"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46.45pt" to="524.8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" strokecolor="#ed7d31 [3205]"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4F4"/>
    <w:multiLevelType w:val="hybridMultilevel"/>
    <w:tmpl w:val="850ECB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444A44"/>
    <w:multiLevelType w:val="hybridMultilevel"/>
    <w:tmpl w:val="CF9E9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3357B8A"/>
    <w:multiLevelType w:val="hybridMultilevel"/>
    <w:tmpl w:val="47C4A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BFB13B8"/>
    <w:multiLevelType w:val="hybridMultilevel"/>
    <w:tmpl w:val="79D6A8B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28E0555C"/>
    <w:multiLevelType w:val="hybridMultilevel"/>
    <w:tmpl w:val="F64EAA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73B363D"/>
    <w:multiLevelType w:val="hybridMultilevel"/>
    <w:tmpl w:val="EC342A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2A64BDC"/>
    <w:multiLevelType w:val="hybridMultilevel"/>
    <w:tmpl w:val="FE3CE4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FB044D9"/>
    <w:multiLevelType w:val="hybridMultilevel"/>
    <w:tmpl w:val="F50A1A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9F"/>
    <w:rsid w:val="00003D77"/>
    <w:rsid w:val="00121C10"/>
    <w:rsid w:val="00140D13"/>
    <w:rsid w:val="001A63D0"/>
    <w:rsid w:val="003115B3"/>
    <w:rsid w:val="00331F1C"/>
    <w:rsid w:val="003B753B"/>
    <w:rsid w:val="004608EE"/>
    <w:rsid w:val="00494B8E"/>
    <w:rsid w:val="004E7687"/>
    <w:rsid w:val="005026B2"/>
    <w:rsid w:val="00526C6A"/>
    <w:rsid w:val="005B3620"/>
    <w:rsid w:val="005F0EF6"/>
    <w:rsid w:val="00646319"/>
    <w:rsid w:val="00791F29"/>
    <w:rsid w:val="00796D59"/>
    <w:rsid w:val="007A55F3"/>
    <w:rsid w:val="00895F21"/>
    <w:rsid w:val="008B42B0"/>
    <w:rsid w:val="008C5159"/>
    <w:rsid w:val="008F22C8"/>
    <w:rsid w:val="0091001D"/>
    <w:rsid w:val="00AC75B0"/>
    <w:rsid w:val="00B10F9F"/>
    <w:rsid w:val="00B84A50"/>
    <w:rsid w:val="00C22F32"/>
    <w:rsid w:val="00DB4883"/>
    <w:rsid w:val="00E527CD"/>
    <w:rsid w:val="00E97700"/>
    <w:rsid w:val="00ED346E"/>
    <w:rsid w:val="00EF0498"/>
    <w:rsid w:val="00F260F5"/>
    <w:rsid w:val="00F94270"/>
    <w:rsid w:val="00FA226B"/>
    <w:rsid w:val="00FF20F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38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5B3620"/>
    <w:pPr>
      <w:spacing w:line="276" w:lineRule="auto"/>
    </w:pPr>
    <w:rPr>
      <w:rFonts w:ascii="Georgia" w:eastAsia="Times New Roman" w:hAnsi="Georgia" w:cs="Times New Roman"/>
      <w:b/>
      <w:color w:val="EA690B"/>
      <w:sz w:val="28"/>
      <w:szCs w:val="28"/>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5B3620"/>
    <w:rPr>
      <w:rFonts w:ascii="Georgia" w:eastAsia="Times New Roman" w:hAnsi="Georgia" w:cs="Times New Roman"/>
      <w:b/>
      <w:color w:val="EA690B"/>
      <w:sz w:val="28"/>
      <w:szCs w:val="28"/>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8C5159"/>
    <w:pPr>
      <w:spacing w:line="276" w:lineRule="auto"/>
    </w:pPr>
    <w:rPr>
      <w:rFonts w:ascii="Georgia" w:hAnsi="Georgia"/>
      <w:color w:val="000000" w:themeColor="text1"/>
      <w:szCs w:val="28"/>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8C5159"/>
    <w:rPr>
      <w:rFonts w:ascii="Georgia" w:hAnsi="Georgia"/>
      <w:color w:val="000000" w:themeColor="text1"/>
      <w:szCs w:val="28"/>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rPr>
  </w:style>
  <w:style w:type="character" w:customStyle="1" w:styleId="FliesstextHervorhebungZchn">
    <w:name w:val="Fliesstext_Hervorhebung Zchn"/>
    <w:basedOn w:val="BfdWFliesstextblackZchn"/>
    <w:link w:val="FliesstextHervorhebung"/>
    <w:rsid w:val="00FF20FC"/>
    <w:rPr>
      <w:rFonts w:ascii="Georgia" w:hAnsi="Georgia"/>
      <w:b/>
      <w:i/>
      <w:color w:val="000000" w:themeColor="text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5B3620"/>
    <w:pPr>
      <w:spacing w:line="276" w:lineRule="auto"/>
    </w:pPr>
    <w:rPr>
      <w:rFonts w:ascii="Georgia" w:eastAsia="Times New Roman" w:hAnsi="Georgia" w:cs="Times New Roman"/>
      <w:b/>
      <w:color w:val="EA690B"/>
      <w:sz w:val="28"/>
      <w:szCs w:val="28"/>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5B3620"/>
    <w:rPr>
      <w:rFonts w:ascii="Georgia" w:eastAsia="Times New Roman" w:hAnsi="Georgia" w:cs="Times New Roman"/>
      <w:b/>
      <w:color w:val="EA690B"/>
      <w:sz w:val="28"/>
      <w:szCs w:val="28"/>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8C5159"/>
    <w:pPr>
      <w:spacing w:line="276" w:lineRule="auto"/>
    </w:pPr>
    <w:rPr>
      <w:rFonts w:ascii="Georgia" w:hAnsi="Georgia"/>
      <w:color w:val="000000" w:themeColor="text1"/>
      <w:szCs w:val="28"/>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8C5159"/>
    <w:rPr>
      <w:rFonts w:ascii="Georgia" w:hAnsi="Georgia"/>
      <w:color w:val="000000" w:themeColor="text1"/>
      <w:szCs w:val="28"/>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rPr>
  </w:style>
  <w:style w:type="character" w:customStyle="1" w:styleId="FliesstextHervorhebungZchn">
    <w:name w:val="Fliesstext_Hervorhebung Zchn"/>
    <w:basedOn w:val="BfdWFliesstextblackZchn"/>
    <w:link w:val="FliesstextHervorhebung"/>
    <w:rsid w:val="00FF20FC"/>
    <w:rPr>
      <w:rFonts w:ascii="Georgia" w:hAnsi="Georgia"/>
      <w:b/>
      <w:i/>
      <w:color w:val="000000" w:themeColor="text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55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EE60B-5315-4EAE-9DB6-8F58B6E2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F97554F8</Template>
  <TotalTime>0</TotalTime>
  <Pages>5</Pages>
  <Words>1561</Words>
  <Characters>9835</Characters>
  <Application>Microsoft Office Word</Application>
  <DocSecurity>4</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veronika.ullmann</cp:lastModifiedBy>
  <cp:revision>2</cp:revision>
  <cp:lastPrinted>2017-07-18T09:58:00Z</cp:lastPrinted>
  <dcterms:created xsi:type="dcterms:W3CDTF">2018-12-10T15:12:00Z</dcterms:created>
  <dcterms:modified xsi:type="dcterms:W3CDTF">2018-12-10T15:12:00Z</dcterms:modified>
</cp:coreProperties>
</file>