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4C89837E" w14:textId="77777777" w:rsidR="001A63D0" w:rsidRDefault="001A63D0" w:rsidP="00121C10">
      <w:pPr>
        <w:pStyle w:val="BfdWgroeberschrift"/>
      </w:pPr>
    </w:p>
    <w:p w14:paraId="69ACB61D" w14:textId="312A36C4" w:rsidR="00B10F9F" w:rsidRDefault="007A55F3" w:rsidP="00121C10">
      <w:pPr>
        <w:pStyle w:val="BfdWgroeberschrift"/>
        <w:rPr>
          <w:color w:val="EA690B"/>
        </w:rPr>
      </w:pPr>
      <w:r>
        <w:t>Ein</w:t>
      </w:r>
      <w:r w:rsidR="00093C2F">
        <w:t>e Formel für mehr</w:t>
      </w:r>
      <w:r w:rsidR="00121C10">
        <w:t xml:space="preserve"> Gerechtigkeit </w:t>
      </w:r>
      <w:r w:rsidR="00093C2F">
        <w:t>auf der Welt</w:t>
      </w:r>
    </w:p>
    <w:p w14:paraId="357239B3" w14:textId="77777777" w:rsidR="00B84A50" w:rsidRDefault="00B84A50" w:rsidP="00C0457F">
      <w:pPr>
        <w:pStyle w:val="BfdWberschriftorange"/>
      </w:pPr>
    </w:p>
    <w:p w14:paraId="739AC301" w14:textId="37E7B5F6" w:rsidR="00121C10" w:rsidRPr="00791F29" w:rsidRDefault="00093C2F" w:rsidP="00C0457F">
      <w:pPr>
        <w:pStyle w:val="BfdWberschriftorange"/>
      </w:pPr>
      <w:r>
        <w:t>Bausteine für eine Gruppenarbeit in der Gemeinde</w:t>
      </w:r>
    </w:p>
    <w:p w14:paraId="2341243A" w14:textId="77777777" w:rsidR="00B84A50" w:rsidRDefault="00B84A50" w:rsidP="0091001D">
      <w:pPr>
        <w:pStyle w:val="BfdWFliesstextblack"/>
      </w:pPr>
    </w:p>
    <w:p w14:paraId="49FB9442" w14:textId="644983EF" w:rsidR="00093C2F" w:rsidRPr="00093C2F" w:rsidRDefault="00093C2F" w:rsidP="00093C2F">
      <w:pPr>
        <w:autoSpaceDE w:val="0"/>
        <w:autoSpaceDN w:val="0"/>
        <w:adjustRightInd w:val="0"/>
        <w:rPr>
          <w:rFonts w:ascii="Georgia" w:hAnsi="Georgia" w:cs="GalaxieCopernicus-Book"/>
        </w:rPr>
      </w:pPr>
      <w:r w:rsidRPr="00093C2F">
        <w:rPr>
          <w:rFonts w:ascii="Georgia" w:hAnsi="Georgia" w:cs="GalaxieCopernicus-Book"/>
        </w:rPr>
        <w:t>„Unsere Formel für mehr Gerechtigkeit auf der Welt: H</w:t>
      </w:r>
      <w:r w:rsidRPr="00093C2F">
        <w:rPr>
          <w:rFonts w:ascii="Georgia" w:hAnsi="Georgia" w:cs="GalaxieCopernicus-Book"/>
          <w:sz w:val="17"/>
          <w:szCs w:val="17"/>
        </w:rPr>
        <w:t>2</w:t>
      </w:r>
      <w:r w:rsidRPr="00093C2F">
        <w:rPr>
          <w:rFonts w:ascii="Georgia" w:hAnsi="Georgia" w:cs="GalaxieCopernicus-Book"/>
        </w:rPr>
        <w:t>O“, das ist der Slogan</w:t>
      </w:r>
      <w:r>
        <w:rPr>
          <w:rFonts w:ascii="Georgia" w:hAnsi="Georgia" w:cs="GalaxieCopernicus-Book"/>
        </w:rPr>
        <w:t xml:space="preserve"> </w:t>
      </w:r>
      <w:r w:rsidRPr="00093C2F">
        <w:rPr>
          <w:rFonts w:ascii="Georgia" w:hAnsi="Georgia" w:cs="GalaxieCopernicus-Book"/>
        </w:rPr>
        <w:t>auf einem der Plak</w:t>
      </w:r>
      <w:r w:rsidRPr="00093C2F">
        <w:rPr>
          <w:rFonts w:ascii="Georgia" w:hAnsi="Georgia" w:cs="GalaxieCopernicus-Book"/>
        </w:rPr>
        <w:t>a</w:t>
      </w:r>
      <w:r w:rsidRPr="00093C2F">
        <w:rPr>
          <w:rFonts w:ascii="Georgia" w:hAnsi="Georgia" w:cs="GalaxieCopernicus-Book"/>
        </w:rPr>
        <w:t>te für die 59. Aktion von Brot für die Welt. Wir haben</w:t>
      </w:r>
      <w:r>
        <w:rPr>
          <w:rFonts w:ascii="Georgia" w:hAnsi="Georgia" w:cs="GalaxieCopernicus-Book"/>
        </w:rPr>
        <w:t xml:space="preserve"> </w:t>
      </w:r>
      <w:r w:rsidRPr="00093C2F">
        <w:rPr>
          <w:rFonts w:ascii="Georgia" w:hAnsi="Georgia" w:cs="GalaxieCopernicus-Book"/>
        </w:rPr>
        <w:t>Bausteine für die Arbeit in einer Gruppe in der Gemeinde zusammengetragen,</w:t>
      </w:r>
      <w:r>
        <w:rPr>
          <w:rFonts w:ascii="Georgia" w:hAnsi="Georgia" w:cs="GalaxieCopernicus-Book"/>
        </w:rPr>
        <w:t xml:space="preserve"> </w:t>
      </w:r>
      <w:r w:rsidRPr="00093C2F">
        <w:rPr>
          <w:rFonts w:ascii="Georgia" w:hAnsi="Georgia" w:cs="GalaxieCopernicus-Book"/>
        </w:rPr>
        <w:t>die den Zusammenhang zwischen Wasser und Gerechtigkeit verdeutlichen.</w:t>
      </w:r>
      <w:r>
        <w:rPr>
          <w:rFonts w:ascii="Georgia" w:hAnsi="Georgia" w:cs="GalaxieCopernicus-Book"/>
        </w:rPr>
        <w:t xml:space="preserve"> </w:t>
      </w:r>
      <w:r w:rsidRPr="00093C2F">
        <w:rPr>
          <w:rFonts w:ascii="Georgia" w:hAnsi="Georgia" w:cs="GalaxieCopernicus-Book"/>
        </w:rPr>
        <w:t>Die Teilnehmenden setzen sich mit Wasser als Gabe der Schöpfung und seiner</w:t>
      </w:r>
    </w:p>
    <w:p w14:paraId="3378A63E" w14:textId="2A2C27CB" w:rsidR="00B10F9F" w:rsidRDefault="00093C2F" w:rsidP="00093C2F">
      <w:pPr>
        <w:autoSpaceDE w:val="0"/>
        <w:autoSpaceDN w:val="0"/>
        <w:adjustRightInd w:val="0"/>
        <w:rPr>
          <w:rFonts w:ascii="Georgia" w:hAnsi="Georgia" w:cs="GalaxieCopernicus-Book"/>
        </w:rPr>
      </w:pPr>
      <w:r w:rsidRPr="00093C2F">
        <w:rPr>
          <w:rFonts w:ascii="Georgia" w:hAnsi="Georgia" w:cs="GalaxieCopernicus-Book"/>
        </w:rPr>
        <w:t>Verteilung auf der Welt auseinander – und sie lernen das Projekt unseres</w:t>
      </w:r>
      <w:r>
        <w:rPr>
          <w:rFonts w:ascii="Georgia" w:hAnsi="Georgia" w:cs="GalaxieCopernicus-Book"/>
        </w:rPr>
        <w:t xml:space="preserve"> </w:t>
      </w:r>
      <w:r w:rsidRPr="00093C2F">
        <w:rPr>
          <w:rFonts w:ascii="Georgia" w:hAnsi="Georgia" w:cs="GalaxieCopernicus-Book"/>
        </w:rPr>
        <w:t>kenianischen Partners ADS-MKE kennen. Die eigene „Formel“ für mehr</w:t>
      </w:r>
      <w:r>
        <w:rPr>
          <w:rFonts w:ascii="Georgia" w:hAnsi="Georgia" w:cs="GalaxieCopernicus-Book"/>
        </w:rPr>
        <w:t xml:space="preserve"> </w:t>
      </w:r>
      <w:r w:rsidRPr="00093C2F">
        <w:rPr>
          <w:rFonts w:ascii="Georgia" w:hAnsi="Georgia" w:cs="GalaxieCopernicus-Book"/>
        </w:rPr>
        <w:t>Gerechtigkeit wird zum Abschluss von allen selbst formuliert.</w:t>
      </w:r>
    </w:p>
    <w:p w14:paraId="7AFF6EEF" w14:textId="77777777" w:rsidR="00093C2F" w:rsidRDefault="00093C2F" w:rsidP="00093C2F">
      <w:pPr>
        <w:autoSpaceDE w:val="0"/>
        <w:autoSpaceDN w:val="0"/>
        <w:adjustRightInd w:val="0"/>
        <w:rPr>
          <w:rFonts w:ascii="Georgia" w:hAnsi="Georgia" w:cs="GalaxieCopernicus-Book"/>
        </w:rPr>
      </w:pPr>
    </w:p>
    <w:p w14:paraId="344FBF03" w14:textId="0CC77779" w:rsidR="00093C2F" w:rsidRPr="00093C2F" w:rsidRDefault="00093C2F" w:rsidP="00093C2F">
      <w:pPr>
        <w:autoSpaceDE w:val="0"/>
        <w:autoSpaceDN w:val="0"/>
        <w:adjustRightInd w:val="0"/>
        <w:rPr>
          <w:rFonts w:ascii="Georgia" w:hAnsi="Georgia"/>
        </w:rPr>
      </w:pPr>
      <w:r w:rsidRPr="00093C2F">
        <w:rPr>
          <w:rFonts w:ascii="Georgia" w:hAnsi="Georgia" w:cs="GalaxieCopernicus-Book"/>
          <w:color w:val="181716"/>
        </w:rPr>
        <w:t>Der Vorschlag ist für Gruppen gedacht, deren Mitglieder</w:t>
      </w:r>
      <w:r>
        <w:rPr>
          <w:rFonts w:ascii="Georgia" w:hAnsi="Georgia" w:cs="GalaxieCopernicus-Book"/>
          <w:color w:val="181716"/>
        </w:rPr>
        <w:t xml:space="preserve"> </w:t>
      </w:r>
      <w:r w:rsidRPr="00093C2F">
        <w:rPr>
          <w:rFonts w:ascii="Georgia" w:hAnsi="Georgia" w:cs="GalaxieCopernicus-Book"/>
          <w:color w:val="181716"/>
        </w:rPr>
        <w:t>im Durchschnitt älter als 16 Jahre sind. Der Aufwand</w:t>
      </w:r>
      <w:r>
        <w:rPr>
          <w:rFonts w:ascii="Georgia" w:hAnsi="Georgia" w:cs="GalaxieCopernicus-Book"/>
          <w:color w:val="181716"/>
        </w:rPr>
        <w:t xml:space="preserve"> </w:t>
      </w:r>
      <w:r w:rsidRPr="00093C2F">
        <w:rPr>
          <w:rFonts w:ascii="Georgia" w:hAnsi="Georgia" w:cs="GalaxieCopernicus-Book"/>
          <w:color w:val="181716"/>
        </w:rPr>
        <w:t>an benötigtem Material steht in Zusammenhang mit</w:t>
      </w:r>
      <w:r>
        <w:rPr>
          <w:rFonts w:ascii="Georgia" w:hAnsi="Georgia" w:cs="GalaxieCopernicus-Book"/>
          <w:color w:val="181716"/>
        </w:rPr>
        <w:t xml:space="preserve"> </w:t>
      </w:r>
      <w:r w:rsidRPr="00093C2F">
        <w:rPr>
          <w:rFonts w:ascii="Georgia" w:hAnsi="Georgia" w:cs="GalaxieCopernicus-Book"/>
          <w:color w:val="181716"/>
        </w:rPr>
        <w:t>der vorhandenen Zeit für die Arbeit mit der Gruppe</w:t>
      </w:r>
    </w:p>
    <w:p w14:paraId="368E6613" w14:textId="77777777" w:rsidR="00B10F9F" w:rsidRPr="00121C10" w:rsidRDefault="00B10F9F" w:rsidP="0091001D">
      <w:pPr>
        <w:pStyle w:val="BfdWFliesstextblack"/>
      </w:pPr>
    </w:p>
    <w:p w14:paraId="75A6A18C" w14:textId="77777777" w:rsidR="00093C2F" w:rsidRPr="00093C2F" w:rsidRDefault="00093C2F" w:rsidP="00093C2F">
      <w:pPr>
        <w:autoSpaceDE w:val="0"/>
        <w:autoSpaceDN w:val="0"/>
        <w:adjustRightInd w:val="0"/>
        <w:rPr>
          <w:rFonts w:ascii="Georgia" w:eastAsia="GalaxieCopernicus-Extrabold" w:hAnsi="Georgia" w:cs="GalaxieCopernicus-Extrabold"/>
          <w:color w:val="6CA9BB"/>
        </w:rPr>
      </w:pPr>
      <w:r w:rsidRPr="00093C2F">
        <w:rPr>
          <w:rFonts w:ascii="Georgia" w:eastAsia="GalaxieCopernicus-Extrabold" w:hAnsi="Georgia" w:cs="GalaxieCopernicus-Extrabold"/>
          <w:color w:val="6CA9BB"/>
        </w:rPr>
        <w:t>Einsetzbares Material</w:t>
      </w:r>
    </w:p>
    <w:p w14:paraId="14907392" w14:textId="6829A7A2"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Postkarten mit dem Plakatmotiv „Formel für mehr Gerechtigkeit“</w:t>
      </w:r>
    </w:p>
    <w:p w14:paraId="04AE5753" w14:textId="77777777"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Extrabold" w:hAnsi="Georgia" w:cs="GalaxieCopernicus-Bold"/>
          <w:b/>
          <w:bCs/>
          <w:color w:val="6CA9BB"/>
        </w:rPr>
        <w:t xml:space="preserve">Postkartensatz DIN A6: </w:t>
      </w:r>
      <w:r w:rsidRPr="00093C2F">
        <w:rPr>
          <w:rFonts w:ascii="Georgia" w:eastAsia="GalaxieCopernicus-Medium" w:hAnsi="Georgia" w:cs="GalaxieCopernicus-Medium"/>
          <w:color w:val="6CA9BB"/>
        </w:rPr>
        <w:t>50er-Pack</w:t>
      </w:r>
    </w:p>
    <w:p w14:paraId="2F58AFDE" w14:textId="77777777" w:rsidR="00093C2F" w:rsidRPr="00093C2F" w:rsidRDefault="00093C2F" w:rsidP="00093C2F">
      <w:pPr>
        <w:autoSpaceDE w:val="0"/>
        <w:autoSpaceDN w:val="0"/>
        <w:adjustRightInd w:val="0"/>
        <w:rPr>
          <w:rFonts w:ascii="Georgia" w:eastAsia="GalaxieCopernicus-Medium" w:hAnsi="Georgia" w:cs="GalaxieCopernicus-Medium"/>
          <w:color w:val="6CA9BB"/>
        </w:rPr>
      </w:pPr>
      <w:proofErr w:type="spellStart"/>
      <w:r w:rsidRPr="00093C2F">
        <w:rPr>
          <w:rFonts w:ascii="Georgia" w:eastAsia="GalaxieCopernicus-Medium" w:hAnsi="Georgia" w:cs="GalaxieCopernicus-Medium"/>
          <w:color w:val="6CA9BB"/>
        </w:rPr>
        <w:t>Art.Nr</w:t>
      </w:r>
      <w:proofErr w:type="spellEnd"/>
      <w:r w:rsidRPr="00093C2F">
        <w:rPr>
          <w:rFonts w:ascii="Georgia" w:eastAsia="GalaxieCopernicus-Medium" w:hAnsi="Georgia" w:cs="GalaxieCopernicus-Medium"/>
          <w:color w:val="6CA9BB"/>
        </w:rPr>
        <w:t>. 119412990</w:t>
      </w:r>
    </w:p>
    <w:p w14:paraId="26EB67D6" w14:textId="77777777" w:rsidR="00093C2F" w:rsidRPr="001B68A7" w:rsidRDefault="00093C2F" w:rsidP="00093C2F">
      <w:pPr>
        <w:autoSpaceDE w:val="0"/>
        <w:autoSpaceDN w:val="0"/>
        <w:adjustRightInd w:val="0"/>
        <w:rPr>
          <w:rFonts w:ascii="Georgia" w:eastAsia="GalaxieCopernicus-Medium" w:hAnsi="Georgia" w:cs="GalaxieCopernicus-Medium"/>
          <w:color w:val="6CA9BB"/>
        </w:rPr>
      </w:pPr>
    </w:p>
    <w:p w14:paraId="785FB1A2" w14:textId="6C7E08F1" w:rsidR="00093C2F" w:rsidRPr="00093C2F" w:rsidRDefault="00093C2F" w:rsidP="00093C2F">
      <w:pPr>
        <w:autoSpaceDE w:val="0"/>
        <w:autoSpaceDN w:val="0"/>
        <w:adjustRightInd w:val="0"/>
        <w:rPr>
          <w:rFonts w:ascii="Georgia" w:eastAsia="GalaxieCopernicus-Medium" w:hAnsi="Georgia" w:cs="GalaxieCopernicus-Medium"/>
          <w:color w:val="6CA9BB"/>
          <w:lang w:val="en-US"/>
        </w:rPr>
      </w:pPr>
      <w:proofErr w:type="spellStart"/>
      <w:r>
        <w:rPr>
          <w:rFonts w:ascii="Georgia" w:eastAsia="GalaxieCopernicus-Medium" w:hAnsi="Georgia" w:cs="GalaxieCopernicus-Medium"/>
          <w:b/>
          <w:color w:val="6CA9BB"/>
          <w:lang w:val="en-US"/>
        </w:rPr>
        <w:t>Pl</w:t>
      </w:r>
      <w:r w:rsidRPr="00093C2F">
        <w:rPr>
          <w:rFonts w:ascii="Georgia" w:eastAsia="GalaxieCopernicus-Extrabold" w:hAnsi="Georgia" w:cs="GalaxieCopernicus-Bold"/>
          <w:b/>
          <w:bCs/>
          <w:color w:val="6CA9BB"/>
          <w:lang w:val="en-US"/>
        </w:rPr>
        <w:t>akat</w:t>
      </w:r>
      <w:proofErr w:type="spellEnd"/>
      <w:r w:rsidRPr="00093C2F">
        <w:rPr>
          <w:rFonts w:ascii="Georgia" w:eastAsia="GalaxieCopernicus-Extrabold" w:hAnsi="Georgia" w:cs="GalaxieCopernicus-Bold"/>
          <w:b/>
          <w:bCs/>
          <w:color w:val="6CA9BB"/>
          <w:lang w:val="en-US"/>
        </w:rPr>
        <w:t xml:space="preserve"> DIN A2</w:t>
      </w:r>
      <w:r w:rsidRPr="00093C2F">
        <w:rPr>
          <w:rFonts w:ascii="Georgia" w:eastAsia="GalaxieCopernicus-Medium" w:hAnsi="Georgia" w:cs="GalaxieCopernicus-Medium"/>
          <w:color w:val="6CA9BB"/>
          <w:lang w:val="en-US"/>
        </w:rPr>
        <w:t xml:space="preserve">: </w:t>
      </w:r>
      <w:proofErr w:type="spellStart"/>
      <w:r w:rsidRPr="00093C2F">
        <w:rPr>
          <w:rFonts w:ascii="Georgia" w:eastAsia="GalaxieCopernicus-Medium" w:hAnsi="Georgia" w:cs="GalaxieCopernicus-Medium"/>
          <w:color w:val="6CA9BB"/>
          <w:lang w:val="en-US"/>
        </w:rPr>
        <w:t>Art.Nr</w:t>
      </w:r>
      <w:proofErr w:type="spellEnd"/>
      <w:r w:rsidRPr="00093C2F">
        <w:rPr>
          <w:rFonts w:ascii="Georgia" w:eastAsia="GalaxieCopernicus-Medium" w:hAnsi="Georgia" w:cs="GalaxieCopernicus-Medium"/>
          <w:color w:val="6CA9BB"/>
          <w:lang w:val="en-US"/>
        </w:rPr>
        <w:t>. 119202277</w:t>
      </w:r>
    </w:p>
    <w:p w14:paraId="0A2E99D4" w14:textId="77777777"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 xml:space="preserve">oder </w:t>
      </w:r>
      <w:r w:rsidRPr="00093C2F">
        <w:rPr>
          <w:rFonts w:ascii="Georgia" w:eastAsia="GalaxieCopernicus-Extrabold" w:hAnsi="Georgia" w:cs="GalaxieCopernicus-Bold"/>
          <w:b/>
          <w:bCs/>
          <w:color w:val="6CA9BB"/>
        </w:rPr>
        <w:t>DIN A1</w:t>
      </w:r>
      <w:r w:rsidRPr="00093C2F">
        <w:rPr>
          <w:rFonts w:ascii="Georgia" w:eastAsia="GalaxieCopernicus-Medium" w:hAnsi="Georgia" w:cs="GalaxieCopernicus-Medium"/>
          <w:color w:val="6CA9BB"/>
        </w:rPr>
        <w:t xml:space="preserve">: </w:t>
      </w:r>
      <w:proofErr w:type="spellStart"/>
      <w:r w:rsidRPr="00093C2F">
        <w:rPr>
          <w:rFonts w:ascii="Georgia" w:eastAsia="GalaxieCopernicus-Medium" w:hAnsi="Georgia" w:cs="GalaxieCopernicus-Medium"/>
          <w:color w:val="6CA9BB"/>
        </w:rPr>
        <w:t>Art.Nr</w:t>
      </w:r>
      <w:proofErr w:type="spellEnd"/>
      <w:r w:rsidRPr="00093C2F">
        <w:rPr>
          <w:rFonts w:ascii="Georgia" w:eastAsia="GalaxieCopernicus-Medium" w:hAnsi="Georgia" w:cs="GalaxieCopernicus-Medium"/>
          <w:color w:val="6CA9BB"/>
        </w:rPr>
        <w:t>. 119202267</w:t>
      </w:r>
    </w:p>
    <w:p w14:paraId="3A29F199" w14:textId="77777777" w:rsidR="00093C2F" w:rsidRDefault="00093C2F" w:rsidP="00093C2F">
      <w:pPr>
        <w:autoSpaceDE w:val="0"/>
        <w:autoSpaceDN w:val="0"/>
        <w:adjustRightInd w:val="0"/>
        <w:rPr>
          <w:rFonts w:ascii="Georgia" w:eastAsia="GalaxieCopernicus-Medium" w:hAnsi="Georgia" w:cs="GalaxieCopernicus-Medium"/>
          <w:color w:val="6CA9BB"/>
        </w:rPr>
      </w:pPr>
    </w:p>
    <w:p w14:paraId="38D004CD" w14:textId="77777777"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 xml:space="preserve">Material zum Projekt unseres Partners </w:t>
      </w:r>
      <w:r w:rsidRPr="00093C2F">
        <w:rPr>
          <w:rFonts w:ascii="Georgia" w:eastAsia="GalaxieCopernicus-Extrabold" w:hAnsi="Georgia" w:cs="GalaxieCopernicus-Bold"/>
          <w:b/>
          <w:bCs/>
          <w:color w:val="6CA9BB"/>
        </w:rPr>
        <w:t xml:space="preserve">ADS-MKE </w:t>
      </w:r>
      <w:r w:rsidRPr="00093C2F">
        <w:rPr>
          <w:rFonts w:ascii="Georgia" w:eastAsia="GalaxieCopernicus-Medium" w:hAnsi="Georgia" w:cs="GalaxieCopernicus-Medium"/>
          <w:color w:val="6CA9BB"/>
        </w:rPr>
        <w:t>in Kenia:</w:t>
      </w:r>
    </w:p>
    <w:p w14:paraId="1F54FB73" w14:textId="1CFB701F"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 xml:space="preserve">Flyer, Kurzfilm, Projektinformation, </w:t>
      </w:r>
      <w:proofErr w:type="spellStart"/>
      <w:r w:rsidRPr="00093C2F">
        <w:rPr>
          <w:rFonts w:ascii="Georgia" w:eastAsia="GalaxieCopernicus-Medium" w:hAnsi="Georgia" w:cs="GalaxieCopernicus-Medium"/>
          <w:color w:val="6CA9BB"/>
        </w:rPr>
        <w:t>Powerpoint</w:t>
      </w:r>
      <w:proofErr w:type="spellEnd"/>
      <w:r w:rsidRPr="00093C2F">
        <w:rPr>
          <w:rFonts w:ascii="Georgia" w:eastAsia="GalaxieCopernicus-Medium" w:hAnsi="Georgia" w:cs="GalaxieCopernicus-Medium"/>
          <w:color w:val="6CA9BB"/>
        </w:rPr>
        <w:t>-Pr</w:t>
      </w:r>
      <w:r>
        <w:rPr>
          <w:rFonts w:ascii="Georgia" w:eastAsia="GalaxieCopernicus-Medium" w:hAnsi="Georgia" w:cs="GalaxieCopernicus-Medium"/>
          <w:color w:val="6CA9BB"/>
        </w:rPr>
        <w:t>ä</w:t>
      </w:r>
      <w:r w:rsidRPr="00093C2F">
        <w:rPr>
          <w:rFonts w:ascii="Georgia" w:eastAsia="GalaxieCopernicus-Medium" w:hAnsi="Georgia" w:cs="GalaxieCopernicus-Medium"/>
          <w:color w:val="6CA9BB"/>
        </w:rPr>
        <w:t>sentation,</w:t>
      </w:r>
    </w:p>
    <w:p w14:paraId="1A3F2F7D" w14:textId="77777777"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Fotoserie.</w:t>
      </w:r>
    </w:p>
    <w:p w14:paraId="050D978B" w14:textId="785318CD" w:rsidR="00093C2F" w:rsidRPr="00093C2F" w:rsidRDefault="00093C2F" w:rsidP="00093C2F">
      <w:pPr>
        <w:autoSpaceDE w:val="0"/>
        <w:autoSpaceDN w:val="0"/>
        <w:adjustRightInd w:val="0"/>
        <w:rPr>
          <w:rFonts w:ascii="Georgia" w:eastAsia="GalaxieCopernicus-Medium" w:hAnsi="Georgia" w:cs="GalaxieCopernicus-Medium"/>
          <w:color w:val="6CA9BB"/>
        </w:rPr>
      </w:pPr>
      <w:r w:rsidRPr="00093C2F">
        <w:rPr>
          <w:rFonts w:ascii="Georgia" w:eastAsia="GalaxieCopernicus-Medium" w:hAnsi="Georgia" w:cs="GalaxieCopernicus-Medium"/>
          <w:color w:val="6CA9BB"/>
        </w:rPr>
        <w:t>Übersicht unter:</w:t>
      </w:r>
    </w:p>
    <w:p w14:paraId="3A2938B1" w14:textId="757B6DC2" w:rsidR="00796D59" w:rsidRPr="00093C2F" w:rsidRDefault="00093C2F" w:rsidP="00C0457F">
      <w:pPr>
        <w:pStyle w:val="BfdWberschriftorange"/>
      </w:pPr>
      <w:r w:rsidRPr="00093C2F">
        <w:t>www.brot-fuer-die-welt.de/projekte/material/kenia-wasser</w:t>
      </w:r>
    </w:p>
    <w:p w14:paraId="76265192" w14:textId="77777777" w:rsidR="00093C2F" w:rsidRDefault="00093C2F" w:rsidP="00C0457F">
      <w:pPr>
        <w:pStyle w:val="BfdWberschriftorange"/>
      </w:pPr>
    </w:p>
    <w:p w14:paraId="38C6FBEA" w14:textId="77777777" w:rsidR="001B68A7" w:rsidRDefault="001B68A7" w:rsidP="00C0457F">
      <w:pPr>
        <w:pStyle w:val="BfdWberschriftorange"/>
      </w:pPr>
    </w:p>
    <w:p w14:paraId="44BB010C" w14:textId="77777777" w:rsidR="001B68A7" w:rsidRDefault="001B68A7" w:rsidP="00C0457F">
      <w:pPr>
        <w:pStyle w:val="BfdWberschriftorange"/>
      </w:pPr>
    </w:p>
    <w:p w14:paraId="5523F64F" w14:textId="77777777" w:rsidR="001B68A7" w:rsidRDefault="001B68A7" w:rsidP="00C0457F">
      <w:pPr>
        <w:pStyle w:val="BfdWberschriftorange"/>
      </w:pPr>
    </w:p>
    <w:p w14:paraId="5FAD2371" w14:textId="77777777" w:rsidR="001B68A7" w:rsidRDefault="001B68A7" w:rsidP="00C0457F">
      <w:pPr>
        <w:pStyle w:val="BfdWberschriftorange"/>
      </w:pPr>
    </w:p>
    <w:p w14:paraId="103591BA" w14:textId="77777777" w:rsidR="001B68A7" w:rsidRDefault="001B68A7" w:rsidP="00C0457F">
      <w:pPr>
        <w:pStyle w:val="BfdWberschriftorange"/>
      </w:pPr>
    </w:p>
    <w:p w14:paraId="722440B8" w14:textId="77777777" w:rsidR="001B68A7" w:rsidRDefault="001B68A7" w:rsidP="00C0457F">
      <w:pPr>
        <w:pStyle w:val="BfdWberschriftorange"/>
      </w:pPr>
    </w:p>
    <w:p w14:paraId="627B0699" w14:textId="0B4F3528" w:rsidR="008F22C8" w:rsidRDefault="00093C2F" w:rsidP="00C0457F">
      <w:pPr>
        <w:pStyle w:val="BfdWberschriftorange"/>
      </w:pPr>
      <w:r>
        <w:lastRenderedPageBreak/>
        <w:t>Begrüßung/ Einführung</w:t>
      </w:r>
    </w:p>
    <w:p w14:paraId="1E0E1FF8" w14:textId="0CC4B329" w:rsidR="00093C2F" w:rsidRPr="001B68A7" w:rsidRDefault="00093C2F" w:rsidP="00C0457F">
      <w:pPr>
        <w:pStyle w:val="BfdWberschriftorange"/>
      </w:pPr>
      <w:r w:rsidRPr="001B68A7">
        <w:t>Liedvorschläge:</w:t>
      </w:r>
    </w:p>
    <w:p w14:paraId="13D4BFDE" w14:textId="77777777" w:rsidR="00093C2F" w:rsidRPr="00093C2F" w:rsidRDefault="00093C2F" w:rsidP="00093C2F">
      <w:pPr>
        <w:autoSpaceDE w:val="0"/>
        <w:autoSpaceDN w:val="0"/>
        <w:adjustRightInd w:val="0"/>
        <w:rPr>
          <w:rFonts w:ascii="Georgia" w:hAnsi="Georgia" w:cs="GalaxieCopernicus-Bold"/>
          <w:b/>
          <w:bCs/>
          <w:color w:val="181716"/>
        </w:rPr>
      </w:pPr>
      <w:r w:rsidRPr="00093C2F">
        <w:rPr>
          <w:rFonts w:ascii="Georgia" w:hAnsi="Georgia" w:cs="GalaxieCopernicus-BookItalic"/>
          <w:i/>
          <w:iCs/>
          <w:color w:val="181716"/>
        </w:rPr>
        <w:t xml:space="preserve">„Durch Hohes und Tiefes“, Nr. 160 </w:t>
      </w:r>
      <w:r w:rsidRPr="00093C2F">
        <w:rPr>
          <w:rFonts w:ascii="Georgia" w:hAnsi="Georgia" w:cs="GalaxieCopernicus-Bold"/>
          <w:b/>
          <w:bCs/>
          <w:color w:val="181716"/>
        </w:rPr>
        <w:t>Wasser vom Himmel</w:t>
      </w:r>
    </w:p>
    <w:p w14:paraId="63D17319" w14:textId="77777777" w:rsidR="00093C2F" w:rsidRPr="00093C2F" w:rsidRDefault="00093C2F" w:rsidP="00093C2F">
      <w:pPr>
        <w:autoSpaceDE w:val="0"/>
        <w:autoSpaceDN w:val="0"/>
        <w:adjustRightInd w:val="0"/>
        <w:rPr>
          <w:rFonts w:ascii="Georgia" w:hAnsi="Georgia" w:cs="GalaxieCopernicus-Bold"/>
          <w:b/>
          <w:bCs/>
          <w:color w:val="181716"/>
        </w:rPr>
      </w:pPr>
      <w:r w:rsidRPr="00093C2F">
        <w:rPr>
          <w:rFonts w:ascii="Georgia" w:hAnsi="Georgia" w:cs="GalaxieCopernicus-BookItalic"/>
          <w:i/>
          <w:iCs/>
          <w:color w:val="181716"/>
        </w:rPr>
        <w:t xml:space="preserve">„Durch Hohes und Tiefes“, Nr. 161 </w:t>
      </w:r>
      <w:r w:rsidRPr="00093C2F">
        <w:rPr>
          <w:rFonts w:ascii="Georgia" w:hAnsi="Georgia" w:cs="GalaxieCopernicus-Bold"/>
          <w:b/>
          <w:bCs/>
          <w:color w:val="181716"/>
        </w:rPr>
        <w:t>Das Wasser der Erde</w:t>
      </w:r>
    </w:p>
    <w:p w14:paraId="753982E9" w14:textId="77777777" w:rsidR="00093C2F" w:rsidRPr="00093C2F" w:rsidRDefault="00093C2F" w:rsidP="00093C2F">
      <w:pPr>
        <w:autoSpaceDE w:val="0"/>
        <w:autoSpaceDN w:val="0"/>
        <w:adjustRightInd w:val="0"/>
        <w:rPr>
          <w:rFonts w:ascii="Georgia" w:hAnsi="Georgia" w:cs="GalaxieCopernicus-Bold"/>
          <w:b/>
          <w:bCs/>
          <w:color w:val="181716"/>
        </w:rPr>
      </w:pPr>
      <w:r w:rsidRPr="00093C2F">
        <w:rPr>
          <w:rFonts w:ascii="Georgia" w:hAnsi="Georgia" w:cs="GalaxieCopernicus-Bold"/>
          <w:b/>
          <w:bCs/>
          <w:color w:val="181716"/>
        </w:rPr>
        <w:t>wird zum Wasser des Himmels</w:t>
      </w:r>
    </w:p>
    <w:p w14:paraId="3A601603" w14:textId="77777777" w:rsidR="00093C2F" w:rsidRPr="00093C2F" w:rsidRDefault="00093C2F" w:rsidP="00093C2F">
      <w:pPr>
        <w:autoSpaceDE w:val="0"/>
        <w:autoSpaceDN w:val="0"/>
        <w:adjustRightInd w:val="0"/>
        <w:rPr>
          <w:rFonts w:ascii="Georgia" w:hAnsi="Georgia" w:cs="GalaxieCopernicus-Bold"/>
          <w:b/>
          <w:bCs/>
          <w:color w:val="181716"/>
        </w:rPr>
      </w:pPr>
      <w:r w:rsidRPr="00093C2F">
        <w:rPr>
          <w:rFonts w:ascii="Georgia" w:hAnsi="Georgia" w:cs="GalaxieCopernicus-BookItalic"/>
          <w:i/>
          <w:iCs/>
          <w:color w:val="181716"/>
        </w:rPr>
        <w:t xml:space="preserve">EG 424 </w:t>
      </w:r>
      <w:r w:rsidRPr="00093C2F">
        <w:rPr>
          <w:rFonts w:ascii="Georgia" w:hAnsi="Georgia" w:cs="GalaxieCopernicus-Bold"/>
          <w:b/>
          <w:bCs/>
          <w:color w:val="181716"/>
        </w:rPr>
        <w:t>Deine Hände, großer Gott</w:t>
      </w:r>
    </w:p>
    <w:p w14:paraId="59821957" w14:textId="13394430" w:rsidR="00093C2F" w:rsidRPr="00093C2F" w:rsidRDefault="00093C2F" w:rsidP="00C0457F">
      <w:pPr>
        <w:pStyle w:val="BfdWberschriftorange"/>
      </w:pPr>
      <w:r w:rsidRPr="00093C2F">
        <w:rPr>
          <w:rFonts w:cs="GalaxieCopernicus-BookItalic"/>
          <w:i/>
          <w:iCs/>
        </w:rPr>
        <w:t xml:space="preserve">EG 432 </w:t>
      </w:r>
      <w:r w:rsidRPr="00093C2F">
        <w:t>Gott gab uns Atem</w:t>
      </w:r>
    </w:p>
    <w:p w14:paraId="7119D6D3" w14:textId="77777777" w:rsidR="00093C2F" w:rsidRDefault="00093C2F" w:rsidP="00C0457F">
      <w:pPr>
        <w:pStyle w:val="BfdWberschriftorange"/>
      </w:pPr>
    </w:p>
    <w:p w14:paraId="16F9A9C6" w14:textId="7DF4A405" w:rsidR="00093C2F" w:rsidRPr="00093C2F" w:rsidRDefault="00093C2F" w:rsidP="00093C2F">
      <w:pPr>
        <w:autoSpaceDE w:val="0"/>
        <w:autoSpaceDN w:val="0"/>
        <w:adjustRightInd w:val="0"/>
        <w:rPr>
          <w:rFonts w:ascii="Georgia" w:eastAsia="GalaxieCopernicus-Extrabold" w:hAnsi="Georgia"/>
          <w:i/>
        </w:rPr>
      </w:pPr>
      <w:r w:rsidRPr="00093C2F">
        <w:rPr>
          <w:rFonts w:ascii="Georgia" w:hAnsi="Georgia" w:cs="GalaxieCopernicus-Book"/>
          <w:i/>
          <w:color w:val="181716"/>
        </w:rPr>
        <w:t>Zu Beginn bekommen alle Teilnehmenden ein Glas</w:t>
      </w:r>
      <w:r>
        <w:rPr>
          <w:rFonts w:ascii="Georgia" w:hAnsi="Georgia" w:cs="GalaxieCopernicus-Book"/>
          <w:i/>
          <w:color w:val="181716"/>
        </w:rPr>
        <w:t xml:space="preserve"> </w:t>
      </w:r>
      <w:r w:rsidRPr="00093C2F">
        <w:rPr>
          <w:rFonts w:ascii="Georgia" w:hAnsi="Georgia" w:cs="GalaxieCopernicus-Book"/>
          <w:i/>
          <w:color w:val="181716"/>
        </w:rPr>
        <w:t>Wasser. Es sollte darauf geachtet werden, dass es</w:t>
      </w:r>
      <w:r>
        <w:rPr>
          <w:rFonts w:ascii="Georgia" w:hAnsi="Georgia" w:cs="GalaxieCopernicus-Book"/>
          <w:i/>
          <w:color w:val="181716"/>
        </w:rPr>
        <w:t xml:space="preserve"> </w:t>
      </w:r>
      <w:r w:rsidRPr="00093C2F">
        <w:rPr>
          <w:rFonts w:ascii="Georgia" w:hAnsi="Georgia" w:cs="GalaxieCopernicus-Book"/>
          <w:i/>
          <w:color w:val="181716"/>
        </w:rPr>
        <w:t>gutes, frisches Wasser ist (evtl. aus gläsernen</w:t>
      </w:r>
      <w:r>
        <w:rPr>
          <w:rFonts w:ascii="Georgia" w:hAnsi="Georgia" w:cs="GalaxieCopernicus-Book"/>
          <w:i/>
          <w:color w:val="181716"/>
        </w:rPr>
        <w:t xml:space="preserve"> </w:t>
      </w:r>
      <w:r w:rsidRPr="00093C2F">
        <w:rPr>
          <w:rFonts w:ascii="Georgia" w:hAnsi="Georgia" w:cs="GalaxieCopernicus-Book"/>
          <w:i/>
          <w:color w:val="181716"/>
        </w:rPr>
        <w:t>Kannen, frisch aus der Leitung). Beim Einsche</w:t>
      </w:r>
      <w:r w:rsidRPr="00093C2F">
        <w:rPr>
          <w:rFonts w:ascii="Georgia" w:hAnsi="Georgia" w:cs="GalaxieCopernicus-Book"/>
          <w:i/>
          <w:color w:val="181716"/>
        </w:rPr>
        <w:t>n</w:t>
      </w:r>
      <w:r w:rsidRPr="00093C2F">
        <w:rPr>
          <w:rFonts w:ascii="Georgia" w:hAnsi="Georgia" w:cs="GalaxieCopernicus-Book"/>
          <w:i/>
          <w:color w:val="181716"/>
        </w:rPr>
        <w:t>ken</w:t>
      </w:r>
      <w:r>
        <w:rPr>
          <w:rFonts w:ascii="Georgia" w:hAnsi="Georgia" w:cs="GalaxieCopernicus-Book"/>
          <w:i/>
          <w:color w:val="181716"/>
        </w:rPr>
        <w:t xml:space="preserve"> </w:t>
      </w:r>
      <w:r w:rsidRPr="00093C2F">
        <w:rPr>
          <w:rFonts w:ascii="Georgia" w:hAnsi="Georgia" w:cs="GalaxieCopernicus-Book"/>
          <w:i/>
          <w:color w:val="181716"/>
        </w:rPr>
        <w:t>sollte man betonen, wie kostbar dieses Wasser ist</w:t>
      </w:r>
      <w:r>
        <w:rPr>
          <w:rFonts w:ascii="Georgia" w:hAnsi="Georgia" w:cs="GalaxieCopernicus-Book"/>
          <w:i/>
          <w:color w:val="181716"/>
        </w:rPr>
        <w:t xml:space="preserve"> </w:t>
      </w:r>
      <w:r w:rsidRPr="00093C2F">
        <w:rPr>
          <w:rFonts w:ascii="Georgia" w:hAnsi="Georgia" w:cs="GalaxieCopernicus-Book"/>
          <w:i/>
          <w:color w:val="181716"/>
        </w:rPr>
        <w:t>und alle in Ruhe einen Schluck oder mehr trinken</w:t>
      </w:r>
      <w:r>
        <w:rPr>
          <w:rFonts w:ascii="Georgia" w:hAnsi="Georgia" w:cs="GalaxieCopernicus-Book"/>
          <w:i/>
          <w:color w:val="181716"/>
        </w:rPr>
        <w:t xml:space="preserve"> </w:t>
      </w:r>
      <w:r w:rsidRPr="00093C2F">
        <w:rPr>
          <w:rFonts w:ascii="Georgia" w:hAnsi="Georgia" w:cs="GalaxieCopernicus-Book"/>
          <w:i/>
          <w:color w:val="181716"/>
        </w:rPr>
        <w:t>lassen (wie eine "Weinprobe"). Wer möchte, gibt seine</w:t>
      </w:r>
      <w:r>
        <w:rPr>
          <w:rFonts w:ascii="Georgia" w:hAnsi="Georgia" w:cs="GalaxieCopernicus-Book"/>
          <w:i/>
          <w:color w:val="181716"/>
        </w:rPr>
        <w:t xml:space="preserve"> </w:t>
      </w:r>
      <w:r w:rsidRPr="00093C2F">
        <w:rPr>
          <w:rFonts w:ascii="Georgia" w:hAnsi="Georgia" w:cs="GalaxieCopernicus-Book"/>
          <w:i/>
          <w:color w:val="181716"/>
        </w:rPr>
        <w:t>Gefühle und Eindrücke beim Tri</w:t>
      </w:r>
      <w:r w:rsidRPr="00093C2F">
        <w:rPr>
          <w:rFonts w:ascii="Georgia" w:hAnsi="Georgia" w:cs="GalaxieCopernicus-Book"/>
          <w:i/>
          <w:color w:val="181716"/>
        </w:rPr>
        <w:t>n</w:t>
      </w:r>
      <w:r w:rsidRPr="00093C2F">
        <w:rPr>
          <w:rFonts w:ascii="Georgia" w:hAnsi="Georgia" w:cs="GalaxieCopernicus-Book"/>
          <w:i/>
          <w:color w:val="181716"/>
        </w:rPr>
        <w:t>ken wieder.</w:t>
      </w:r>
    </w:p>
    <w:p w14:paraId="76234A71" w14:textId="77777777" w:rsidR="00796D59" w:rsidRPr="00796D59" w:rsidRDefault="00796D59" w:rsidP="00C0457F">
      <w:pPr>
        <w:pStyle w:val="BfdWberschriftorange"/>
      </w:pPr>
    </w:p>
    <w:p w14:paraId="6614DCE9" w14:textId="3FBD5336" w:rsidR="00093C2F" w:rsidRPr="00093C2F" w:rsidRDefault="00093C2F" w:rsidP="00093C2F">
      <w:pPr>
        <w:autoSpaceDE w:val="0"/>
        <w:autoSpaceDN w:val="0"/>
        <w:adjustRightInd w:val="0"/>
        <w:rPr>
          <w:rFonts w:ascii="Georgia" w:hAnsi="Georgia" w:cs="GalaxieCopernicus-Book"/>
          <w:color w:val="181716"/>
        </w:rPr>
      </w:pPr>
      <w:r w:rsidRPr="00093C2F">
        <w:rPr>
          <w:rFonts w:ascii="Georgia" w:hAnsi="Georgia" w:cs="GalaxieCopernicus-Book"/>
          <w:color w:val="181716"/>
        </w:rPr>
        <w:t>Wasser! Das ist das, was uns zu 80 Prozent ausmacht.</w:t>
      </w:r>
      <w:r>
        <w:rPr>
          <w:rFonts w:ascii="Georgia" w:hAnsi="Georgia" w:cs="GalaxieCopernicus-Book"/>
          <w:color w:val="181716"/>
        </w:rPr>
        <w:t xml:space="preserve"> </w:t>
      </w:r>
      <w:r w:rsidRPr="00093C2F">
        <w:rPr>
          <w:rFonts w:ascii="Georgia" w:hAnsi="Georgia" w:cs="GalaxieCopernicus-Book"/>
          <w:color w:val="181716"/>
        </w:rPr>
        <w:t>Zwei Drittel des menschlichen Körpers b</w:t>
      </w:r>
      <w:r w:rsidRPr="00093C2F">
        <w:rPr>
          <w:rFonts w:ascii="Georgia" w:hAnsi="Georgia" w:cs="GalaxieCopernicus-Book"/>
          <w:color w:val="181716"/>
        </w:rPr>
        <w:t>e</w:t>
      </w:r>
      <w:r w:rsidRPr="00093C2F">
        <w:rPr>
          <w:rFonts w:ascii="Georgia" w:hAnsi="Georgia" w:cs="GalaxieCopernicus-Book"/>
          <w:color w:val="181716"/>
        </w:rPr>
        <w:t>stehen aus</w:t>
      </w:r>
      <w:r>
        <w:rPr>
          <w:rFonts w:ascii="Georgia" w:hAnsi="Georgia" w:cs="GalaxieCopernicus-Book"/>
          <w:color w:val="181716"/>
        </w:rPr>
        <w:t xml:space="preserve"> </w:t>
      </w:r>
      <w:r w:rsidRPr="00093C2F">
        <w:rPr>
          <w:rFonts w:ascii="Georgia" w:hAnsi="Georgia" w:cs="GalaxieCopernicus-Book"/>
          <w:color w:val="181716"/>
        </w:rPr>
        <w:t>Wasser. Siebzig Prozent der Erdoberfläche sind Wasser.</w:t>
      </w:r>
      <w:r>
        <w:rPr>
          <w:rFonts w:ascii="Georgia" w:hAnsi="Georgia" w:cs="GalaxieCopernicus-Book"/>
          <w:color w:val="181716"/>
        </w:rPr>
        <w:t xml:space="preserve"> </w:t>
      </w:r>
      <w:r w:rsidRPr="00093C2F">
        <w:rPr>
          <w:rFonts w:ascii="Georgia" w:hAnsi="Georgia" w:cs="GalaxieCopernicus-Book"/>
          <w:color w:val="181716"/>
        </w:rPr>
        <w:t>Das sind 1,4 Milliarden Kubi</w:t>
      </w:r>
      <w:r w:rsidRPr="00093C2F">
        <w:rPr>
          <w:rFonts w:ascii="Georgia" w:hAnsi="Georgia" w:cs="GalaxieCopernicus-Book"/>
          <w:color w:val="181716"/>
        </w:rPr>
        <w:t>k</w:t>
      </w:r>
      <w:r w:rsidRPr="00093C2F">
        <w:rPr>
          <w:rFonts w:ascii="Georgia" w:hAnsi="Georgia" w:cs="GalaxieCopernicus-Book"/>
          <w:color w:val="181716"/>
        </w:rPr>
        <w:t>meter. Wasser ist Leben.</w:t>
      </w:r>
      <w:r>
        <w:rPr>
          <w:rFonts w:ascii="Georgia" w:hAnsi="Georgia" w:cs="GalaxieCopernicus-Book"/>
          <w:color w:val="181716"/>
        </w:rPr>
        <w:t xml:space="preserve"> </w:t>
      </w:r>
      <w:r w:rsidRPr="00093C2F">
        <w:rPr>
          <w:rFonts w:ascii="Georgia" w:hAnsi="Georgia" w:cs="GalaxieCopernicus-Book"/>
          <w:color w:val="181716"/>
        </w:rPr>
        <w:t>Es putzt und verschmutzt, es musiziert und lärmt, es</w:t>
      </w:r>
      <w:r>
        <w:rPr>
          <w:rFonts w:ascii="Georgia" w:hAnsi="Georgia" w:cs="GalaxieCopernicus-Book"/>
          <w:color w:val="181716"/>
        </w:rPr>
        <w:t xml:space="preserve"> </w:t>
      </w:r>
      <w:r w:rsidRPr="00093C2F">
        <w:rPr>
          <w:rFonts w:ascii="Georgia" w:hAnsi="Georgia" w:cs="GalaxieCopernicus-Book"/>
          <w:color w:val="181716"/>
        </w:rPr>
        <w:t>schmeichelt und ze</w:t>
      </w:r>
      <w:r w:rsidRPr="00093C2F">
        <w:rPr>
          <w:rFonts w:ascii="Georgia" w:hAnsi="Georgia" w:cs="GalaxieCopernicus-Book"/>
          <w:color w:val="181716"/>
        </w:rPr>
        <w:t>r</w:t>
      </w:r>
      <w:r w:rsidRPr="00093C2F">
        <w:rPr>
          <w:rFonts w:ascii="Georgia" w:hAnsi="Georgia" w:cs="GalaxieCopernicus-Book"/>
          <w:color w:val="181716"/>
        </w:rPr>
        <w:t>stört, es transportiert und liefert</w:t>
      </w:r>
      <w:r>
        <w:rPr>
          <w:rFonts w:ascii="Georgia" w:hAnsi="Georgia" w:cs="GalaxieCopernicus-Book"/>
          <w:color w:val="181716"/>
        </w:rPr>
        <w:t xml:space="preserve"> </w:t>
      </w:r>
      <w:r w:rsidRPr="00093C2F">
        <w:rPr>
          <w:rFonts w:ascii="Georgia" w:hAnsi="Georgia" w:cs="GalaxieCopernicus-Book"/>
          <w:color w:val="181716"/>
        </w:rPr>
        <w:t xml:space="preserve">Energie, es ist watteweich und </w:t>
      </w:r>
      <w:proofErr w:type="spellStart"/>
      <w:r w:rsidRPr="00093C2F">
        <w:rPr>
          <w:rFonts w:ascii="Georgia" w:hAnsi="Georgia" w:cs="GalaxieCopernicus-Book"/>
          <w:color w:val="181716"/>
        </w:rPr>
        <w:t>eishart</w:t>
      </w:r>
      <w:proofErr w:type="spellEnd"/>
      <w:r w:rsidRPr="00093C2F">
        <w:rPr>
          <w:rFonts w:ascii="Georgia" w:hAnsi="Georgia" w:cs="GalaxieCopernicus-Book"/>
          <w:color w:val="181716"/>
        </w:rPr>
        <w:t>, es bringt Leben,</w:t>
      </w:r>
    </w:p>
    <w:p w14:paraId="7587A38D" w14:textId="7FE43200" w:rsidR="00093C2F" w:rsidRPr="00093C2F" w:rsidRDefault="00093C2F" w:rsidP="00093C2F">
      <w:pPr>
        <w:autoSpaceDE w:val="0"/>
        <w:autoSpaceDN w:val="0"/>
        <w:adjustRightInd w:val="0"/>
        <w:rPr>
          <w:rFonts w:ascii="Georgia" w:hAnsi="Georgia" w:cs="GalaxieCopernicus-Book"/>
          <w:color w:val="181716"/>
        </w:rPr>
      </w:pPr>
      <w:r w:rsidRPr="00093C2F">
        <w:rPr>
          <w:rFonts w:ascii="Georgia" w:hAnsi="Georgia" w:cs="GalaxieCopernicus-Book"/>
          <w:color w:val="181716"/>
        </w:rPr>
        <w:t>es bringt Tod. Und: Es kommt immer wieder. Es ist das</w:t>
      </w:r>
      <w:r>
        <w:rPr>
          <w:rFonts w:ascii="Georgia" w:hAnsi="Georgia" w:cs="GalaxieCopernicus-Book"/>
          <w:color w:val="181716"/>
        </w:rPr>
        <w:t xml:space="preserve"> </w:t>
      </w:r>
      <w:r w:rsidRPr="00093C2F">
        <w:rPr>
          <w:rFonts w:ascii="Georgia" w:hAnsi="Georgia" w:cs="GalaxieCopernicus-Book"/>
          <w:color w:val="181716"/>
        </w:rPr>
        <w:t>Grundelement unseres Lebens. Es kann uns erquicken,</w:t>
      </w:r>
      <w:r>
        <w:rPr>
          <w:rFonts w:ascii="Georgia" w:hAnsi="Georgia" w:cs="GalaxieCopernicus-Book"/>
          <w:color w:val="181716"/>
        </w:rPr>
        <w:t xml:space="preserve"> </w:t>
      </w:r>
      <w:r w:rsidRPr="00093C2F">
        <w:rPr>
          <w:rFonts w:ascii="Georgia" w:hAnsi="Georgia" w:cs="GalaxieCopernicus-Book"/>
          <w:color w:val="181716"/>
        </w:rPr>
        <w:t>beleben, beruhigen, aber auch bedrohen.</w:t>
      </w:r>
      <w:r>
        <w:rPr>
          <w:rFonts w:ascii="Georgia" w:hAnsi="Georgia" w:cs="GalaxieCopernicus-Book"/>
          <w:color w:val="181716"/>
        </w:rPr>
        <w:t xml:space="preserve"> </w:t>
      </w:r>
      <w:r w:rsidRPr="00093C2F">
        <w:rPr>
          <w:rFonts w:ascii="Georgia" w:hAnsi="Georgia" w:cs="GalaxieCopernicus-Book"/>
          <w:color w:val="181716"/>
        </w:rPr>
        <w:t>Es ist die natürliche Ressource, die am deutlichsten ausdrückt:</w:t>
      </w:r>
      <w:r>
        <w:rPr>
          <w:rFonts w:ascii="Georgia" w:hAnsi="Georgia" w:cs="GalaxieCopernicus-Book"/>
          <w:color w:val="181716"/>
        </w:rPr>
        <w:t xml:space="preserve"> </w:t>
      </w:r>
      <w:r w:rsidRPr="00093C2F">
        <w:rPr>
          <w:rFonts w:ascii="Georgia" w:hAnsi="Georgia" w:cs="GalaxieCopernicus-Book"/>
          <w:color w:val="181716"/>
        </w:rPr>
        <w:t>Es geht nicht gerecht zu auf unserer Welt. Wasser</w:t>
      </w:r>
      <w:r>
        <w:rPr>
          <w:rFonts w:ascii="Georgia" w:hAnsi="Georgia" w:cs="GalaxieCopernicus-Book"/>
          <w:color w:val="181716"/>
        </w:rPr>
        <w:t xml:space="preserve"> </w:t>
      </w:r>
      <w:r w:rsidRPr="00093C2F">
        <w:rPr>
          <w:rFonts w:ascii="Georgia" w:hAnsi="Georgia" w:cs="GalaxieCopernicus-Book"/>
          <w:color w:val="181716"/>
        </w:rPr>
        <w:t>und Gerechtigkeit hä</w:t>
      </w:r>
      <w:r w:rsidRPr="00093C2F">
        <w:rPr>
          <w:rFonts w:ascii="Georgia" w:hAnsi="Georgia" w:cs="GalaxieCopernicus-Book"/>
          <w:color w:val="181716"/>
        </w:rPr>
        <w:t>n</w:t>
      </w:r>
      <w:r w:rsidRPr="00093C2F">
        <w:rPr>
          <w:rFonts w:ascii="Georgia" w:hAnsi="Georgia" w:cs="GalaxieCopernicus-Book"/>
          <w:color w:val="181716"/>
        </w:rPr>
        <w:t>gen von Beginn der Menschheit</w:t>
      </w:r>
      <w:r>
        <w:rPr>
          <w:rFonts w:ascii="Georgia" w:hAnsi="Georgia" w:cs="GalaxieCopernicus-Book"/>
          <w:color w:val="181716"/>
        </w:rPr>
        <w:t xml:space="preserve"> </w:t>
      </w:r>
      <w:r w:rsidRPr="00093C2F">
        <w:rPr>
          <w:rFonts w:ascii="Georgia" w:hAnsi="Georgia" w:cs="GalaxieCopernicus-Book"/>
          <w:color w:val="181716"/>
        </w:rPr>
        <w:t>an zusammen. Wasser muss gerecht verteilt sein.</w:t>
      </w:r>
    </w:p>
    <w:p w14:paraId="2E436FBF" w14:textId="70708F0C" w:rsidR="008F22C8" w:rsidRPr="00093C2F" w:rsidRDefault="00093C2F" w:rsidP="00093C2F">
      <w:pPr>
        <w:autoSpaceDE w:val="0"/>
        <w:autoSpaceDN w:val="0"/>
        <w:adjustRightInd w:val="0"/>
        <w:rPr>
          <w:rFonts w:ascii="Georgia" w:hAnsi="Georgia"/>
        </w:rPr>
      </w:pPr>
      <w:r w:rsidRPr="00093C2F">
        <w:rPr>
          <w:rFonts w:ascii="Georgia" w:hAnsi="Georgia" w:cs="GalaxieCopernicus-Book"/>
          <w:color w:val="181716"/>
        </w:rPr>
        <w:t>Wer weniger Wasser hat, hat weniger Leben, schlechteres</w:t>
      </w:r>
      <w:r>
        <w:rPr>
          <w:rFonts w:ascii="Georgia" w:hAnsi="Georgia" w:cs="GalaxieCopernicus-Book"/>
          <w:color w:val="181716"/>
        </w:rPr>
        <w:t xml:space="preserve"> </w:t>
      </w:r>
      <w:r w:rsidRPr="00093C2F">
        <w:rPr>
          <w:rFonts w:ascii="Georgia" w:hAnsi="Georgia" w:cs="GalaxieCopernicus-Book"/>
          <w:color w:val="181716"/>
        </w:rPr>
        <w:t>Leben. Herzlich Willkommen also zu e</w:t>
      </w:r>
      <w:r w:rsidRPr="00093C2F">
        <w:rPr>
          <w:rFonts w:ascii="Georgia" w:hAnsi="Georgia" w:cs="GalaxieCopernicus-Book"/>
          <w:color w:val="181716"/>
        </w:rPr>
        <w:t>i</w:t>
      </w:r>
      <w:r w:rsidRPr="00093C2F">
        <w:rPr>
          <w:rFonts w:ascii="Georgia" w:hAnsi="Georgia" w:cs="GalaxieCopernicus-Book"/>
          <w:color w:val="181716"/>
        </w:rPr>
        <w:t>nem Abend</w:t>
      </w:r>
      <w:r>
        <w:rPr>
          <w:rFonts w:ascii="Georgia" w:hAnsi="Georgia" w:cs="GalaxieCopernicus-Book"/>
          <w:color w:val="181716"/>
        </w:rPr>
        <w:t xml:space="preserve"> </w:t>
      </w:r>
      <w:r w:rsidRPr="00093C2F">
        <w:rPr>
          <w:rFonts w:ascii="Georgia" w:hAnsi="Georgia" w:cs="GalaxieCopernicus-Book"/>
          <w:color w:val="181716"/>
        </w:rPr>
        <w:t>über Wasser und Gerechtigkeit!</w:t>
      </w:r>
      <w:r w:rsidR="008F22C8" w:rsidRPr="00093C2F">
        <w:rPr>
          <w:rFonts w:ascii="Georgia" w:hAnsi="Georgia"/>
        </w:rPr>
        <w:t>.</w:t>
      </w:r>
    </w:p>
    <w:p w14:paraId="0B49B784" w14:textId="77777777" w:rsidR="00AC75B0" w:rsidRDefault="00AC75B0" w:rsidP="0091001D">
      <w:pPr>
        <w:pStyle w:val="BfdWFliesstextblack"/>
      </w:pPr>
    </w:p>
    <w:p w14:paraId="759F5AB9" w14:textId="21780730" w:rsidR="00796D59" w:rsidRPr="00C0457F" w:rsidRDefault="00093C2F" w:rsidP="00C0457F">
      <w:pPr>
        <w:pStyle w:val="BfdWberschriftorange"/>
      </w:pPr>
      <w:r w:rsidRPr="00C0457F">
        <w:t>Schritt 1: Gruppenarbeit</w:t>
      </w:r>
    </w:p>
    <w:p w14:paraId="28C8A7BD" w14:textId="77777777" w:rsidR="00796D59" w:rsidRPr="00796D59" w:rsidRDefault="00796D59" w:rsidP="00C0457F">
      <w:pPr>
        <w:pStyle w:val="BfdWberschriftorange"/>
      </w:pPr>
    </w:p>
    <w:p w14:paraId="2ADDF347" w14:textId="0F032006" w:rsidR="00A52B73" w:rsidRPr="00A52B73" w:rsidRDefault="00A52B73" w:rsidP="00A52B73">
      <w:pPr>
        <w:autoSpaceDE w:val="0"/>
        <w:autoSpaceDN w:val="0"/>
        <w:adjustRightInd w:val="0"/>
        <w:rPr>
          <w:rFonts w:ascii="Georgia" w:hAnsi="Georgia" w:cs="GalaxieCopernicus-Book"/>
          <w:i/>
          <w:color w:val="181716"/>
        </w:rPr>
      </w:pPr>
      <w:r w:rsidRPr="00A52B73">
        <w:rPr>
          <w:rFonts w:ascii="Georgia" w:hAnsi="Georgia" w:cs="GalaxieCopernicus-Book"/>
          <w:i/>
          <w:color w:val="181716"/>
        </w:rPr>
        <w:t>Entweder, die Gruppe ist in drei gesprächsfähige Kleingruppen teilbar – oder man kürzt diese drei</w:t>
      </w:r>
      <w:r>
        <w:rPr>
          <w:rFonts w:ascii="Georgia" w:hAnsi="Georgia" w:cs="GalaxieCopernicus-Book"/>
          <w:i/>
          <w:color w:val="181716"/>
        </w:rPr>
        <w:t xml:space="preserve"> </w:t>
      </w:r>
      <w:r w:rsidRPr="00A52B73">
        <w:rPr>
          <w:rFonts w:ascii="Georgia" w:hAnsi="Georgia" w:cs="GalaxieCopernicus-Book"/>
          <w:i/>
          <w:color w:val="181716"/>
        </w:rPr>
        <w:t>Aufgaben und lässt die gesamte Gruppe Stationen passieren, bzw. Teile davon. Die Stationen repräsentieren verschiedene Sichten auf das Thema Wasser. Teilnehmende machen sich Wasser als Schöpfungsgabe bewusst, sie lesen, wie es in der heutigen Realität mit der gerechten Verte</w:t>
      </w:r>
      <w:r w:rsidRPr="00A52B73">
        <w:rPr>
          <w:rFonts w:ascii="Georgia" w:hAnsi="Georgia" w:cs="GalaxieCopernicus-Book"/>
          <w:i/>
          <w:color w:val="181716"/>
        </w:rPr>
        <w:t>i</w:t>
      </w:r>
      <w:r w:rsidRPr="00A52B73">
        <w:rPr>
          <w:rFonts w:ascii="Georgia" w:hAnsi="Georgia" w:cs="GalaxieCopernicus-Book"/>
          <w:i/>
          <w:color w:val="181716"/>
        </w:rPr>
        <w:t>lung von Wasser aussieht, sie hören anhand einer Erzählung aus einem Projekt von Brot für die</w:t>
      </w:r>
    </w:p>
    <w:p w14:paraId="62E6ACDE" w14:textId="0E4EB3EE" w:rsidR="00796D59" w:rsidRPr="00A52B73" w:rsidRDefault="00A52B73" w:rsidP="00A52B73">
      <w:pPr>
        <w:autoSpaceDE w:val="0"/>
        <w:autoSpaceDN w:val="0"/>
        <w:adjustRightInd w:val="0"/>
        <w:rPr>
          <w:rFonts w:ascii="Georgia" w:hAnsi="Georgia"/>
          <w:i/>
        </w:rPr>
      </w:pPr>
      <w:r w:rsidRPr="00A52B73">
        <w:rPr>
          <w:rFonts w:ascii="Georgia" w:hAnsi="Georgia" w:cs="GalaxieCopernicus-Book"/>
          <w:i/>
          <w:color w:val="181716"/>
        </w:rPr>
        <w:t>Welt, wie Menschen in Kenia mit der Wasserknappheit leben.</w:t>
      </w:r>
    </w:p>
    <w:p w14:paraId="7754B149" w14:textId="77777777" w:rsidR="008C5159" w:rsidRDefault="008C5159" w:rsidP="0091001D">
      <w:pPr>
        <w:pStyle w:val="BfdWFliesstextblack"/>
      </w:pPr>
    </w:p>
    <w:p w14:paraId="20A9D5FE" w14:textId="53EB9858" w:rsidR="00796D59" w:rsidRDefault="00A52B73" w:rsidP="00C0457F">
      <w:pPr>
        <w:pStyle w:val="BfdWberschriftorange"/>
      </w:pPr>
      <w:r>
        <w:t>1. Gruppe oder 1. Station</w:t>
      </w:r>
    </w:p>
    <w:p w14:paraId="7C18F5C5" w14:textId="77777777" w:rsidR="00796D59" w:rsidRPr="00796D59" w:rsidRDefault="00796D59" w:rsidP="00C0457F">
      <w:pPr>
        <w:pStyle w:val="BfdWberschriftorange"/>
      </w:pPr>
    </w:p>
    <w:p w14:paraId="364444CF" w14:textId="4CEBDC60" w:rsidR="00A52B73" w:rsidRPr="00A52B73" w:rsidRDefault="00A52B73" w:rsidP="00A52B73">
      <w:pPr>
        <w:autoSpaceDE w:val="0"/>
        <w:autoSpaceDN w:val="0"/>
        <w:adjustRightInd w:val="0"/>
        <w:rPr>
          <w:rFonts w:ascii="Georgia" w:hAnsi="Georgia" w:cs="GalaxieCopernicus-BookItalic"/>
          <w:i/>
          <w:iCs/>
          <w:color w:val="181716"/>
        </w:rPr>
      </w:pPr>
      <w:r w:rsidRPr="00A52B73">
        <w:rPr>
          <w:rFonts w:ascii="Georgia" w:hAnsi="Georgia" w:cs="GalaxieCopernicus-BookItalic"/>
          <w:i/>
          <w:iCs/>
          <w:color w:val="181716"/>
        </w:rPr>
        <w:t>Die Teilnehmenden erhalten alle ein Blatt mit den vier</w:t>
      </w:r>
      <w:r>
        <w:rPr>
          <w:rFonts w:ascii="Georgia" w:hAnsi="Georgia" w:cs="GalaxieCopernicus-BookItalic"/>
          <w:i/>
          <w:iCs/>
          <w:color w:val="181716"/>
        </w:rPr>
        <w:t xml:space="preserve"> </w:t>
      </w:r>
      <w:r w:rsidRPr="00A52B73">
        <w:rPr>
          <w:rFonts w:ascii="Georgia" w:hAnsi="Georgia" w:cs="GalaxieCopernicus-BookItalic"/>
          <w:i/>
          <w:iCs/>
          <w:color w:val="181716"/>
        </w:rPr>
        <w:t>folgenden biblischen Zitaten. Entweder jemand leitet die</w:t>
      </w:r>
      <w:r>
        <w:rPr>
          <w:rFonts w:ascii="Georgia" w:hAnsi="Georgia" w:cs="GalaxieCopernicus-BookItalic"/>
          <w:i/>
          <w:iCs/>
          <w:color w:val="181716"/>
        </w:rPr>
        <w:t xml:space="preserve"> </w:t>
      </w:r>
      <w:r w:rsidRPr="00A52B73">
        <w:rPr>
          <w:rFonts w:ascii="Georgia" w:hAnsi="Georgia" w:cs="GalaxieCopernicus-BookItalic"/>
          <w:i/>
          <w:iCs/>
          <w:color w:val="181716"/>
        </w:rPr>
        <w:t>Gruppe im Gespräch an, oder die Fragen stehen (ohne</w:t>
      </w:r>
      <w:r>
        <w:rPr>
          <w:rFonts w:ascii="Georgia" w:hAnsi="Georgia" w:cs="GalaxieCopernicus-BookItalic"/>
          <w:i/>
          <w:iCs/>
          <w:color w:val="181716"/>
        </w:rPr>
        <w:t xml:space="preserve"> </w:t>
      </w:r>
      <w:r w:rsidRPr="00A52B73">
        <w:rPr>
          <w:rFonts w:ascii="Georgia" w:hAnsi="Georgia" w:cs="GalaxieCopernicus-BookItalic"/>
          <w:i/>
          <w:iCs/>
          <w:color w:val="181716"/>
        </w:rPr>
        <w:t>Impulse) bei den Bibelte</w:t>
      </w:r>
      <w:r w:rsidRPr="00A52B73">
        <w:rPr>
          <w:rFonts w:ascii="Georgia" w:hAnsi="Georgia" w:cs="GalaxieCopernicus-BookItalic"/>
          <w:i/>
          <w:iCs/>
          <w:color w:val="181716"/>
        </w:rPr>
        <w:t>x</w:t>
      </w:r>
      <w:r w:rsidRPr="00A52B73">
        <w:rPr>
          <w:rFonts w:ascii="Georgia" w:hAnsi="Georgia" w:cs="GalaxieCopernicus-BookItalic"/>
          <w:i/>
          <w:iCs/>
          <w:color w:val="181716"/>
        </w:rPr>
        <w:t>ten. Nach dem Gespräch präsentiert,</w:t>
      </w:r>
      <w:r>
        <w:rPr>
          <w:rFonts w:ascii="Georgia" w:hAnsi="Georgia" w:cs="GalaxieCopernicus-BookItalic"/>
          <w:i/>
          <w:iCs/>
          <w:color w:val="181716"/>
        </w:rPr>
        <w:t xml:space="preserve"> </w:t>
      </w:r>
      <w:r w:rsidRPr="00A52B73">
        <w:rPr>
          <w:rFonts w:ascii="Georgia" w:hAnsi="Georgia" w:cs="GalaxieCopernicus-BookItalic"/>
          <w:i/>
          <w:iCs/>
          <w:color w:val="181716"/>
        </w:rPr>
        <w:t>sofern in Gruppen gearbeitet wird, eine Person die</w:t>
      </w:r>
    </w:p>
    <w:p w14:paraId="7FAEBFCF" w14:textId="74108878" w:rsidR="00796D59" w:rsidRDefault="00A52B73" w:rsidP="00A52B73">
      <w:pPr>
        <w:pStyle w:val="BfdWFliesstextblack"/>
        <w:rPr>
          <w:rFonts w:cs="GalaxieCopernicus-BookItalic"/>
          <w:i/>
          <w:iCs/>
          <w:color w:val="181716"/>
          <w:szCs w:val="24"/>
        </w:rPr>
      </w:pPr>
      <w:r w:rsidRPr="00A52B73">
        <w:rPr>
          <w:rFonts w:cs="GalaxieCopernicus-BookItalic"/>
          <w:i/>
          <w:iCs/>
          <w:color w:val="181716"/>
          <w:szCs w:val="24"/>
        </w:rPr>
        <w:t>Gesprächsergebnisse.</w:t>
      </w:r>
    </w:p>
    <w:p w14:paraId="0F721E74" w14:textId="77777777" w:rsidR="00A52B73" w:rsidRDefault="00A52B73" w:rsidP="00A52B73">
      <w:pPr>
        <w:pStyle w:val="BfdWFliesstextblack"/>
        <w:rPr>
          <w:rFonts w:cs="GalaxieCopernicus-BookItalic"/>
          <w:i/>
          <w:iCs/>
          <w:color w:val="181716"/>
          <w:szCs w:val="24"/>
        </w:rPr>
      </w:pPr>
    </w:p>
    <w:p w14:paraId="2806F7DF" w14:textId="77777777" w:rsidR="00A52B73" w:rsidRDefault="00A52B73" w:rsidP="00A52B73">
      <w:pPr>
        <w:pStyle w:val="BfdWFliesstextblack"/>
        <w:rPr>
          <w:rFonts w:cs="GalaxieCopernicus-BookItalic"/>
          <w:i/>
          <w:iCs/>
          <w:color w:val="181716"/>
          <w:szCs w:val="24"/>
        </w:rPr>
      </w:pPr>
    </w:p>
    <w:p w14:paraId="2E5FF48A" w14:textId="77777777" w:rsidR="00A52B73" w:rsidRDefault="00A52B73" w:rsidP="00A52B73">
      <w:pPr>
        <w:pStyle w:val="BfdWFliesstextblack"/>
        <w:rPr>
          <w:rFonts w:cs="GalaxieCopernicus-BookItalic"/>
          <w:i/>
          <w:iCs/>
          <w:color w:val="181716"/>
          <w:szCs w:val="24"/>
        </w:rPr>
      </w:pPr>
    </w:p>
    <w:p w14:paraId="32351366" w14:textId="77777777" w:rsidR="00A52B73" w:rsidRDefault="00A52B73" w:rsidP="00A52B73">
      <w:pPr>
        <w:pStyle w:val="BfdWFliesstextblack"/>
        <w:rPr>
          <w:rFonts w:cs="GalaxieCopernicus-BookItalic"/>
          <w:i/>
          <w:iCs/>
          <w:color w:val="181716"/>
          <w:szCs w:val="24"/>
        </w:rPr>
      </w:pPr>
    </w:p>
    <w:p w14:paraId="3935EB8C" w14:textId="77777777" w:rsidR="00A52B73" w:rsidRDefault="00A52B73" w:rsidP="00A52B73">
      <w:pPr>
        <w:pStyle w:val="BfdWFliesstextblack"/>
        <w:rPr>
          <w:rFonts w:cs="GalaxieCopernicus-BookItalic"/>
          <w:i/>
          <w:iCs/>
          <w:color w:val="181716"/>
          <w:szCs w:val="24"/>
        </w:rPr>
      </w:pPr>
    </w:p>
    <w:p w14:paraId="5F99CD9D" w14:textId="77777777" w:rsidR="00A52B73" w:rsidRDefault="00A52B73" w:rsidP="00A52B73">
      <w:pPr>
        <w:autoSpaceDE w:val="0"/>
        <w:autoSpaceDN w:val="0"/>
        <w:adjustRightInd w:val="0"/>
        <w:rPr>
          <w:rFonts w:ascii="GalaxieCopernicus-Book" w:hAnsi="GalaxieCopernicus-Book" w:cs="GalaxieCopernicus-Book"/>
          <w:color w:val="181716"/>
          <w:sz w:val="16"/>
          <w:szCs w:val="16"/>
        </w:rPr>
      </w:pPr>
    </w:p>
    <w:p w14:paraId="26ABD0DD"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lastRenderedPageBreak/>
        <w:t>Denn ich will Wasser gießen auf das Durstige und</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Ströme auf das Dürre: </w:t>
      </w:r>
    </w:p>
    <w:p w14:paraId="326CEC69"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ich will meinen Geist auf</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deine Kinder gießen </w:t>
      </w:r>
    </w:p>
    <w:p w14:paraId="47DBA913"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 meinen Segen auf deine</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Nachkommen, </w:t>
      </w:r>
    </w:p>
    <w:p w14:paraId="70B11AC6"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dass sie wachsen sollen wie Gras</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zwischen Wassern, </w:t>
      </w:r>
    </w:p>
    <w:p w14:paraId="3C7FDA08" w14:textId="555D0AE0" w:rsidR="00A52B73" w:rsidRDefault="00A52B73" w:rsidP="00A52B73">
      <w:pPr>
        <w:autoSpaceDE w:val="0"/>
        <w:autoSpaceDN w:val="0"/>
        <w:adjustRightInd w:val="0"/>
        <w:ind w:left="567" w:right="567"/>
        <w:rPr>
          <w:rFonts w:ascii="Georgia" w:hAnsi="Georgia" w:cs="GalaxieCopernicus-BookItalic"/>
          <w:i/>
          <w:iCs/>
          <w:color w:val="181716"/>
          <w:sz w:val="28"/>
          <w:szCs w:val="28"/>
        </w:rPr>
      </w:pPr>
      <w:r w:rsidRPr="00A52B73">
        <w:rPr>
          <w:rFonts w:ascii="Georgia" w:hAnsi="Georgia" w:cs="GalaxieCopernicus-Book"/>
          <w:color w:val="181716"/>
          <w:sz w:val="28"/>
          <w:szCs w:val="28"/>
        </w:rPr>
        <w:t>wie die Weiden an den Wasserbächen.</w:t>
      </w:r>
      <w:r>
        <w:rPr>
          <w:rFonts w:ascii="Georgia" w:hAnsi="Georgia" w:cs="GalaxieCopernicus-Book"/>
          <w:color w:val="181716"/>
          <w:sz w:val="28"/>
          <w:szCs w:val="28"/>
        </w:rPr>
        <w:t xml:space="preserve"> </w:t>
      </w:r>
      <w:r w:rsidRPr="00A52B73">
        <w:rPr>
          <w:rFonts w:ascii="Georgia" w:hAnsi="Georgia" w:cs="GalaxieCopernicus-BookItalic"/>
          <w:i/>
          <w:iCs/>
          <w:color w:val="181716"/>
          <w:sz w:val="28"/>
          <w:szCs w:val="28"/>
        </w:rPr>
        <w:t>(Jesaja 44,3f)</w:t>
      </w:r>
    </w:p>
    <w:p w14:paraId="3E8CE158" w14:textId="77777777" w:rsidR="00A52B73" w:rsidRDefault="00A52B73" w:rsidP="00A52B73">
      <w:pPr>
        <w:autoSpaceDE w:val="0"/>
        <w:autoSpaceDN w:val="0"/>
        <w:adjustRightInd w:val="0"/>
        <w:rPr>
          <w:rFonts w:ascii="Georgia" w:hAnsi="Georgia" w:cs="GalaxieCopernicus-BookItalic"/>
          <w:i/>
          <w:iCs/>
          <w:color w:val="181716"/>
          <w:sz w:val="28"/>
          <w:szCs w:val="28"/>
        </w:rPr>
      </w:pPr>
    </w:p>
    <w:p w14:paraId="3DADB341" w14:textId="77777777" w:rsidR="00A52B73" w:rsidRDefault="00A52B73" w:rsidP="00A52B73">
      <w:pPr>
        <w:autoSpaceDE w:val="0"/>
        <w:autoSpaceDN w:val="0"/>
        <w:adjustRightInd w:val="0"/>
        <w:rPr>
          <w:rFonts w:ascii="Georgia" w:hAnsi="Georgia" w:cs="GalaxieCopernicus-BookItalic"/>
          <w:i/>
          <w:iCs/>
          <w:color w:val="181716"/>
          <w:sz w:val="28"/>
          <w:szCs w:val="28"/>
        </w:rPr>
      </w:pPr>
    </w:p>
    <w:p w14:paraId="3FE1E479" w14:textId="77777777" w:rsidR="00A52B73" w:rsidRDefault="00A52B73" w:rsidP="00A52B73">
      <w:pPr>
        <w:autoSpaceDE w:val="0"/>
        <w:autoSpaceDN w:val="0"/>
        <w:adjustRightInd w:val="0"/>
        <w:ind w:left="567" w:right="567"/>
        <w:rPr>
          <w:rFonts w:ascii="Georgia" w:hAnsi="Georgia" w:cs="GalaxieCopernicus-BookItalic"/>
          <w:i/>
          <w:iCs/>
          <w:color w:val="181716"/>
          <w:sz w:val="28"/>
          <w:szCs w:val="28"/>
        </w:rPr>
      </w:pPr>
    </w:p>
    <w:p w14:paraId="5806D963" w14:textId="77777777" w:rsidR="00A52B73" w:rsidRPr="00A52B73" w:rsidRDefault="00A52B73" w:rsidP="00A52B73">
      <w:pPr>
        <w:autoSpaceDE w:val="0"/>
        <w:autoSpaceDN w:val="0"/>
        <w:adjustRightInd w:val="0"/>
        <w:ind w:left="567" w:right="567"/>
        <w:rPr>
          <w:rFonts w:ascii="Georgia" w:hAnsi="Georgia" w:cs="GalaxieCopernicus-BookItalic"/>
          <w:i/>
          <w:iCs/>
          <w:color w:val="181716"/>
          <w:sz w:val="28"/>
          <w:szCs w:val="28"/>
        </w:rPr>
      </w:pPr>
    </w:p>
    <w:p w14:paraId="6D771142"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 xml:space="preserve">Du </w:t>
      </w:r>
      <w:proofErr w:type="spellStart"/>
      <w:r w:rsidRPr="00A52B73">
        <w:rPr>
          <w:rFonts w:ascii="Georgia" w:hAnsi="Georgia" w:cs="GalaxieCopernicus-Book"/>
          <w:color w:val="181716"/>
          <w:sz w:val="28"/>
          <w:szCs w:val="28"/>
        </w:rPr>
        <w:t>lässest</w:t>
      </w:r>
      <w:proofErr w:type="spellEnd"/>
      <w:r w:rsidRPr="00A52B73">
        <w:rPr>
          <w:rFonts w:ascii="Georgia" w:hAnsi="Georgia" w:cs="GalaxieCopernicus-Book"/>
          <w:color w:val="181716"/>
          <w:sz w:val="28"/>
          <w:szCs w:val="28"/>
        </w:rPr>
        <w:t xml:space="preserve"> Wasser in den Tälern quellen, </w:t>
      </w:r>
    </w:p>
    <w:p w14:paraId="5EF2DE27"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dass sie</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zwischen den Bergen dahinfließen, </w:t>
      </w:r>
    </w:p>
    <w:p w14:paraId="3524A787"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dass alle Tiere</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des Feldes trinken und das Wild seinen Durst</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lösche. </w:t>
      </w:r>
    </w:p>
    <w:p w14:paraId="2CEEB2AB" w14:textId="5A3BB1DE" w:rsidR="00A52B73" w:rsidRPr="00A52B73" w:rsidRDefault="00A52B73" w:rsidP="00A52B73">
      <w:pPr>
        <w:autoSpaceDE w:val="0"/>
        <w:autoSpaceDN w:val="0"/>
        <w:adjustRightInd w:val="0"/>
        <w:ind w:left="567" w:right="567"/>
        <w:rPr>
          <w:rFonts w:ascii="Georgia" w:hAnsi="Georgia" w:cs="GalaxieCopernicus-BookItalic"/>
          <w:i/>
          <w:iCs/>
          <w:color w:val="181716"/>
          <w:sz w:val="28"/>
          <w:szCs w:val="28"/>
        </w:rPr>
      </w:pPr>
      <w:r w:rsidRPr="00A52B73">
        <w:rPr>
          <w:rFonts w:ascii="Georgia" w:hAnsi="Georgia" w:cs="GalaxieCopernicus-BookItalic"/>
          <w:i/>
          <w:iCs/>
          <w:color w:val="181716"/>
          <w:sz w:val="28"/>
          <w:szCs w:val="28"/>
        </w:rPr>
        <w:t>(Psalm 104,10f)</w:t>
      </w:r>
    </w:p>
    <w:p w14:paraId="2CD78663" w14:textId="77777777" w:rsidR="00A52B73" w:rsidRDefault="00A52B73" w:rsidP="00A52B73">
      <w:pPr>
        <w:autoSpaceDE w:val="0"/>
        <w:autoSpaceDN w:val="0"/>
        <w:adjustRightInd w:val="0"/>
        <w:ind w:left="567" w:right="567"/>
        <w:rPr>
          <w:rFonts w:ascii="Georgia" w:hAnsi="Georgia" w:cs="GalaxieCopernicus-Book"/>
          <w:color w:val="181716"/>
          <w:sz w:val="28"/>
          <w:szCs w:val="28"/>
        </w:rPr>
      </w:pPr>
    </w:p>
    <w:p w14:paraId="19CE863B" w14:textId="77777777" w:rsidR="00A52B73" w:rsidRDefault="00A52B73" w:rsidP="00A52B73">
      <w:pPr>
        <w:autoSpaceDE w:val="0"/>
        <w:autoSpaceDN w:val="0"/>
        <w:adjustRightInd w:val="0"/>
        <w:ind w:left="567" w:right="567"/>
        <w:rPr>
          <w:rFonts w:ascii="Georgia" w:hAnsi="Georgia" w:cs="GalaxieCopernicus-Book"/>
          <w:color w:val="181716"/>
          <w:sz w:val="28"/>
          <w:szCs w:val="28"/>
        </w:rPr>
      </w:pPr>
    </w:p>
    <w:p w14:paraId="2300420D" w14:textId="77777777" w:rsidR="00A52B73" w:rsidRDefault="00A52B73" w:rsidP="00A52B73">
      <w:pPr>
        <w:autoSpaceDE w:val="0"/>
        <w:autoSpaceDN w:val="0"/>
        <w:adjustRightInd w:val="0"/>
        <w:ind w:left="567" w:right="567"/>
        <w:rPr>
          <w:rFonts w:ascii="Georgia" w:hAnsi="Georgia" w:cs="GalaxieCopernicus-Book"/>
          <w:color w:val="181716"/>
          <w:sz w:val="28"/>
          <w:szCs w:val="28"/>
        </w:rPr>
      </w:pPr>
    </w:p>
    <w:p w14:paraId="634B5AE1" w14:textId="77777777" w:rsidR="00A52B73" w:rsidRDefault="00A52B73" w:rsidP="00A52B73">
      <w:pPr>
        <w:autoSpaceDE w:val="0"/>
        <w:autoSpaceDN w:val="0"/>
        <w:adjustRightInd w:val="0"/>
        <w:ind w:left="567" w:right="567"/>
        <w:rPr>
          <w:rFonts w:ascii="Georgia" w:hAnsi="Georgia" w:cs="GalaxieCopernicus-Book"/>
          <w:color w:val="181716"/>
          <w:sz w:val="28"/>
          <w:szCs w:val="28"/>
        </w:rPr>
      </w:pPr>
    </w:p>
    <w:p w14:paraId="4675A34C"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Du suchst das Land heim und bewässerst es und</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machst es sehr reich; </w:t>
      </w:r>
    </w:p>
    <w:p w14:paraId="557D2823"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Gottes Brünnlein hat Wasser</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die Fülle. </w:t>
      </w:r>
    </w:p>
    <w:p w14:paraId="7F86E871"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 xml:space="preserve">Du lässt ihr Getreide gut geraten; </w:t>
      </w:r>
    </w:p>
    <w:p w14:paraId="38C708CF"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denn so</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baust du das Land. </w:t>
      </w:r>
    </w:p>
    <w:p w14:paraId="79992410"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 xml:space="preserve">Du tränkst seine Furchen </w:t>
      </w:r>
    </w:p>
    <w:p w14:paraId="1A5922B5"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feuchtest seine Schollen; </w:t>
      </w:r>
    </w:p>
    <w:p w14:paraId="3FCF63C5"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mit Regen machst du es</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weich und segnest sein Gewächs. </w:t>
      </w:r>
    </w:p>
    <w:p w14:paraId="56AEE3A4"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Du krönst das</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Jahr mit deinem Gut, </w:t>
      </w:r>
    </w:p>
    <w:p w14:paraId="12938E79"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 deine Spuren triefen von</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Segen. </w:t>
      </w:r>
    </w:p>
    <w:p w14:paraId="029EFBFB"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 xml:space="preserve">Es triefen auch die Auen in der Steppe, </w:t>
      </w:r>
    </w:p>
    <w:p w14:paraId="2E338CCA" w14:textId="28357A91" w:rsidR="00A52B73" w:rsidRDefault="00A52B73" w:rsidP="00A52B73">
      <w:pPr>
        <w:autoSpaceDE w:val="0"/>
        <w:autoSpaceDN w:val="0"/>
        <w:adjustRightInd w:val="0"/>
        <w:ind w:left="567" w:right="567"/>
        <w:rPr>
          <w:rFonts w:ascii="Georgia" w:hAnsi="Georgia" w:cs="GalaxieCopernicus-BookItalic"/>
          <w:i/>
          <w:iCs/>
          <w:color w:val="181716"/>
          <w:sz w:val="28"/>
          <w:szCs w:val="28"/>
        </w:rPr>
      </w:pPr>
      <w:r w:rsidRPr="00A52B73">
        <w:rPr>
          <w:rFonts w:ascii="Georgia" w:hAnsi="Georgia" w:cs="GalaxieCopernicus-Book"/>
          <w:color w:val="181716"/>
          <w:sz w:val="28"/>
          <w:szCs w:val="28"/>
        </w:rPr>
        <w:t>und</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die Hügel gürten sich mit Jubel. </w:t>
      </w:r>
      <w:r w:rsidRPr="00A52B73">
        <w:rPr>
          <w:rFonts w:ascii="Georgia" w:hAnsi="Georgia" w:cs="GalaxieCopernicus-BookItalic"/>
          <w:i/>
          <w:iCs/>
          <w:color w:val="181716"/>
          <w:sz w:val="28"/>
          <w:szCs w:val="28"/>
        </w:rPr>
        <w:t>(Psalm 65,10-13)</w:t>
      </w:r>
    </w:p>
    <w:p w14:paraId="34D6C82A" w14:textId="77777777" w:rsidR="00A52B73" w:rsidRDefault="00A52B73" w:rsidP="00A52B73">
      <w:pPr>
        <w:autoSpaceDE w:val="0"/>
        <w:autoSpaceDN w:val="0"/>
        <w:adjustRightInd w:val="0"/>
        <w:ind w:left="567" w:right="567"/>
        <w:rPr>
          <w:rFonts w:ascii="Georgia" w:hAnsi="Georgia" w:cs="GalaxieCopernicus-BookItalic"/>
          <w:i/>
          <w:iCs/>
          <w:color w:val="181716"/>
          <w:sz w:val="28"/>
          <w:szCs w:val="28"/>
        </w:rPr>
      </w:pPr>
    </w:p>
    <w:p w14:paraId="5BF2C48A" w14:textId="77777777" w:rsidR="00A52B73" w:rsidRDefault="00A52B73" w:rsidP="00A52B73">
      <w:pPr>
        <w:autoSpaceDE w:val="0"/>
        <w:autoSpaceDN w:val="0"/>
        <w:adjustRightInd w:val="0"/>
        <w:ind w:left="567" w:right="567"/>
        <w:rPr>
          <w:rFonts w:ascii="Georgia" w:hAnsi="Georgia" w:cs="GalaxieCopernicus-BookItalic"/>
          <w:i/>
          <w:iCs/>
          <w:color w:val="181716"/>
          <w:sz w:val="28"/>
          <w:szCs w:val="28"/>
        </w:rPr>
      </w:pPr>
    </w:p>
    <w:p w14:paraId="2EC9BC04" w14:textId="77777777" w:rsidR="00A52B73" w:rsidRPr="00A52B73" w:rsidRDefault="00A52B73" w:rsidP="00A52B73">
      <w:pPr>
        <w:autoSpaceDE w:val="0"/>
        <w:autoSpaceDN w:val="0"/>
        <w:adjustRightInd w:val="0"/>
        <w:ind w:left="567" w:right="567"/>
        <w:rPr>
          <w:rFonts w:ascii="Georgia" w:hAnsi="Georgia" w:cs="GalaxieCopernicus-BookItalic"/>
          <w:i/>
          <w:iCs/>
          <w:color w:val="181716"/>
          <w:sz w:val="28"/>
          <w:szCs w:val="28"/>
        </w:rPr>
      </w:pPr>
    </w:p>
    <w:p w14:paraId="3F238AF5"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 xml:space="preserve">Die Elenden und Armen suchen Wasser </w:t>
      </w:r>
    </w:p>
    <w:p w14:paraId="1DC7F519"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 es ist</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nichts da, ihre Zunge verdorrt vor Durst. </w:t>
      </w:r>
    </w:p>
    <w:p w14:paraId="327FB1BA"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Aber ich,</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der HERR, will sie erhören; </w:t>
      </w:r>
    </w:p>
    <w:p w14:paraId="7F9A5852"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ich, der Gott Israels,</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will sie nicht verlassen. </w:t>
      </w:r>
    </w:p>
    <w:p w14:paraId="7FE0D91F"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Ich will Wasserbäche auf</w:t>
      </w:r>
      <w:r>
        <w:rPr>
          <w:rFonts w:ascii="Georgia" w:hAnsi="Georgia" w:cs="GalaxieCopernicus-Book"/>
          <w:color w:val="181716"/>
          <w:sz w:val="28"/>
          <w:szCs w:val="28"/>
        </w:rPr>
        <w:t xml:space="preserve"> </w:t>
      </w:r>
      <w:r w:rsidRPr="00A52B73">
        <w:rPr>
          <w:rFonts w:ascii="Georgia" w:hAnsi="Georgia" w:cs="GalaxieCopernicus-Book"/>
          <w:color w:val="181716"/>
          <w:sz w:val="28"/>
          <w:szCs w:val="28"/>
        </w:rPr>
        <w:t xml:space="preserve">den Höhen öffnen </w:t>
      </w:r>
    </w:p>
    <w:p w14:paraId="5EA80EAF"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 Quellen mitten auf den Feldern</w:t>
      </w:r>
      <w:r>
        <w:rPr>
          <w:rFonts w:ascii="Georgia" w:hAnsi="Georgia" w:cs="GalaxieCopernicus-Book"/>
          <w:color w:val="181716"/>
          <w:sz w:val="28"/>
          <w:szCs w:val="28"/>
        </w:rPr>
        <w:t xml:space="preserve"> </w:t>
      </w:r>
    </w:p>
    <w:p w14:paraId="1E4F37D1" w14:textId="77777777" w:rsidR="00A52B73" w:rsidRDefault="00A52B73" w:rsidP="00A52B73">
      <w:pPr>
        <w:autoSpaceDE w:val="0"/>
        <w:autoSpaceDN w:val="0"/>
        <w:adjustRightInd w:val="0"/>
        <w:ind w:left="567" w:right="567"/>
        <w:rPr>
          <w:rFonts w:ascii="Georgia" w:hAnsi="Georgia" w:cs="GalaxieCopernicus-Book"/>
          <w:color w:val="181716"/>
          <w:sz w:val="28"/>
          <w:szCs w:val="28"/>
        </w:rPr>
      </w:pPr>
      <w:r w:rsidRPr="00A52B73">
        <w:rPr>
          <w:rFonts w:ascii="Georgia" w:hAnsi="Georgia" w:cs="GalaxieCopernicus-Book"/>
          <w:color w:val="181716"/>
          <w:sz w:val="28"/>
          <w:szCs w:val="28"/>
        </w:rPr>
        <w:t>und will die Wüste zu Wasserstellen machen</w:t>
      </w:r>
      <w:r>
        <w:rPr>
          <w:rFonts w:ascii="Georgia" w:hAnsi="Georgia" w:cs="GalaxieCopernicus-Book"/>
          <w:color w:val="181716"/>
          <w:sz w:val="28"/>
          <w:szCs w:val="28"/>
        </w:rPr>
        <w:t xml:space="preserve"> </w:t>
      </w:r>
    </w:p>
    <w:p w14:paraId="649A3C3D" w14:textId="601D0AE4" w:rsidR="00A52B73" w:rsidRPr="00A52B73" w:rsidRDefault="00A52B73" w:rsidP="00A52B73">
      <w:pPr>
        <w:autoSpaceDE w:val="0"/>
        <w:autoSpaceDN w:val="0"/>
        <w:adjustRightInd w:val="0"/>
        <w:ind w:left="567" w:right="567"/>
        <w:rPr>
          <w:rFonts w:ascii="Georgia" w:hAnsi="Georgia" w:cs="GalaxieCopernicus-BookItalic"/>
          <w:i/>
          <w:iCs/>
          <w:color w:val="181716"/>
          <w:sz w:val="28"/>
          <w:szCs w:val="28"/>
        </w:rPr>
      </w:pPr>
      <w:r w:rsidRPr="00A52B73">
        <w:rPr>
          <w:rFonts w:ascii="Georgia" w:hAnsi="Georgia" w:cs="GalaxieCopernicus-Book"/>
          <w:color w:val="181716"/>
          <w:sz w:val="28"/>
          <w:szCs w:val="28"/>
        </w:rPr>
        <w:t xml:space="preserve">und das dürre Land zu Wasserquellen. </w:t>
      </w:r>
      <w:r w:rsidRPr="00A52B73">
        <w:rPr>
          <w:rFonts w:ascii="Georgia" w:hAnsi="Georgia" w:cs="GalaxieCopernicus-BookItalic"/>
          <w:i/>
          <w:iCs/>
          <w:color w:val="181716"/>
          <w:sz w:val="28"/>
          <w:szCs w:val="28"/>
        </w:rPr>
        <w:t>(Jesaja 41,17)</w:t>
      </w:r>
    </w:p>
    <w:p w14:paraId="0C05DCF6" w14:textId="77777777" w:rsidR="00A52B73" w:rsidRPr="00A52B73" w:rsidRDefault="00A52B73" w:rsidP="00A52B73">
      <w:pPr>
        <w:pStyle w:val="BfdWFliesstextblack"/>
        <w:ind w:left="567" w:right="567"/>
        <w:rPr>
          <w:szCs w:val="24"/>
        </w:rPr>
      </w:pPr>
    </w:p>
    <w:p w14:paraId="2A71DAA0" w14:textId="77777777" w:rsidR="00A52B73" w:rsidRDefault="00A52B73" w:rsidP="0091001D">
      <w:pPr>
        <w:pStyle w:val="BfdWFliesstextberschriftblack"/>
      </w:pPr>
    </w:p>
    <w:p w14:paraId="57E2DB26" w14:textId="77777777" w:rsidR="00A52B73" w:rsidRDefault="00A52B73" w:rsidP="00A52B73">
      <w:pPr>
        <w:autoSpaceDE w:val="0"/>
        <w:autoSpaceDN w:val="0"/>
        <w:adjustRightInd w:val="0"/>
        <w:rPr>
          <w:rFonts w:ascii="GalaxieCopernicus-Extrabold" w:eastAsia="GalaxieCopernicus-Extrabold" w:cs="GalaxieCopernicus-Extrabold"/>
          <w:color w:val="181716"/>
          <w:sz w:val="16"/>
          <w:szCs w:val="16"/>
        </w:rPr>
      </w:pPr>
    </w:p>
    <w:p w14:paraId="34FE2582" w14:textId="77777777" w:rsidR="00A52B73" w:rsidRDefault="00A52B73" w:rsidP="00A52B73">
      <w:pPr>
        <w:autoSpaceDE w:val="0"/>
        <w:autoSpaceDN w:val="0"/>
        <w:adjustRightInd w:val="0"/>
        <w:rPr>
          <w:rFonts w:ascii="GalaxieCopernicus-Extrabold" w:eastAsia="GalaxieCopernicus-Extrabold" w:cs="GalaxieCopernicus-Extrabold"/>
          <w:color w:val="181716"/>
          <w:sz w:val="16"/>
          <w:szCs w:val="16"/>
        </w:rPr>
      </w:pPr>
    </w:p>
    <w:p w14:paraId="74499EC7" w14:textId="77777777" w:rsidR="00A52B73" w:rsidRPr="00A52B73" w:rsidRDefault="00A52B73" w:rsidP="00A52B73">
      <w:pPr>
        <w:autoSpaceDE w:val="0"/>
        <w:autoSpaceDN w:val="0"/>
        <w:adjustRightInd w:val="0"/>
        <w:rPr>
          <w:rFonts w:ascii="Georgia" w:eastAsia="GalaxieCopernicus-Extrabold" w:hAnsi="Georgia" w:cs="GalaxieCopernicus-Extrabold"/>
          <w:b/>
          <w:color w:val="181716"/>
        </w:rPr>
      </w:pPr>
      <w:r w:rsidRPr="00A52B73">
        <w:rPr>
          <w:rFonts w:ascii="Georgia" w:eastAsia="GalaxieCopernicus-Extrabold" w:hAnsi="Georgia" w:cs="GalaxieCopernicus-Extrabold"/>
          <w:b/>
          <w:color w:val="181716"/>
        </w:rPr>
        <w:t>Fragen und Impulse zu diesen Bibelversen:</w:t>
      </w:r>
    </w:p>
    <w:p w14:paraId="14F1CADD" w14:textId="77777777" w:rsidR="00A52B73" w:rsidRPr="00A52B73" w:rsidRDefault="00A52B73" w:rsidP="00A52B73">
      <w:pPr>
        <w:autoSpaceDE w:val="0"/>
        <w:autoSpaceDN w:val="0"/>
        <w:adjustRightInd w:val="0"/>
        <w:rPr>
          <w:rFonts w:ascii="Georgia" w:eastAsia="GalaxieCopernicus-Extrabold" w:hAnsi="Georgia" w:cs="GalaxieCopernicus-BookItalic"/>
          <w:i/>
          <w:iCs/>
          <w:color w:val="181716"/>
        </w:rPr>
      </w:pPr>
    </w:p>
    <w:p w14:paraId="58C388C1" w14:textId="77777777" w:rsidR="00A52B73" w:rsidRDefault="00A52B73" w:rsidP="00A52B73">
      <w:pPr>
        <w:autoSpaceDE w:val="0"/>
        <w:autoSpaceDN w:val="0"/>
        <w:adjustRightInd w:val="0"/>
        <w:rPr>
          <w:rFonts w:ascii="Georgia" w:eastAsia="GalaxieCopernicus-Extrabold" w:hAnsi="Georgia" w:cs="GalaxieCopernicus-BookItalic"/>
          <w:i/>
          <w:iCs/>
          <w:color w:val="181716"/>
        </w:rPr>
      </w:pPr>
      <w:r w:rsidRPr="00A52B73">
        <w:rPr>
          <w:rFonts w:ascii="Georgia" w:eastAsia="GalaxieCopernicus-Extrabold" w:hAnsi="Georgia" w:cs="GalaxieCopernicus-BookItalic"/>
          <w:i/>
          <w:iCs/>
          <w:color w:val="181716"/>
        </w:rPr>
        <w:t>Was sagen diese vier Bibelstellen über Wasser aus? (Wasser</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ist Segen, Wasser kommt als Schö</w:t>
      </w:r>
      <w:r w:rsidRPr="00A52B73">
        <w:rPr>
          <w:rFonts w:ascii="Georgia" w:eastAsia="GalaxieCopernicus-Extrabold" w:hAnsi="Georgia" w:cs="GalaxieCopernicus-BookItalic"/>
          <w:i/>
          <w:iCs/>
          <w:color w:val="181716"/>
        </w:rPr>
        <w:t>p</w:t>
      </w:r>
      <w:r w:rsidRPr="00A52B73">
        <w:rPr>
          <w:rFonts w:ascii="Georgia" w:eastAsia="GalaxieCopernicus-Extrabold" w:hAnsi="Georgia" w:cs="GalaxieCopernicus-BookItalic"/>
          <w:i/>
          <w:iCs/>
          <w:color w:val="181716"/>
        </w:rPr>
        <w:t>fungsgabe von Gott, Wasser</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 xml:space="preserve">lässt wachsen und gedeihen). </w:t>
      </w:r>
    </w:p>
    <w:p w14:paraId="35092311" w14:textId="77777777" w:rsidR="00A52B73" w:rsidRDefault="00A52B73" w:rsidP="00A52B73">
      <w:pPr>
        <w:autoSpaceDE w:val="0"/>
        <w:autoSpaceDN w:val="0"/>
        <w:adjustRightInd w:val="0"/>
        <w:rPr>
          <w:rFonts w:ascii="Georgia" w:eastAsia="GalaxieCopernicus-Extrabold" w:hAnsi="Georgia" w:cs="GalaxieCopernicus-BookItalic"/>
          <w:i/>
          <w:iCs/>
          <w:color w:val="181716"/>
        </w:rPr>
      </w:pPr>
    </w:p>
    <w:p w14:paraId="3BD53672" w14:textId="77777777" w:rsidR="00A52B73" w:rsidRDefault="00A52B73" w:rsidP="00A52B73">
      <w:pPr>
        <w:autoSpaceDE w:val="0"/>
        <w:autoSpaceDN w:val="0"/>
        <w:adjustRightInd w:val="0"/>
        <w:rPr>
          <w:rFonts w:ascii="Georgia" w:eastAsia="GalaxieCopernicus-Extrabold" w:hAnsi="Georgia" w:cs="GalaxieCopernicus-BookItalic"/>
          <w:i/>
          <w:iCs/>
          <w:color w:val="181716"/>
        </w:rPr>
      </w:pPr>
      <w:r w:rsidRPr="00A52B73">
        <w:rPr>
          <w:rFonts w:ascii="Georgia" w:eastAsia="GalaxieCopernicus-Extrabold" w:hAnsi="Georgia" w:cs="GalaxieCopernicus-BookItalic"/>
          <w:i/>
          <w:iCs/>
          <w:color w:val="181716"/>
        </w:rPr>
        <w:t>Womit wird Wasser verglichen/</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 xml:space="preserve">gleichgesetzt? </w:t>
      </w:r>
    </w:p>
    <w:p w14:paraId="1276B6A5" w14:textId="77777777" w:rsidR="00A52B73" w:rsidRDefault="00A52B73" w:rsidP="00A52B73">
      <w:pPr>
        <w:autoSpaceDE w:val="0"/>
        <w:autoSpaceDN w:val="0"/>
        <w:adjustRightInd w:val="0"/>
        <w:rPr>
          <w:rFonts w:ascii="Georgia" w:eastAsia="GalaxieCopernicus-Extrabold" w:hAnsi="Georgia" w:cs="GalaxieCopernicus-BookItalic"/>
          <w:i/>
          <w:iCs/>
          <w:color w:val="181716"/>
        </w:rPr>
      </w:pPr>
    </w:p>
    <w:p w14:paraId="7512518C" w14:textId="72F7DF3B" w:rsidR="00A52B73" w:rsidRDefault="00A52B73" w:rsidP="00A52B73">
      <w:pPr>
        <w:autoSpaceDE w:val="0"/>
        <w:autoSpaceDN w:val="0"/>
        <w:adjustRightInd w:val="0"/>
        <w:rPr>
          <w:rFonts w:ascii="Georgia" w:eastAsia="GalaxieCopernicus-Extrabold" w:hAnsi="Georgia" w:cs="GalaxieCopernicus-BookItalic"/>
          <w:i/>
          <w:iCs/>
          <w:color w:val="181716"/>
        </w:rPr>
      </w:pPr>
      <w:r w:rsidRPr="00A52B73">
        <w:rPr>
          <w:rFonts w:ascii="Georgia" w:eastAsia="GalaxieCopernicus-Extrabold" w:hAnsi="Georgia" w:cs="GalaxieCopernicus-BookItalic"/>
          <w:i/>
          <w:iCs/>
          <w:color w:val="181716"/>
        </w:rPr>
        <w:t>Achten Sie auf die Beschreibungen und</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Gefühle, wenn von Wasser in der Dürre/Wüste erzählt wird.</w:t>
      </w:r>
    </w:p>
    <w:p w14:paraId="2A3BCFB3" w14:textId="77777777" w:rsidR="00A52B73" w:rsidRPr="00A52B73" w:rsidRDefault="00A52B73" w:rsidP="00A52B73">
      <w:pPr>
        <w:autoSpaceDE w:val="0"/>
        <w:autoSpaceDN w:val="0"/>
        <w:adjustRightInd w:val="0"/>
        <w:rPr>
          <w:rFonts w:ascii="Georgia" w:eastAsia="GalaxieCopernicus-Extrabold" w:hAnsi="Georgia" w:cs="GalaxieCopernicus-BookItalic"/>
          <w:i/>
          <w:iCs/>
          <w:color w:val="181716"/>
        </w:rPr>
      </w:pPr>
    </w:p>
    <w:p w14:paraId="75812C24" w14:textId="7E8F7E84" w:rsidR="00A52B73" w:rsidRPr="00A52B73" w:rsidRDefault="00A52B73" w:rsidP="00A52B73">
      <w:pPr>
        <w:autoSpaceDE w:val="0"/>
        <w:autoSpaceDN w:val="0"/>
        <w:adjustRightInd w:val="0"/>
        <w:rPr>
          <w:rFonts w:ascii="Georgia" w:eastAsia="GalaxieCopernicus-Extrabold" w:hAnsi="Georgia" w:cs="GalaxieCopernicus-BookItalic"/>
          <w:i/>
          <w:iCs/>
          <w:color w:val="181716"/>
        </w:rPr>
      </w:pPr>
      <w:r w:rsidRPr="00A52B73">
        <w:rPr>
          <w:rFonts w:ascii="Georgia" w:eastAsia="GalaxieCopernicus-Extrabold" w:hAnsi="Georgia" w:cs="GalaxieCopernicus-BookItalic"/>
          <w:i/>
          <w:iCs/>
          <w:color w:val="181716"/>
        </w:rPr>
        <w:t>Welche Aussagen über den Schöpfungswillen Gottes können</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Sie anhand dieser Verse treffen? (Wasser</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kommt als Geschenk von Gott, ist Garant</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des Lebens und der Lebendigkeit, ist kostbar,</w:t>
      </w:r>
    </w:p>
    <w:p w14:paraId="266F0687" w14:textId="77777777" w:rsidR="00A52B73" w:rsidRPr="00A52B73" w:rsidRDefault="00A52B73" w:rsidP="00A52B73">
      <w:pPr>
        <w:autoSpaceDE w:val="0"/>
        <w:autoSpaceDN w:val="0"/>
        <w:adjustRightInd w:val="0"/>
        <w:rPr>
          <w:rFonts w:ascii="Georgia" w:eastAsia="GalaxieCopernicus-Extrabold" w:hAnsi="Georgia" w:cs="GalaxieCopernicus-BookItalic"/>
          <w:i/>
          <w:iCs/>
          <w:color w:val="181716"/>
        </w:rPr>
      </w:pPr>
      <w:r w:rsidRPr="00A52B73">
        <w:rPr>
          <w:rFonts w:ascii="Georgia" w:eastAsia="GalaxieCopernicus-Extrabold" w:hAnsi="Georgia" w:cs="GalaxieCopernicus-BookItalic"/>
          <w:i/>
          <w:iCs/>
          <w:color w:val="181716"/>
        </w:rPr>
        <w:t>für alle Menschen da, bringt Leben,</w:t>
      </w:r>
      <w:r>
        <w:rPr>
          <w:rFonts w:ascii="Georgia" w:eastAsia="GalaxieCopernicus-Extrabold" w:hAnsi="Georgia" w:cs="GalaxieCopernicus-BookItalic"/>
          <w:i/>
          <w:iCs/>
          <w:color w:val="181716"/>
        </w:rPr>
        <w:t xml:space="preserve"> </w:t>
      </w:r>
      <w:r w:rsidRPr="00A52B73">
        <w:rPr>
          <w:rFonts w:ascii="Georgia" w:eastAsia="GalaxieCopernicus-Extrabold" w:hAnsi="Georgia" w:cs="GalaxieCopernicus-BookItalic"/>
          <w:i/>
          <w:iCs/>
          <w:color w:val="181716"/>
        </w:rPr>
        <w:t>muss bewahrt werden.)</w:t>
      </w:r>
    </w:p>
    <w:p w14:paraId="792A1ECB" w14:textId="77777777" w:rsidR="00A52B73" w:rsidRDefault="00A52B73" w:rsidP="00A52B73">
      <w:pPr>
        <w:autoSpaceDE w:val="0"/>
        <w:autoSpaceDN w:val="0"/>
        <w:adjustRightInd w:val="0"/>
        <w:rPr>
          <w:rFonts w:ascii="GalaxieCopernicus-BookItalic" w:eastAsia="GalaxieCopernicus-Extrabold" w:hAnsi="GalaxieCopernicus-BookItalic" w:cs="GalaxieCopernicus-BookItalic"/>
          <w:i/>
          <w:iCs/>
          <w:color w:val="181716"/>
          <w:sz w:val="16"/>
          <w:szCs w:val="16"/>
        </w:rPr>
      </w:pPr>
    </w:p>
    <w:p w14:paraId="2669EE5C" w14:textId="77777777" w:rsidR="00A52B73" w:rsidRDefault="00A52B73" w:rsidP="00C0457F">
      <w:pPr>
        <w:pStyle w:val="BfdWberschriftorange"/>
      </w:pPr>
    </w:p>
    <w:p w14:paraId="5216562F" w14:textId="13DD2891" w:rsidR="00B84A50" w:rsidRDefault="00A52B73" w:rsidP="00C0457F">
      <w:pPr>
        <w:pStyle w:val="BfdWberschriftorange"/>
      </w:pPr>
      <w:r>
        <w:t>2. Gruppe oder 2. Station</w:t>
      </w:r>
    </w:p>
    <w:p w14:paraId="09F1FCCE" w14:textId="77777777" w:rsidR="00B84A50" w:rsidRPr="00B84A50" w:rsidRDefault="00B84A50" w:rsidP="00C0457F">
      <w:pPr>
        <w:pStyle w:val="BfdWberschriftorange"/>
      </w:pPr>
    </w:p>
    <w:p w14:paraId="63EE116C" w14:textId="5BD484FD" w:rsidR="001B68A7" w:rsidRPr="001B68A7" w:rsidRDefault="001B68A7" w:rsidP="001B68A7">
      <w:pPr>
        <w:autoSpaceDE w:val="0"/>
        <w:autoSpaceDN w:val="0"/>
        <w:adjustRightInd w:val="0"/>
        <w:rPr>
          <w:rFonts w:ascii="Georgia" w:hAnsi="Georgia" w:cs="GalaxieCopernicus-Book"/>
          <w:color w:val="181716"/>
        </w:rPr>
      </w:pPr>
      <w:r w:rsidRPr="001B68A7">
        <w:rPr>
          <w:rFonts w:ascii="Georgia" w:hAnsi="Georgia" w:cs="GalaxieCopernicus-Book"/>
          <w:color w:val="181716"/>
        </w:rPr>
        <w:t>Die Gruppe hat die Aufgabe, diesen Text</w:t>
      </w:r>
      <w:r>
        <w:rPr>
          <w:rFonts w:ascii="Georgia" w:hAnsi="Georgia" w:cs="GalaxieCopernicus-Book"/>
          <w:color w:val="181716"/>
        </w:rPr>
        <w:t xml:space="preserve"> </w:t>
      </w:r>
      <w:r w:rsidRPr="001B68A7">
        <w:rPr>
          <w:rFonts w:ascii="Georgia" w:hAnsi="Georgia" w:cs="GalaxieCopernicus-Book"/>
          <w:color w:val="181716"/>
        </w:rPr>
        <w:t>zu lesen, entweder jede und jeder für sich,</w:t>
      </w:r>
    </w:p>
    <w:p w14:paraId="306C4EE5" w14:textId="01C20814" w:rsidR="001B68A7" w:rsidRPr="001B68A7" w:rsidRDefault="001B68A7" w:rsidP="001B68A7">
      <w:pPr>
        <w:autoSpaceDE w:val="0"/>
        <w:autoSpaceDN w:val="0"/>
        <w:adjustRightInd w:val="0"/>
        <w:rPr>
          <w:rFonts w:ascii="Georgia" w:hAnsi="Georgia" w:cs="GalaxieCopernicus-Book"/>
          <w:color w:val="181716"/>
        </w:rPr>
      </w:pPr>
      <w:r w:rsidRPr="001B68A7">
        <w:rPr>
          <w:rFonts w:ascii="Georgia" w:hAnsi="Georgia" w:cs="GalaxieCopernicus-Book"/>
          <w:color w:val="181716"/>
        </w:rPr>
        <w:t>auf vorbereiteten Kopien, oder eine Person</w:t>
      </w:r>
      <w:r>
        <w:rPr>
          <w:rFonts w:ascii="Georgia" w:hAnsi="Georgia" w:cs="GalaxieCopernicus-Book"/>
          <w:color w:val="181716"/>
        </w:rPr>
        <w:t xml:space="preserve"> </w:t>
      </w:r>
      <w:r w:rsidRPr="001B68A7">
        <w:rPr>
          <w:rFonts w:ascii="Georgia" w:hAnsi="Georgia" w:cs="GalaxieCopernicus-Book"/>
          <w:color w:val="181716"/>
        </w:rPr>
        <w:t>liest vor. Der Text wird für die meisten</w:t>
      </w:r>
    </w:p>
    <w:p w14:paraId="28A4DC68" w14:textId="5FCDF991" w:rsidR="001B68A7" w:rsidRPr="001B68A7" w:rsidRDefault="001B68A7" w:rsidP="001B68A7">
      <w:pPr>
        <w:autoSpaceDE w:val="0"/>
        <w:autoSpaceDN w:val="0"/>
        <w:adjustRightInd w:val="0"/>
        <w:rPr>
          <w:rFonts w:ascii="Georgia" w:hAnsi="Georgia" w:cs="GalaxieCopernicus-Book"/>
          <w:color w:val="181716"/>
        </w:rPr>
      </w:pPr>
      <w:r w:rsidRPr="001B68A7">
        <w:rPr>
          <w:rFonts w:ascii="Georgia" w:hAnsi="Georgia" w:cs="GalaxieCopernicus-Book"/>
          <w:color w:val="181716"/>
        </w:rPr>
        <w:t>Teilnehmenden Fakten enthalten, die</w:t>
      </w:r>
      <w:r>
        <w:rPr>
          <w:rFonts w:ascii="Georgia" w:hAnsi="Georgia" w:cs="GalaxieCopernicus-Book"/>
          <w:color w:val="181716"/>
        </w:rPr>
        <w:t xml:space="preserve"> </w:t>
      </w:r>
      <w:r w:rsidRPr="001B68A7">
        <w:rPr>
          <w:rFonts w:ascii="Georgia" w:hAnsi="Georgia" w:cs="GalaxieCopernicus-Book"/>
          <w:color w:val="181716"/>
        </w:rPr>
        <w:t>nicht allgemein bekannt oder präsent sind.</w:t>
      </w:r>
    </w:p>
    <w:p w14:paraId="7F6E6A7E" w14:textId="73FA8A96" w:rsidR="00B84A50" w:rsidRDefault="001B68A7" w:rsidP="001B68A7">
      <w:pPr>
        <w:pStyle w:val="BfdWFliesstextblack"/>
        <w:rPr>
          <w:rFonts w:cs="GalaxieCopernicus-Book"/>
          <w:color w:val="181716"/>
          <w:szCs w:val="24"/>
        </w:rPr>
      </w:pPr>
      <w:r w:rsidRPr="001B68A7">
        <w:rPr>
          <w:rFonts w:cs="GalaxieCopernicus-Book"/>
          <w:color w:val="181716"/>
          <w:szCs w:val="24"/>
        </w:rPr>
        <w:t>Daher wirkt der Text für sich selbst</w:t>
      </w:r>
      <w:r>
        <w:rPr>
          <w:rFonts w:cs="GalaxieCopernicus-Book"/>
          <w:color w:val="181716"/>
          <w:szCs w:val="24"/>
        </w:rPr>
        <w:t>.</w:t>
      </w:r>
    </w:p>
    <w:p w14:paraId="6DA392A7" w14:textId="77777777" w:rsidR="001B68A7" w:rsidRDefault="001B68A7" w:rsidP="001B68A7">
      <w:pPr>
        <w:pStyle w:val="BfdWFliesstextblack"/>
        <w:rPr>
          <w:rFonts w:cs="GalaxieCopernicus-Book"/>
          <w:color w:val="181716"/>
          <w:szCs w:val="24"/>
        </w:rPr>
      </w:pPr>
    </w:p>
    <w:p w14:paraId="373DFBBE" w14:textId="62B1E292" w:rsidR="001B68A7" w:rsidRPr="001B68A7" w:rsidRDefault="001B68A7" w:rsidP="001B68A7">
      <w:pPr>
        <w:autoSpaceDE w:val="0"/>
        <w:autoSpaceDN w:val="0"/>
        <w:adjustRightInd w:val="0"/>
        <w:rPr>
          <w:rFonts w:ascii="Georgia" w:hAnsi="Georgia"/>
        </w:rPr>
      </w:pPr>
      <w:r w:rsidRPr="001B68A7">
        <w:rPr>
          <w:rFonts w:ascii="Georgia" w:hAnsi="Georgia" w:cs="GalaxieCopernicus-Book"/>
          <w:color w:val="181716"/>
        </w:rPr>
        <w:t>Impulse für einen Austausch können sein: „Welche Fakten</w:t>
      </w:r>
      <w:r>
        <w:rPr>
          <w:rFonts w:ascii="Georgia" w:hAnsi="Georgia" w:cs="GalaxieCopernicus-Book"/>
          <w:color w:val="181716"/>
        </w:rPr>
        <w:t xml:space="preserve"> </w:t>
      </w:r>
      <w:r w:rsidRPr="001B68A7">
        <w:rPr>
          <w:rFonts w:ascii="Georgia" w:hAnsi="Georgia" w:cs="GalaxieCopernicus-Book"/>
          <w:color w:val="181716"/>
        </w:rPr>
        <w:t>waren Ihnen neu, welche kannten Sie? Was für</w:t>
      </w:r>
      <w:r>
        <w:rPr>
          <w:rFonts w:ascii="Georgia" w:hAnsi="Georgia" w:cs="GalaxieCopernicus-Book"/>
          <w:color w:val="181716"/>
        </w:rPr>
        <w:t xml:space="preserve"> </w:t>
      </w:r>
      <w:r w:rsidRPr="001B68A7">
        <w:rPr>
          <w:rFonts w:ascii="Georgia" w:hAnsi="Georgia" w:cs="GalaxieCopernicus-Book"/>
          <w:color w:val="181716"/>
        </w:rPr>
        <w:t>Gefühle lösen diese Fakten in Ihnen aus? Welche</w:t>
      </w:r>
      <w:r>
        <w:rPr>
          <w:rFonts w:ascii="Georgia" w:hAnsi="Georgia" w:cs="GalaxieCopernicus-Book"/>
          <w:color w:val="181716"/>
        </w:rPr>
        <w:t xml:space="preserve"> </w:t>
      </w:r>
      <w:r w:rsidRPr="001B68A7">
        <w:rPr>
          <w:rFonts w:ascii="Georgia" w:hAnsi="Georgia" w:cs="GalaxieCopernicus-Book"/>
          <w:color w:val="181716"/>
        </w:rPr>
        <w:t>Gedanken kommen Ihnen spontan beim Hören dieser</w:t>
      </w:r>
      <w:r>
        <w:rPr>
          <w:rFonts w:ascii="Georgia" w:hAnsi="Georgia" w:cs="GalaxieCopernicus-Book"/>
          <w:color w:val="181716"/>
        </w:rPr>
        <w:t xml:space="preserve"> </w:t>
      </w:r>
      <w:r w:rsidRPr="001B68A7">
        <w:rPr>
          <w:rFonts w:ascii="Georgia" w:hAnsi="Georgia" w:cs="GalaxieCopernicus-Book"/>
          <w:color w:val="181716"/>
        </w:rPr>
        <w:t>Fakten?“ Eine Person wird gebeten, über den Austausch</w:t>
      </w:r>
      <w:r>
        <w:rPr>
          <w:rFonts w:ascii="Georgia" w:hAnsi="Georgia" w:cs="GalaxieCopernicus-Book"/>
          <w:color w:val="181716"/>
        </w:rPr>
        <w:t xml:space="preserve"> </w:t>
      </w:r>
      <w:r w:rsidRPr="001B68A7">
        <w:rPr>
          <w:rFonts w:ascii="Georgia" w:hAnsi="Georgia" w:cs="GalaxieCopernicus-Book"/>
          <w:color w:val="181716"/>
        </w:rPr>
        <w:t>nach dem Lesen des Textes zu berichten.</w:t>
      </w:r>
    </w:p>
    <w:p w14:paraId="4D3931BE" w14:textId="77777777" w:rsidR="00B84A50" w:rsidRPr="00B84A50" w:rsidRDefault="00B84A50" w:rsidP="0091001D">
      <w:pPr>
        <w:pStyle w:val="BfdWFliesstextblack"/>
      </w:pPr>
    </w:p>
    <w:p w14:paraId="7B356360" w14:textId="11E179B4"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Die Vereinten Nationen gehen davon aus, dass fast 850 Millionen</w:t>
      </w:r>
      <w:r w:rsidRPr="001B68A7">
        <w:rPr>
          <w:rFonts w:ascii="Georgia" w:hAnsi="Georgia" w:cs="GalaxieCopernicus-BookItalic"/>
          <w:i/>
          <w:iCs/>
          <w:color w:val="181716"/>
        </w:rPr>
        <w:t xml:space="preserve"> </w:t>
      </w:r>
      <w:r w:rsidRPr="001B68A7">
        <w:rPr>
          <w:rFonts w:ascii="Georgia" w:hAnsi="Georgia" w:cs="GalaxieCopernicus-BookItalic"/>
          <w:i/>
          <w:iCs/>
          <w:color w:val="181716"/>
        </w:rPr>
        <w:t>Menschen weiterhin sogenan</w:t>
      </w:r>
      <w:r w:rsidRPr="001B68A7">
        <w:rPr>
          <w:rFonts w:ascii="Georgia" w:hAnsi="Georgia" w:cs="GalaxieCopernicus-BookItalic"/>
          <w:i/>
          <w:iCs/>
          <w:color w:val="181716"/>
        </w:rPr>
        <w:t>n</w:t>
      </w:r>
      <w:r w:rsidRPr="001B68A7">
        <w:rPr>
          <w:rFonts w:ascii="Georgia" w:hAnsi="Georgia" w:cs="GalaxieCopernicus-BookItalic"/>
          <w:i/>
          <w:iCs/>
          <w:color w:val="181716"/>
        </w:rPr>
        <w:t>te „nicht verbesserte</w:t>
      </w:r>
      <w:r w:rsidRPr="001B68A7">
        <w:rPr>
          <w:rFonts w:ascii="Georgia" w:hAnsi="Georgia" w:cs="GalaxieCopernicus-BookItalic"/>
          <w:i/>
          <w:iCs/>
          <w:color w:val="181716"/>
        </w:rPr>
        <w:t xml:space="preserve"> </w:t>
      </w:r>
      <w:r w:rsidRPr="001B68A7">
        <w:rPr>
          <w:rFonts w:ascii="Georgia" w:hAnsi="Georgia" w:cs="GalaxieCopernicus-BookItalic"/>
          <w:i/>
          <w:iCs/>
          <w:color w:val="181716"/>
        </w:rPr>
        <w:t>Trinkwasserquellen“ (engl. „</w:t>
      </w:r>
      <w:proofErr w:type="spellStart"/>
      <w:r w:rsidRPr="001B68A7">
        <w:rPr>
          <w:rFonts w:ascii="Georgia" w:hAnsi="Georgia" w:cs="GalaxieCopernicus-BookItalic"/>
          <w:i/>
          <w:iCs/>
          <w:color w:val="181716"/>
        </w:rPr>
        <w:t>unimproved</w:t>
      </w:r>
      <w:proofErr w:type="spellEnd"/>
      <w:r w:rsidRPr="001B68A7">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sources</w:t>
      </w:r>
      <w:proofErr w:type="spellEnd"/>
      <w:r w:rsidRPr="001B68A7">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of</w:t>
      </w:r>
      <w:proofErr w:type="spellEnd"/>
      <w:r w:rsidRPr="001B68A7">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drinking</w:t>
      </w:r>
      <w:proofErr w:type="spellEnd"/>
      <w:r w:rsidRPr="001B68A7">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water</w:t>
      </w:r>
      <w:proofErr w:type="spellEnd"/>
      <w:r w:rsidRPr="001B68A7">
        <w:rPr>
          <w:rFonts w:ascii="Georgia" w:hAnsi="Georgia" w:cs="GalaxieCopernicus-BookItalic"/>
          <w:i/>
          <w:iCs/>
          <w:color w:val="181716"/>
        </w:rPr>
        <w:t>“) nutzen, beispielsweise u</w:t>
      </w:r>
      <w:r w:rsidRPr="001B68A7">
        <w:rPr>
          <w:rFonts w:ascii="Georgia" w:hAnsi="Georgia" w:cs="GalaxieCopernicus-BookItalic"/>
          <w:i/>
          <w:iCs/>
          <w:color w:val="181716"/>
        </w:rPr>
        <w:t>n</w:t>
      </w:r>
      <w:r w:rsidRPr="001B68A7">
        <w:rPr>
          <w:rFonts w:ascii="Georgia" w:hAnsi="Georgia" w:cs="GalaxieCopernicus-BookItalic"/>
          <w:i/>
          <w:iCs/>
          <w:color w:val="181716"/>
        </w:rPr>
        <w:t>behandeltes Wasser aus</w:t>
      </w:r>
      <w:r>
        <w:rPr>
          <w:rFonts w:ascii="Georgia" w:hAnsi="Georgia" w:cs="GalaxieCopernicus-BookItalic"/>
          <w:i/>
          <w:iCs/>
          <w:color w:val="181716"/>
        </w:rPr>
        <w:t xml:space="preserve"> </w:t>
      </w:r>
      <w:r w:rsidRPr="001B68A7">
        <w:rPr>
          <w:rFonts w:ascii="Georgia" w:hAnsi="Georgia" w:cs="GalaxieCopernicus-BookItalic"/>
          <w:i/>
          <w:iCs/>
          <w:color w:val="181716"/>
        </w:rPr>
        <w:t>Flüssen oder aus offenen Brunnen (vgl. UNICEF / WHO</w:t>
      </w:r>
    </w:p>
    <w:p w14:paraId="0662A233" w14:textId="06005568"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2017). Tatsächlich haben aber weit mehr Menschen immer</w:t>
      </w:r>
      <w:r>
        <w:rPr>
          <w:rFonts w:ascii="Georgia" w:hAnsi="Georgia" w:cs="GalaxieCopernicus-BookItalic"/>
          <w:i/>
          <w:iCs/>
          <w:color w:val="181716"/>
        </w:rPr>
        <w:t xml:space="preserve"> </w:t>
      </w:r>
      <w:r w:rsidRPr="001B68A7">
        <w:rPr>
          <w:rFonts w:ascii="Georgia" w:hAnsi="Georgia" w:cs="GalaxieCopernicus-BookItalic"/>
          <w:i/>
          <w:iCs/>
          <w:color w:val="181716"/>
        </w:rPr>
        <w:t>noch keinen Zugang zu sauberem Trinkwasser: Neuere Studien</w:t>
      </w:r>
      <w:r>
        <w:rPr>
          <w:rFonts w:ascii="Georgia" w:hAnsi="Georgia" w:cs="GalaxieCopernicus-BookItalic"/>
          <w:i/>
          <w:iCs/>
          <w:color w:val="181716"/>
        </w:rPr>
        <w:t xml:space="preserve"> </w:t>
      </w:r>
      <w:r w:rsidRPr="001B68A7">
        <w:rPr>
          <w:rFonts w:ascii="Georgia" w:hAnsi="Georgia" w:cs="GalaxieCopernicus-BookItalic"/>
          <w:i/>
          <w:iCs/>
          <w:color w:val="181716"/>
        </w:rPr>
        <w:t>kommen zu dem Ergebnis, dass etwa 2,1 Milliarden</w:t>
      </w:r>
      <w:r>
        <w:rPr>
          <w:rFonts w:ascii="Georgia" w:hAnsi="Georgia" w:cs="GalaxieCopernicus-BookItalic"/>
          <w:i/>
          <w:iCs/>
          <w:color w:val="181716"/>
        </w:rPr>
        <w:t xml:space="preserve"> </w:t>
      </w:r>
      <w:r w:rsidRPr="001B68A7">
        <w:rPr>
          <w:rFonts w:ascii="Georgia" w:hAnsi="Georgia" w:cs="GalaxieCopernicus-BookItalic"/>
          <w:i/>
          <w:iCs/>
          <w:color w:val="181716"/>
        </w:rPr>
        <w:t>Menschen mit menschlichen Fäkalien verunreinigtes Trinkwasser</w:t>
      </w:r>
      <w:r>
        <w:rPr>
          <w:rFonts w:ascii="Georgia" w:hAnsi="Georgia" w:cs="GalaxieCopernicus-BookItalic"/>
          <w:i/>
          <w:iCs/>
          <w:color w:val="181716"/>
        </w:rPr>
        <w:t xml:space="preserve"> </w:t>
      </w:r>
      <w:r w:rsidRPr="001B68A7">
        <w:rPr>
          <w:rFonts w:ascii="Georgia" w:hAnsi="Georgia" w:cs="GalaxieCopernicus-BookItalic"/>
          <w:i/>
          <w:iCs/>
          <w:color w:val="181716"/>
        </w:rPr>
        <w:t>verwenden – etwa ein Viertel der Menschheit (vgl.</w:t>
      </w:r>
      <w:r>
        <w:rPr>
          <w:rFonts w:ascii="Georgia" w:hAnsi="Georgia" w:cs="GalaxieCopernicus-BookItalic"/>
          <w:i/>
          <w:iCs/>
          <w:color w:val="181716"/>
        </w:rPr>
        <w:t xml:space="preserve"> </w:t>
      </w:r>
      <w:r w:rsidRPr="001B68A7">
        <w:rPr>
          <w:rFonts w:ascii="Georgia" w:hAnsi="Georgia" w:cs="GalaxieCopernicus-BookItalic"/>
          <w:i/>
          <w:iCs/>
          <w:color w:val="181716"/>
        </w:rPr>
        <w:t>Umweltdialog 2014). 2,3 Milliarden Menschen leben (vor</w:t>
      </w:r>
      <w:r>
        <w:rPr>
          <w:rFonts w:ascii="Georgia" w:hAnsi="Georgia" w:cs="GalaxieCopernicus-BookItalic"/>
          <w:i/>
          <w:iCs/>
          <w:color w:val="181716"/>
        </w:rPr>
        <w:t xml:space="preserve"> </w:t>
      </w:r>
      <w:r w:rsidRPr="001B68A7">
        <w:rPr>
          <w:rFonts w:ascii="Georgia" w:hAnsi="Georgia" w:cs="GalaxieCopernicus-BookItalic"/>
          <w:i/>
          <w:iCs/>
          <w:color w:val="181716"/>
        </w:rPr>
        <w:t>allem auf dem Land) immer noch ohne sanitäre Einrichtungen</w:t>
      </w:r>
      <w:r>
        <w:rPr>
          <w:rFonts w:ascii="Georgia" w:hAnsi="Georgia" w:cs="GalaxieCopernicus-BookItalic"/>
          <w:i/>
          <w:iCs/>
          <w:color w:val="181716"/>
        </w:rPr>
        <w:t xml:space="preserve"> </w:t>
      </w:r>
      <w:r w:rsidRPr="001B68A7">
        <w:rPr>
          <w:rFonts w:ascii="Georgia" w:hAnsi="Georgia" w:cs="GalaxieCopernicus-BookItalic"/>
          <w:i/>
          <w:iCs/>
          <w:color w:val="181716"/>
        </w:rPr>
        <w:t>mit ausreichendem hygienischem Standard. Damit</w:t>
      </w:r>
      <w:r>
        <w:rPr>
          <w:rFonts w:ascii="Georgia" w:hAnsi="Georgia" w:cs="GalaxieCopernicus-BookItalic"/>
          <w:i/>
          <w:iCs/>
          <w:color w:val="181716"/>
        </w:rPr>
        <w:t xml:space="preserve"> </w:t>
      </w:r>
      <w:r w:rsidRPr="001B68A7">
        <w:rPr>
          <w:rFonts w:ascii="Georgia" w:hAnsi="Georgia" w:cs="GalaxieCopernicus-BookItalic"/>
          <w:i/>
          <w:iCs/>
          <w:color w:val="181716"/>
        </w:rPr>
        <w:t>sind private To</w:t>
      </w:r>
      <w:r w:rsidRPr="001B68A7">
        <w:rPr>
          <w:rFonts w:ascii="Georgia" w:hAnsi="Georgia" w:cs="GalaxieCopernicus-BookItalic"/>
          <w:i/>
          <w:iCs/>
          <w:color w:val="181716"/>
        </w:rPr>
        <w:t>i</w:t>
      </w:r>
      <w:r w:rsidRPr="001B68A7">
        <w:rPr>
          <w:rFonts w:ascii="Georgia" w:hAnsi="Georgia" w:cs="GalaxieCopernicus-BookItalic"/>
          <w:i/>
          <w:iCs/>
          <w:color w:val="181716"/>
        </w:rPr>
        <w:t>letten mit Wasserspülung und Anschluss an</w:t>
      </w:r>
      <w:r>
        <w:rPr>
          <w:rFonts w:ascii="Georgia" w:hAnsi="Georgia" w:cs="GalaxieCopernicus-BookItalic"/>
          <w:i/>
          <w:iCs/>
          <w:color w:val="181716"/>
        </w:rPr>
        <w:t xml:space="preserve"> </w:t>
      </w:r>
      <w:r w:rsidRPr="001B68A7">
        <w:rPr>
          <w:rFonts w:ascii="Georgia" w:hAnsi="Georgia" w:cs="GalaxieCopernicus-BookItalic"/>
          <w:i/>
          <w:iCs/>
          <w:color w:val="181716"/>
        </w:rPr>
        <w:t>ein Abwassersystem oder gut konstruierte Grube</w:t>
      </w:r>
      <w:r w:rsidRPr="001B68A7">
        <w:rPr>
          <w:rFonts w:ascii="Georgia" w:hAnsi="Georgia" w:cs="GalaxieCopernicus-BookItalic"/>
          <w:i/>
          <w:iCs/>
          <w:color w:val="181716"/>
        </w:rPr>
        <w:t>n</w:t>
      </w:r>
      <w:r w:rsidRPr="001B68A7">
        <w:rPr>
          <w:rFonts w:ascii="Georgia" w:hAnsi="Georgia" w:cs="GalaxieCopernicus-BookItalic"/>
          <w:i/>
          <w:iCs/>
          <w:color w:val="181716"/>
        </w:rPr>
        <w:t>latrinen</w:t>
      </w:r>
      <w:r>
        <w:rPr>
          <w:rFonts w:ascii="Georgia" w:hAnsi="Georgia" w:cs="GalaxieCopernicus-BookItalic"/>
          <w:i/>
          <w:iCs/>
          <w:color w:val="181716"/>
        </w:rPr>
        <w:t xml:space="preserve"> </w:t>
      </w:r>
      <w:r w:rsidRPr="001B68A7">
        <w:rPr>
          <w:rFonts w:ascii="Georgia" w:hAnsi="Georgia" w:cs="GalaxieCopernicus-BookItalic"/>
          <w:i/>
          <w:iCs/>
          <w:color w:val="181716"/>
        </w:rPr>
        <w:t>gemeint (vgl. UNICEF / WHO 2017). Über 900 Millionen</w:t>
      </w:r>
      <w:r>
        <w:rPr>
          <w:rFonts w:ascii="Georgia" w:hAnsi="Georgia" w:cs="GalaxieCopernicus-BookItalic"/>
          <w:i/>
          <w:iCs/>
          <w:color w:val="181716"/>
        </w:rPr>
        <w:t xml:space="preserve"> </w:t>
      </w:r>
      <w:r w:rsidRPr="001B68A7">
        <w:rPr>
          <w:rFonts w:ascii="Georgia" w:hAnsi="Georgia" w:cs="GalaxieCopernicus-BookItalic"/>
          <w:i/>
          <w:iCs/>
          <w:color w:val="181716"/>
        </w:rPr>
        <w:t>Menschen müssen ihre Notdurft im Freien verrichten, was</w:t>
      </w:r>
      <w:r>
        <w:rPr>
          <w:rFonts w:ascii="Georgia" w:hAnsi="Georgia" w:cs="GalaxieCopernicus-BookItalic"/>
          <w:i/>
          <w:iCs/>
          <w:color w:val="181716"/>
        </w:rPr>
        <w:t xml:space="preserve"> </w:t>
      </w:r>
      <w:r w:rsidRPr="001B68A7">
        <w:rPr>
          <w:rFonts w:ascii="Georgia" w:hAnsi="Georgia" w:cs="GalaxieCopernicus-BookItalic"/>
          <w:i/>
          <w:iCs/>
          <w:color w:val="181716"/>
        </w:rPr>
        <w:t>mit einem besonders hohen Risiko für die Übertragung von</w:t>
      </w:r>
    </w:p>
    <w:p w14:paraId="3DE4144D" w14:textId="633EAEB7"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Krankheiten verbunden ist. Es bestehen große sozioökonomische</w:t>
      </w:r>
      <w:r>
        <w:rPr>
          <w:rFonts w:ascii="Georgia" w:hAnsi="Georgia" w:cs="GalaxieCopernicus-BookItalic"/>
          <w:i/>
          <w:iCs/>
          <w:color w:val="181716"/>
        </w:rPr>
        <w:t xml:space="preserve"> </w:t>
      </w:r>
      <w:r w:rsidRPr="001B68A7">
        <w:rPr>
          <w:rFonts w:ascii="Georgia" w:hAnsi="Georgia" w:cs="GalaxieCopernicus-BookItalic"/>
          <w:i/>
          <w:iCs/>
          <w:color w:val="181716"/>
        </w:rPr>
        <w:t>Ungleichheiten im Zugang zu Trinkwasser und Toiletten.</w:t>
      </w:r>
      <w:r>
        <w:rPr>
          <w:rFonts w:ascii="Georgia" w:hAnsi="Georgia" w:cs="GalaxieCopernicus-BookItalic"/>
          <w:i/>
          <w:iCs/>
          <w:color w:val="181716"/>
        </w:rPr>
        <w:t xml:space="preserve"> </w:t>
      </w:r>
      <w:r w:rsidRPr="001B68A7">
        <w:rPr>
          <w:rFonts w:ascii="Georgia" w:hAnsi="Georgia" w:cs="GalaxieCopernicus-BookItalic"/>
          <w:i/>
          <w:iCs/>
          <w:color w:val="181716"/>
        </w:rPr>
        <w:t>Einkommensschwache Bevölkerungsschichten auf</w:t>
      </w:r>
      <w:r>
        <w:rPr>
          <w:rFonts w:ascii="Georgia" w:hAnsi="Georgia" w:cs="GalaxieCopernicus-BookItalic"/>
          <w:i/>
          <w:iCs/>
          <w:color w:val="181716"/>
        </w:rPr>
        <w:t xml:space="preserve"> </w:t>
      </w:r>
      <w:r w:rsidRPr="001B68A7">
        <w:rPr>
          <w:rFonts w:ascii="Georgia" w:hAnsi="Georgia" w:cs="GalaxieCopernicus-BookItalic"/>
          <w:i/>
          <w:iCs/>
          <w:color w:val="181716"/>
        </w:rPr>
        <w:t>dem Land und in städtischen Armutsgebieten sind besonders</w:t>
      </w:r>
      <w:r>
        <w:rPr>
          <w:rFonts w:ascii="Georgia" w:hAnsi="Georgia" w:cs="GalaxieCopernicus-BookItalic"/>
          <w:i/>
          <w:iCs/>
          <w:color w:val="181716"/>
        </w:rPr>
        <w:t xml:space="preserve"> </w:t>
      </w:r>
      <w:r w:rsidRPr="001B68A7">
        <w:rPr>
          <w:rFonts w:ascii="Georgia" w:hAnsi="Georgia" w:cs="GalaxieCopernicus-BookItalic"/>
          <w:i/>
          <w:iCs/>
          <w:color w:val="181716"/>
        </w:rPr>
        <w:t>schlecht versorgt. Jährlich sterben über eine halbe Million</w:t>
      </w:r>
      <w:r>
        <w:rPr>
          <w:rFonts w:ascii="Georgia" w:hAnsi="Georgia" w:cs="GalaxieCopernicus-BookItalic"/>
          <w:i/>
          <w:iCs/>
          <w:color w:val="181716"/>
        </w:rPr>
        <w:t xml:space="preserve"> </w:t>
      </w:r>
      <w:r w:rsidRPr="001B68A7">
        <w:rPr>
          <w:rFonts w:ascii="Georgia" w:hAnsi="Georgia" w:cs="GalaxieCopernicus-BookItalic"/>
          <w:i/>
          <w:iCs/>
          <w:color w:val="181716"/>
        </w:rPr>
        <w:t>Kinder unter fünf Jahren an Durchfallerkrankungen</w:t>
      </w:r>
      <w:r>
        <w:rPr>
          <w:rFonts w:ascii="Georgia" w:hAnsi="Georgia" w:cs="GalaxieCopernicus-BookItalic"/>
          <w:i/>
          <w:iCs/>
          <w:color w:val="181716"/>
        </w:rPr>
        <w:t xml:space="preserve"> </w:t>
      </w:r>
      <w:r w:rsidRPr="001B68A7">
        <w:rPr>
          <w:rFonts w:ascii="Georgia" w:hAnsi="Georgia" w:cs="GalaxieCopernicus-BookItalic"/>
          <w:i/>
          <w:iCs/>
          <w:color w:val="181716"/>
        </w:rPr>
        <w:t>und mehr als 2,5 Millionen Kinder an den Folgen von Mangelernährung</w:t>
      </w:r>
      <w:r>
        <w:rPr>
          <w:rFonts w:ascii="Georgia" w:hAnsi="Georgia" w:cs="GalaxieCopernicus-BookItalic"/>
          <w:i/>
          <w:iCs/>
          <w:color w:val="181716"/>
        </w:rPr>
        <w:t xml:space="preserve"> </w:t>
      </w:r>
      <w:r w:rsidRPr="001B68A7">
        <w:rPr>
          <w:rFonts w:ascii="Georgia" w:hAnsi="Georgia" w:cs="GalaxieCopernicus-BookItalic"/>
          <w:i/>
          <w:iCs/>
          <w:color w:val="181716"/>
        </w:rPr>
        <w:t>(vgl. WHO 2016, 2017). Grob geschätzt jedem</w:t>
      </w:r>
      <w:r>
        <w:rPr>
          <w:rFonts w:ascii="Georgia" w:hAnsi="Georgia" w:cs="GalaxieCopernicus-BookItalic"/>
          <w:i/>
          <w:iCs/>
          <w:color w:val="181716"/>
        </w:rPr>
        <w:t xml:space="preserve"> </w:t>
      </w:r>
      <w:r w:rsidRPr="001B68A7">
        <w:rPr>
          <w:rFonts w:ascii="Georgia" w:hAnsi="Georgia" w:cs="GalaxieCopernicus-BookItalic"/>
          <w:i/>
          <w:iCs/>
          <w:color w:val="181716"/>
        </w:rPr>
        <w:t>Dritten dieser Kinder könnte durch den Zugang zu sauberem</w:t>
      </w:r>
      <w:r>
        <w:rPr>
          <w:rFonts w:ascii="Georgia" w:hAnsi="Georgia" w:cs="GalaxieCopernicus-BookItalic"/>
          <w:i/>
          <w:iCs/>
          <w:color w:val="181716"/>
        </w:rPr>
        <w:t xml:space="preserve"> </w:t>
      </w:r>
      <w:r w:rsidRPr="001B68A7">
        <w:rPr>
          <w:rFonts w:ascii="Georgia" w:hAnsi="Georgia" w:cs="GalaxieCopernicus-BookItalic"/>
          <w:i/>
          <w:iCs/>
          <w:color w:val="181716"/>
        </w:rPr>
        <w:t>Trinkwasser, Toiletten und besserer Hygiene das Leben</w:t>
      </w:r>
      <w:r>
        <w:rPr>
          <w:rFonts w:ascii="Georgia" w:hAnsi="Georgia" w:cs="GalaxieCopernicus-BookItalic"/>
          <w:i/>
          <w:iCs/>
          <w:color w:val="181716"/>
        </w:rPr>
        <w:t xml:space="preserve"> </w:t>
      </w:r>
      <w:r w:rsidRPr="001B68A7">
        <w:rPr>
          <w:rFonts w:ascii="Georgia" w:hAnsi="Georgia" w:cs="GalaxieCopernicus-BookItalic"/>
          <w:i/>
          <w:iCs/>
          <w:color w:val="181716"/>
        </w:rPr>
        <w:t>gerettet werden. Auch Frauen trifft es besonders: Sie sind</w:t>
      </w:r>
      <w:r>
        <w:rPr>
          <w:rFonts w:ascii="Georgia" w:hAnsi="Georgia" w:cs="GalaxieCopernicus-BookItalic"/>
          <w:i/>
          <w:iCs/>
          <w:color w:val="181716"/>
        </w:rPr>
        <w:t xml:space="preserve"> </w:t>
      </w:r>
      <w:r w:rsidRPr="001B68A7">
        <w:rPr>
          <w:rFonts w:ascii="Georgia" w:hAnsi="Georgia" w:cs="GalaxieCopernicus-BookItalic"/>
          <w:i/>
          <w:iCs/>
          <w:color w:val="181716"/>
        </w:rPr>
        <w:t>überwiegend verantwortlich für die Versorgung ihrer Familien</w:t>
      </w:r>
      <w:r>
        <w:rPr>
          <w:rFonts w:ascii="Georgia" w:hAnsi="Georgia" w:cs="GalaxieCopernicus-BookItalic"/>
          <w:i/>
          <w:iCs/>
          <w:color w:val="181716"/>
        </w:rPr>
        <w:t xml:space="preserve"> </w:t>
      </w:r>
      <w:r w:rsidRPr="001B68A7">
        <w:rPr>
          <w:rFonts w:ascii="Georgia" w:hAnsi="Georgia" w:cs="GalaxieCopernicus-BookItalic"/>
          <w:i/>
          <w:iCs/>
          <w:color w:val="181716"/>
        </w:rPr>
        <w:t>mit Trinkwasser und für die Nahrungszubereitung.</w:t>
      </w:r>
    </w:p>
    <w:p w14:paraId="4550182B" w14:textId="6187F1A5" w:rsidR="005026B2"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lastRenderedPageBreak/>
        <w:t>Um Wasser zu holen, müssen sie oft kilometerweite Wege auf</w:t>
      </w:r>
      <w:r>
        <w:rPr>
          <w:rFonts w:ascii="Georgia" w:hAnsi="Georgia" w:cs="GalaxieCopernicus-BookItalic"/>
          <w:i/>
          <w:iCs/>
          <w:color w:val="181716"/>
        </w:rPr>
        <w:t xml:space="preserve"> </w:t>
      </w:r>
      <w:r w:rsidRPr="001B68A7">
        <w:rPr>
          <w:rFonts w:ascii="Georgia" w:hAnsi="Georgia" w:cs="GalaxieCopernicus-BookItalic"/>
          <w:i/>
          <w:iCs/>
          <w:color w:val="181716"/>
        </w:rPr>
        <w:t>sich nehmen. Auch der Mangel an Toiletten ist für sie problematischer</w:t>
      </w:r>
      <w:r>
        <w:rPr>
          <w:rFonts w:ascii="Georgia" w:hAnsi="Georgia" w:cs="GalaxieCopernicus-BookItalic"/>
          <w:i/>
          <w:iCs/>
          <w:color w:val="181716"/>
        </w:rPr>
        <w:t xml:space="preserve"> </w:t>
      </w:r>
      <w:r w:rsidRPr="001B68A7">
        <w:rPr>
          <w:rFonts w:ascii="Georgia" w:hAnsi="Georgia" w:cs="GalaxieCopernicus-BookItalic"/>
          <w:i/>
          <w:iCs/>
          <w:color w:val="181716"/>
        </w:rPr>
        <w:t>als für Männer. Bei Entscheidungen darüber,</w:t>
      </w:r>
      <w:r>
        <w:rPr>
          <w:rFonts w:ascii="Georgia" w:hAnsi="Georgia" w:cs="GalaxieCopernicus-BookItalic"/>
          <w:i/>
          <w:iCs/>
          <w:color w:val="181716"/>
        </w:rPr>
        <w:t xml:space="preserve"> </w:t>
      </w:r>
      <w:r w:rsidRPr="001B68A7">
        <w:rPr>
          <w:rFonts w:ascii="Georgia" w:hAnsi="Georgia" w:cs="GalaxieCopernicus-BookItalic"/>
          <w:i/>
          <w:iCs/>
          <w:color w:val="181716"/>
        </w:rPr>
        <w:t>wie Wasser- und Sanitärversorgung gestaltet und verwaltet</w:t>
      </w:r>
      <w:r>
        <w:rPr>
          <w:rFonts w:ascii="Georgia" w:hAnsi="Georgia" w:cs="GalaxieCopernicus-BookItalic"/>
          <w:i/>
          <w:iCs/>
          <w:color w:val="181716"/>
        </w:rPr>
        <w:t xml:space="preserve"> </w:t>
      </w:r>
      <w:r w:rsidRPr="001B68A7">
        <w:rPr>
          <w:rFonts w:ascii="Georgia" w:hAnsi="Georgia" w:cs="GalaxieCopernicus-BookItalic"/>
          <w:i/>
          <w:iCs/>
          <w:color w:val="181716"/>
        </w:rPr>
        <w:t>werden sollen, dürfen sie dennoch oft nicht mitr</w:t>
      </w:r>
      <w:r w:rsidRPr="001B68A7">
        <w:rPr>
          <w:rFonts w:ascii="Georgia" w:hAnsi="Georgia" w:cs="GalaxieCopernicus-BookItalic"/>
          <w:i/>
          <w:iCs/>
          <w:color w:val="181716"/>
        </w:rPr>
        <w:t>e</w:t>
      </w:r>
      <w:r w:rsidRPr="001B68A7">
        <w:rPr>
          <w:rFonts w:ascii="Georgia" w:hAnsi="Georgia" w:cs="GalaxieCopernicus-BookItalic"/>
          <w:i/>
          <w:iCs/>
          <w:color w:val="181716"/>
        </w:rPr>
        <w:t>den.</w:t>
      </w:r>
    </w:p>
    <w:p w14:paraId="374E2FD8" w14:textId="77777777" w:rsidR="001B68A7" w:rsidRDefault="001B68A7" w:rsidP="001B68A7">
      <w:pPr>
        <w:autoSpaceDE w:val="0"/>
        <w:autoSpaceDN w:val="0"/>
        <w:adjustRightInd w:val="0"/>
        <w:rPr>
          <w:rFonts w:ascii="Georgia" w:hAnsi="Georgia" w:cs="GalaxieCopernicus-BookItalic"/>
          <w:i/>
          <w:iCs/>
          <w:color w:val="181716"/>
        </w:rPr>
      </w:pPr>
    </w:p>
    <w:p w14:paraId="4BDFFCA3" w14:textId="77777777" w:rsidR="001B68A7" w:rsidRPr="001B68A7" w:rsidRDefault="001B68A7" w:rsidP="001B68A7">
      <w:pPr>
        <w:autoSpaceDE w:val="0"/>
        <w:autoSpaceDN w:val="0"/>
        <w:adjustRightInd w:val="0"/>
        <w:rPr>
          <w:rFonts w:ascii="Georgia" w:hAnsi="Georgia" w:cs="GalaxieCopernicus-Book"/>
          <w:color w:val="181716"/>
          <w:sz w:val="20"/>
          <w:szCs w:val="20"/>
        </w:rPr>
      </w:pPr>
      <w:r w:rsidRPr="001B68A7">
        <w:rPr>
          <w:rFonts w:ascii="Georgia" w:hAnsi="Georgia" w:cs="GalaxieCopernicus-Book"/>
          <w:color w:val="181716"/>
          <w:sz w:val="20"/>
          <w:szCs w:val="20"/>
        </w:rPr>
        <w:t>Quelle: Wasser für alle – eine globale Herausforderung.</w:t>
      </w:r>
    </w:p>
    <w:p w14:paraId="6AEBD719" w14:textId="77777777" w:rsidR="001B68A7" w:rsidRPr="001B68A7" w:rsidRDefault="001B68A7" w:rsidP="001B68A7">
      <w:pPr>
        <w:autoSpaceDE w:val="0"/>
        <w:autoSpaceDN w:val="0"/>
        <w:adjustRightInd w:val="0"/>
        <w:rPr>
          <w:rFonts w:ascii="Georgia" w:hAnsi="Georgia" w:cs="GalaxieCopernicus-Book"/>
          <w:color w:val="181716"/>
          <w:sz w:val="20"/>
          <w:szCs w:val="20"/>
        </w:rPr>
      </w:pPr>
      <w:r w:rsidRPr="001B68A7">
        <w:rPr>
          <w:rFonts w:ascii="Georgia" w:hAnsi="Georgia" w:cs="GalaxieCopernicus-Book"/>
          <w:color w:val="181716"/>
          <w:sz w:val="20"/>
          <w:szCs w:val="20"/>
        </w:rPr>
        <w:t>Ein Fachvortrag zur 59. Aktion Brot für die Welt. Zu finden</w:t>
      </w:r>
    </w:p>
    <w:p w14:paraId="4D8E4756" w14:textId="74A7CAC5" w:rsidR="001B68A7" w:rsidRPr="001B68A7" w:rsidRDefault="001B68A7" w:rsidP="001B68A7">
      <w:pPr>
        <w:autoSpaceDE w:val="0"/>
        <w:autoSpaceDN w:val="0"/>
        <w:adjustRightInd w:val="0"/>
        <w:rPr>
          <w:rFonts w:ascii="Georgia" w:hAnsi="Georgia"/>
          <w:sz w:val="20"/>
          <w:szCs w:val="20"/>
        </w:rPr>
      </w:pPr>
      <w:r w:rsidRPr="001B68A7">
        <w:rPr>
          <w:rFonts w:ascii="Georgia" w:hAnsi="Georgia" w:cs="GalaxieCopernicus-Book"/>
          <w:color w:val="181716"/>
          <w:sz w:val="20"/>
          <w:szCs w:val="20"/>
        </w:rPr>
        <w:t xml:space="preserve">auf </w:t>
      </w:r>
      <w:r w:rsidRPr="001B68A7">
        <w:rPr>
          <w:rFonts w:ascii="Georgia" w:hAnsi="Georgia" w:cs="GalaxieCopernicus-BookItalic"/>
          <w:i/>
          <w:iCs/>
          <w:color w:val="6CA9BB"/>
          <w:sz w:val="20"/>
          <w:szCs w:val="20"/>
        </w:rPr>
        <w:t>www.brot-fuer-die-welt.de/gemeinden</w:t>
      </w:r>
    </w:p>
    <w:p w14:paraId="11819C7B" w14:textId="7E975208" w:rsidR="0091001D" w:rsidRPr="001B68A7" w:rsidRDefault="0091001D" w:rsidP="0091001D">
      <w:pPr>
        <w:pStyle w:val="BfdWFliesstextblack"/>
        <w:rPr>
          <w:szCs w:val="24"/>
        </w:rPr>
      </w:pPr>
    </w:p>
    <w:p w14:paraId="1581BD86" w14:textId="77777777" w:rsidR="0091001D" w:rsidRPr="0091001D" w:rsidRDefault="0091001D" w:rsidP="0091001D">
      <w:pPr>
        <w:pStyle w:val="BfdWFliesstextblack"/>
      </w:pPr>
    </w:p>
    <w:p w14:paraId="44A5E1E3" w14:textId="065C00A5" w:rsidR="0091001D" w:rsidRPr="005026B2" w:rsidRDefault="001B68A7" w:rsidP="00C0457F">
      <w:pPr>
        <w:pStyle w:val="BfdWberschriftorange"/>
      </w:pPr>
      <w:r>
        <w:t>3. Gruppe oder 3. Station</w:t>
      </w:r>
    </w:p>
    <w:p w14:paraId="1291761D" w14:textId="77777777" w:rsidR="001B68A7" w:rsidRPr="001B68A7" w:rsidRDefault="001B68A7" w:rsidP="005026B2">
      <w:pPr>
        <w:pStyle w:val="BfdWFliesstextblack"/>
        <w:rPr>
          <w:szCs w:val="24"/>
        </w:rPr>
      </w:pPr>
    </w:p>
    <w:p w14:paraId="359006A9" w14:textId="7591B383" w:rsidR="001B68A7" w:rsidRPr="001B68A7" w:rsidRDefault="001B68A7" w:rsidP="001B68A7">
      <w:pPr>
        <w:autoSpaceDE w:val="0"/>
        <w:autoSpaceDN w:val="0"/>
        <w:adjustRightInd w:val="0"/>
        <w:rPr>
          <w:rFonts w:ascii="Georgia" w:hAnsi="Georgia" w:cs="GalaxieCopernicus-Book"/>
          <w:color w:val="181716"/>
        </w:rPr>
      </w:pPr>
      <w:r w:rsidRPr="001B68A7">
        <w:rPr>
          <w:rFonts w:ascii="Georgia" w:hAnsi="Georgia" w:cs="GalaxieCopernicus-Book"/>
          <w:color w:val="181716"/>
        </w:rPr>
        <w:t>In dieser Gruppe oder an dieser Station werden die Teilnehmenden</w:t>
      </w:r>
      <w:r>
        <w:rPr>
          <w:rFonts w:ascii="Georgia" w:hAnsi="Georgia" w:cs="GalaxieCopernicus-Book"/>
          <w:color w:val="181716"/>
        </w:rPr>
        <w:t xml:space="preserve"> </w:t>
      </w:r>
      <w:r w:rsidRPr="001B68A7">
        <w:rPr>
          <w:rFonts w:ascii="Georgia" w:hAnsi="Georgia" w:cs="GalaxieCopernicus-Book"/>
          <w:color w:val="181716"/>
        </w:rPr>
        <w:t>mit einem persönlichen Bericht von Agnes</w:t>
      </w:r>
      <w:r>
        <w:rPr>
          <w:rFonts w:ascii="Georgia" w:hAnsi="Georgia" w:cs="GalaxieCopernicus-Book"/>
          <w:color w:val="181716"/>
        </w:rPr>
        <w:t xml:space="preserve"> </w:t>
      </w:r>
      <w:proofErr w:type="spellStart"/>
      <w:r w:rsidRPr="001B68A7">
        <w:rPr>
          <w:rFonts w:ascii="Georgia" w:hAnsi="Georgia" w:cs="GalaxieCopernicus-Book"/>
          <w:color w:val="181716"/>
        </w:rPr>
        <w:t>Irima</w:t>
      </w:r>
      <w:proofErr w:type="spellEnd"/>
      <w:r w:rsidRPr="001B68A7">
        <w:rPr>
          <w:rFonts w:ascii="Georgia" w:hAnsi="Georgia" w:cs="GalaxieCopernicus-Book"/>
          <w:color w:val="181716"/>
        </w:rPr>
        <w:t>, einer Frau aus Kenia, konfrontiert, die lange</w:t>
      </w:r>
      <w:r>
        <w:rPr>
          <w:rFonts w:ascii="Georgia" w:hAnsi="Georgia" w:cs="GalaxieCopernicus-Book"/>
          <w:color w:val="181716"/>
        </w:rPr>
        <w:t xml:space="preserve"> </w:t>
      </w:r>
      <w:r w:rsidRPr="001B68A7">
        <w:rPr>
          <w:rFonts w:ascii="Georgia" w:hAnsi="Georgia" w:cs="GalaxieCopernicus-Book"/>
          <w:color w:val="181716"/>
        </w:rPr>
        <w:t>unter der Wasserknappheit gelitten hat. Es ist ein Einblick</w:t>
      </w:r>
      <w:r>
        <w:rPr>
          <w:rFonts w:ascii="Georgia" w:hAnsi="Georgia" w:cs="GalaxieCopernicus-Book"/>
          <w:color w:val="181716"/>
        </w:rPr>
        <w:t xml:space="preserve"> </w:t>
      </w:r>
      <w:r w:rsidRPr="001B68A7">
        <w:rPr>
          <w:rFonts w:ascii="Georgia" w:hAnsi="Georgia" w:cs="GalaxieCopernicus-Book"/>
          <w:color w:val="181716"/>
        </w:rPr>
        <w:t>in die alltägliche Lebenswirklichkeit im Osten</w:t>
      </w:r>
      <w:r>
        <w:rPr>
          <w:rFonts w:ascii="Georgia" w:hAnsi="Georgia" w:cs="GalaxieCopernicus-Book"/>
          <w:color w:val="181716"/>
        </w:rPr>
        <w:t xml:space="preserve"> </w:t>
      </w:r>
      <w:r w:rsidRPr="001B68A7">
        <w:rPr>
          <w:rFonts w:ascii="Georgia" w:hAnsi="Georgia" w:cs="GalaxieCopernicus-Book"/>
          <w:color w:val="181716"/>
        </w:rPr>
        <w:t>Kenias. Der Fokus sollte beim Einsammeln von Eindrücken</w:t>
      </w:r>
      <w:r>
        <w:rPr>
          <w:rFonts w:ascii="Georgia" w:hAnsi="Georgia" w:cs="GalaxieCopernicus-Book"/>
          <w:color w:val="181716"/>
        </w:rPr>
        <w:t xml:space="preserve"> </w:t>
      </w:r>
      <w:r w:rsidRPr="001B68A7">
        <w:rPr>
          <w:rFonts w:ascii="Georgia" w:hAnsi="Georgia" w:cs="GalaxieCopernicus-Book"/>
          <w:color w:val="181716"/>
        </w:rPr>
        <w:t>nach dem Lesen des Textes besonders auf dem</w:t>
      </w:r>
      <w:r>
        <w:rPr>
          <w:rFonts w:ascii="Georgia" w:hAnsi="Georgia" w:cs="GalaxieCopernicus-Book"/>
          <w:color w:val="181716"/>
        </w:rPr>
        <w:t xml:space="preserve"> </w:t>
      </w:r>
      <w:r w:rsidRPr="001B68A7">
        <w:rPr>
          <w:rFonts w:ascii="Georgia" w:hAnsi="Georgia" w:cs="GalaxieCopernicus-Book"/>
          <w:color w:val="181716"/>
        </w:rPr>
        <w:t>Bewusstwerden des sorgsamen Umgangs mit dem vorhandenen</w:t>
      </w:r>
      <w:r>
        <w:rPr>
          <w:rFonts w:ascii="Georgia" w:hAnsi="Georgia" w:cs="GalaxieCopernicus-Book"/>
          <w:color w:val="181716"/>
        </w:rPr>
        <w:t xml:space="preserve"> </w:t>
      </w:r>
      <w:r w:rsidRPr="001B68A7">
        <w:rPr>
          <w:rFonts w:ascii="Georgia" w:hAnsi="Georgia" w:cs="GalaxieCopernicus-Book"/>
          <w:color w:val="181716"/>
        </w:rPr>
        <w:t>Wasser liegen und auf dem quälenden Konflikt</w:t>
      </w:r>
    </w:p>
    <w:p w14:paraId="378E01C4" w14:textId="77777777" w:rsidR="001B68A7" w:rsidRDefault="001B68A7" w:rsidP="001B68A7">
      <w:pPr>
        <w:autoSpaceDE w:val="0"/>
        <w:autoSpaceDN w:val="0"/>
        <w:adjustRightInd w:val="0"/>
        <w:rPr>
          <w:rFonts w:ascii="Georgia" w:hAnsi="Georgia" w:cs="GalaxieCopernicus-Book"/>
          <w:color w:val="181716"/>
        </w:rPr>
      </w:pPr>
      <w:r w:rsidRPr="001B68A7">
        <w:rPr>
          <w:rFonts w:ascii="Georgia" w:hAnsi="Georgia" w:cs="GalaxieCopernicus-Book"/>
          <w:color w:val="181716"/>
        </w:rPr>
        <w:t>zwischen Durst und verunreinigtem Wasser.</w:t>
      </w:r>
      <w:r>
        <w:rPr>
          <w:rFonts w:ascii="Georgia" w:hAnsi="Georgia" w:cs="GalaxieCopernicus-Book"/>
          <w:color w:val="181716"/>
        </w:rPr>
        <w:t xml:space="preserve"> </w:t>
      </w:r>
    </w:p>
    <w:p w14:paraId="73280961" w14:textId="77777777" w:rsidR="001B68A7" w:rsidRDefault="001B68A7" w:rsidP="001B68A7">
      <w:pPr>
        <w:autoSpaceDE w:val="0"/>
        <w:autoSpaceDN w:val="0"/>
        <w:adjustRightInd w:val="0"/>
        <w:rPr>
          <w:rFonts w:ascii="Georgia" w:hAnsi="Georgia" w:cs="GalaxieCopernicus-Book"/>
          <w:color w:val="181716"/>
        </w:rPr>
      </w:pPr>
    </w:p>
    <w:p w14:paraId="61FCC61F" w14:textId="77777777" w:rsidR="001B68A7" w:rsidRDefault="001B68A7" w:rsidP="001B68A7">
      <w:pPr>
        <w:autoSpaceDE w:val="0"/>
        <w:autoSpaceDN w:val="0"/>
        <w:adjustRightInd w:val="0"/>
        <w:rPr>
          <w:rFonts w:ascii="Georgia" w:hAnsi="Georgia" w:cs="GalaxieCopernicus-Book"/>
          <w:color w:val="181716"/>
        </w:rPr>
      </w:pPr>
    </w:p>
    <w:p w14:paraId="035EBE72" w14:textId="15AAEDFF"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 xml:space="preserve">Fünf Stunden pro Tag war die Kleinbäuerin Agnes </w:t>
      </w:r>
      <w:proofErr w:type="spellStart"/>
      <w:r w:rsidRPr="001B68A7">
        <w:rPr>
          <w:rFonts w:ascii="Georgia" w:hAnsi="Georgia" w:cs="GalaxieCopernicus-BookItalic"/>
          <w:i/>
          <w:iCs/>
          <w:color w:val="181716"/>
        </w:rPr>
        <w:t>Irima</w:t>
      </w:r>
      <w:proofErr w:type="spellEnd"/>
      <w:r>
        <w:rPr>
          <w:rFonts w:ascii="Georgia" w:hAnsi="Georgia" w:cs="GalaxieCopernicus-BookItalic"/>
          <w:i/>
          <w:iCs/>
          <w:color w:val="181716"/>
        </w:rPr>
        <w:t xml:space="preserve"> </w:t>
      </w:r>
      <w:r w:rsidRPr="001B68A7">
        <w:rPr>
          <w:rFonts w:ascii="Georgia" w:hAnsi="Georgia" w:cs="GalaxieCopernicus-BookItalic"/>
          <w:i/>
          <w:iCs/>
          <w:color w:val="181716"/>
        </w:rPr>
        <w:t>mit der Beschaffung des Wassers b</w:t>
      </w:r>
      <w:r w:rsidRPr="001B68A7">
        <w:rPr>
          <w:rFonts w:ascii="Georgia" w:hAnsi="Georgia" w:cs="GalaxieCopernicus-BookItalic"/>
          <w:i/>
          <w:iCs/>
          <w:color w:val="181716"/>
        </w:rPr>
        <w:t>e</w:t>
      </w:r>
      <w:r w:rsidRPr="001B68A7">
        <w:rPr>
          <w:rFonts w:ascii="Georgia" w:hAnsi="Georgia" w:cs="GalaxieCopernicus-BookItalic"/>
          <w:i/>
          <w:iCs/>
          <w:color w:val="181716"/>
        </w:rPr>
        <w:t>schäftigt. Um rechtzeitig</w:t>
      </w:r>
      <w:r>
        <w:rPr>
          <w:rFonts w:ascii="Georgia" w:hAnsi="Georgia" w:cs="GalaxieCopernicus-BookItalic"/>
          <w:i/>
          <w:iCs/>
          <w:color w:val="181716"/>
        </w:rPr>
        <w:t xml:space="preserve"> </w:t>
      </w:r>
      <w:r w:rsidRPr="001B68A7">
        <w:rPr>
          <w:rFonts w:ascii="Georgia" w:hAnsi="Georgia" w:cs="GalaxieCopernicus-BookItalic"/>
          <w:i/>
          <w:iCs/>
          <w:color w:val="181716"/>
        </w:rPr>
        <w:t>zu der Wasserstelle am Fluss zu gelangen, musste sie morgens</w:t>
      </w:r>
    </w:p>
    <w:p w14:paraId="330DA1D3" w14:textId="70688BA2"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um drei Uhr aufstehen. Zusammen mit anderen</w:t>
      </w:r>
      <w:r>
        <w:rPr>
          <w:rFonts w:ascii="Georgia" w:hAnsi="Georgia" w:cs="GalaxieCopernicus-BookItalic"/>
          <w:i/>
          <w:iCs/>
          <w:color w:val="181716"/>
        </w:rPr>
        <w:t xml:space="preserve"> </w:t>
      </w:r>
      <w:r w:rsidRPr="001B68A7">
        <w:rPr>
          <w:rFonts w:ascii="Georgia" w:hAnsi="Georgia" w:cs="GalaxieCopernicus-BookItalic"/>
          <w:i/>
          <w:iCs/>
          <w:color w:val="181716"/>
        </w:rPr>
        <w:t>Frauen aus dem Dorf machte Agnes sich dann lärmend auf</w:t>
      </w:r>
      <w:r>
        <w:rPr>
          <w:rFonts w:ascii="Georgia" w:hAnsi="Georgia" w:cs="GalaxieCopernicus-BookItalic"/>
          <w:i/>
          <w:iCs/>
          <w:color w:val="181716"/>
        </w:rPr>
        <w:t xml:space="preserve"> </w:t>
      </w:r>
      <w:r w:rsidRPr="001B68A7">
        <w:rPr>
          <w:rFonts w:ascii="Georgia" w:hAnsi="Georgia" w:cs="GalaxieCopernicus-BookItalic"/>
          <w:i/>
          <w:iCs/>
          <w:color w:val="181716"/>
        </w:rPr>
        <w:t>den Weg. Das schützte sie vor wilden Tieren, vor Pythons</w:t>
      </w:r>
      <w:r>
        <w:rPr>
          <w:rFonts w:ascii="Georgia" w:hAnsi="Georgia" w:cs="GalaxieCopernicus-BookItalic"/>
          <w:i/>
          <w:iCs/>
          <w:color w:val="181716"/>
        </w:rPr>
        <w:t xml:space="preserve"> </w:t>
      </w:r>
      <w:r w:rsidRPr="001B68A7">
        <w:rPr>
          <w:rFonts w:ascii="Georgia" w:hAnsi="Georgia" w:cs="GalaxieCopernicus-BookItalic"/>
          <w:i/>
          <w:iCs/>
          <w:color w:val="181716"/>
        </w:rPr>
        <w:t>oder Leoparden. „Noch mehr fürchteten wir aber Überfälle</w:t>
      </w:r>
      <w:r>
        <w:rPr>
          <w:rFonts w:ascii="Georgia" w:hAnsi="Georgia" w:cs="GalaxieCopernicus-BookItalic"/>
          <w:i/>
          <w:iCs/>
          <w:color w:val="181716"/>
        </w:rPr>
        <w:t xml:space="preserve"> </w:t>
      </w:r>
      <w:r w:rsidRPr="001B68A7">
        <w:rPr>
          <w:rFonts w:ascii="Georgia" w:hAnsi="Georgia" w:cs="GalaxieCopernicus-BookItalic"/>
          <w:i/>
          <w:iCs/>
          <w:color w:val="181716"/>
        </w:rPr>
        <w:t>von Menschen.“ Am größten jedoch war die Angst davor,</w:t>
      </w:r>
    </w:p>
    <w:p w14:paraId="66406A1C" w14:textId="61B3D52E"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nach dem anstrengenden Marsch kein Wasser mehr vorzufinden.</w:t>
      </w:r>
      <w:r>
        <w:rPr>
          <w:rFonts w:ascii="Georgia" w:hAnsi="Georgia" w:cs="GalaxieCopernicus-BookItalic"/>
          <w:i/>
          <w:iCs/>
          <w:color w:val="181716"/>
        </w:rPr>
        <w:t xml:space="preserve"> </w:t>
      </w:r>
      <w:r w:rsidRPr="001B68A7">
        <w:rPr>
          <w:rFonts w:ascii="Georgia" w:hAnsi="Georgia" w:cs="GalaxieCopernicus-BookItalic"/>
          <w:i/>
          <w:iCs/>
          <w:color w:val="181716"/>
        </w:rPr>
        <w:t>Außerhalb der Regenzeit sind viele Flüsse am Mount</w:t>
      </w:r>
      <w:r>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Kenya</w:t>
      </w:r>
      <w:proofErr w:type="spellEnd"/>
      <w:r w:rsidRPr="001B68A7">
        <w:rPr>
          <w:rFonts w:ascii="Georgia" w:hAnsi="Georgia" w:cs="GalaxieCopernicus-BookItalic"/>
          <w:i/>
          <w:iCs/>
          <w:color w:val="181716"/>
        </w:rPr>
        <w:t xml:space="preserve"> ausgetrocknet. Die Menschen graben dann Löcher in</w:t>
      </w:r>
    </w:p>
    <w:p w14:paraId="50339AAC" w14:textId="77777777"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das Flussbett, in denen Wasser zusammenläuft, das sie herausschöpfen.</w:t>
      </w:r>
    </w:p>
    <w:p w14:paraId="6D70D205" w14:textId="0604B184"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Hat das vor ihnen schon jemand getan,</w:t>
      </w:r>
      <w:r>
        <w:rPr>
          <w:rFonts w:cs="GalaxieCopernicus-BookItalic"/>
          <w:i/>
          <w:iCs/>
          <w:color w:val="181716"/>
        </w:rPr>
        <w:t xml:space="preserve"> </w:t>
      </w:r>
      <w:r w:rsidRPr="001B68A7">
        <w:rPr>
          <w:rFonts w:ascii="Georgia" w:hAnsi="Georgia" w:cs="GalaxieCopernicus-BookItalic"/>
          <w:i/>
          <w:iCs/>
          <w:color w:val="181716"/>
        </w:rPr>
        <w:t>braucht es einige Stunden, bis sich wieder Wasser g</w:t>
      </w:r>
      <w:r w:rsidRPr="001B68A7">
        <w:rPr>
          <w:rFonts w:ascii="Georgia" w:hAnsi="Georgia" w:cs="GalaxieCopernicus-BookItalic"/>
          <w:i/>
          <w:iCs/>
          <w:color w:val="181716"/>
        </w:rPr>
        <w:t>e</w:t>
      </w:r>
      <w:r w:rsidRPr="001B68A7">
        <w:rPr>
          <w:rFonts w:ascii="Georgia" w:hAnsi="Georgia" w:cs="GalaxieCopernicus-BookItalic"/>
          <w:i/>
          <w:iCs/>
          <w:color w:val="181716"/>
        </w:rPr>
        <w:t>sammelt</w:t>
      </w:r>
      <w:r>
        <w:rPr>
          <w:rFonts w:ascii="Georgia" w:hAnsi="Georgia" w:cs="GalaxieCopernicus-BookItalic"/>
          <w:i/>
          <w:iCs/>
          <w:color w:val="181716"/>
        </w:rPr>
        <w:t xml:space="preserve"> </w:t>
      </w:r>
      <w:r w:rsidRPr="001B68A7">
        <w:rPr>
          <w:rFonts w:ascii="Georgia" w:hAnsi="Georgia" w:cs="GalaxieCopernicus-BookItalic"/>
          <w:i/>
          <w:iCs/>
          <w:color w:val="181716"/>
        </w:rPr>
        <w:t>hat. Dann holen es die Frauen mühsam mit einer Schöpfkelle</w:t>
      </w:r>
      <w:r>
        <w:rPr>
          <w:rFonts w:ascii="Georgia" w:hAnsi="Georgia" w:cs="GalaxieCopernicus-BookItalic"/>
          <w:i/>
          <w:iCs/>
          <w:color w:val="181716"/>
        </w:rPr>
        <w:t xml:space="preserve"> </w:t>
      </w:r>
      <w:r w:rsidRPr="001B68A7">
        <w:rPr>
          <w:rFonts w:ascii="Georgia" w:hAnsi="Georgia" w:cs="GalaxieCopernicus-BookItalic"/>
          <w:i/>
          <w:iCs/>
          <w:color w:val="181716"/>
        </w:rPr>
        <w:t>heraus, oder sie laufen eine weitere Stunde zur nächsten</w:t>
      </w:r>
      <w:r>
        <w:rPr>
          <w:rFonts w:ascii="Georgia" w:hAnsi="Georgia" w:cs="GalaxieCopernicus-BookItalic"/>
          <w:i/>
          <w:iCs/>
          <w:color w:val="181716"/>
        </w:rPr>
        <w:t xml:space="preserve"> </w:t>
      </w:r>
      <w:r w:rsidRPr="001B68A7">
        <w:rPr>
          <w:rFonts w:ascii="Georgia" w:hAnsi="Georgia" w:cs="GalaxieCopernicus-BookItalic"/>
          <w:i/>
          <w:iCs/>
          <w:color w:val="181716"/>
        </w:rPr>
        <w:t>Wasserstelle. Doch das war nicht das einzige Problem:</w:t>
      </w:r>
    </w:p>
    <w:p w14:paraId="4F6662D6" w14:textId="099AE52A"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Das Wasser in diesen Löchern ist schmutzig, unter anderem,</w:t>
      </w:r>
      <w:r>
        <w:rPr>
          <w:rFonts w:ascii="Georgia" w:hAnsi="Georgia" w:cs="GalaxieCopernicus-BookItalic"/>
          <w:i/>
          <w:iCs/>
          <w:color w:val="181716"/>
        </w:rPr>
        <w:t xml:space="preserve"> </w:t>
      </w:r>
      <w:r w:rsidRPr="001B68A7">
        <w:rPr>
          <w:rFonts w:ascii="Georgia" w:hAnsi="Georgia" w:cs="GalaxieCopernicus-BookItalic"/>
          <w:i/>
          <w:iCs/>
          <w:color w:val="181716"/>
        </w:rPr>
        <w:t>weil sich auch Tiere an ihnen bedi</w:t>
      </w:r>
      <w:r w:rsidRPr="001B68A7">
        <w:rPr>
          <w:rFonts w:ascii="Georgia" w:hAnsi="Georgia" w:cs="GalaxieCopernicus-BookItalic"/>
          <w:i/>
          <w:iCs/>
          <w:color w:val="181716"/>
        </w:rPr>
        <w:t>e</w:t>
      </w:r>
      <w:r w:rsidRPr="001B68A7">
        <w:rPr>
          <w:rFonts w:ascii="Georgia" w:hAnsi="Georgia" w:cs="GalaxieCopernicus-BookItalic"/>
          <w:i/>
          <w:iCs/>
          <w:color w:val="181716"/>
        </w:rPr>
        <w:t>nen. „Wir hatten Probleme</w:t>
      </w:r>
      <w:r>
        <w:rPr>
          <w:rFonts w:ascii="Georgia" w:hAnsi="Georgia" w:cs="GalaxieCopernicus-BookItalic"/>
          <w:i/>
          <w:iCs/>
          <w:color w:val="181716"/>
        </w:rPr>
        <w:t xml:space="preserve"> </w:t>
      </w:r>
      <w:r w:rsidRPr="001B68A7">
        <w:rPr>
          <w:rFonts w:ascii="Georgia" w:hAnsi="Georgia" w:cs="GalaxieCopernicus-BookItalic"/>
          <w:i/>
          <w:iCs/>
          <w:color w:val="181716"/>
        </w:rPr>
        <w:t>mit Würmern, erkrankten an der Amöbenruhr, besonders</w:t>
      </w:r>
    </w:p>
    <w:p w14:paraId="01F0DB6E" w14:textId="1127C25A"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die Kinder litten häufig an Durchfall“, erinnert sich</w:t>
      </w:r>
      <w:r>
        <w:rPr>
          <w:rFonts w:ascii="Georgia" w:hAnsi="Georgia" w:cs="GalaxieCopernicus-BookItalic"/>
          <w:i/>
          <w:iCs/>
          <w:color w:val="181716"/>
        </w:rPr>
        <w:t xml:space="preserve"> </w:t>
      </w:r>
      <w:r w:rsidRPr="001B68A7">
        <w:rPr>
          <w:rFonts w:ascii="Georgia" w:hAnsi="Georgia" w:cs="GalaxieCopernicus-BookItalic"/>
          <w:i/>
          <w:iCs/>
          <w:color w:val="181716"/>
        </w:rPr>
        <w:t>Agnes. Neben den drei eigenen Kindern kü</w:t>
      </w:r>
      <w:r w:rsidRPr="001B68A7">
        <w:rPr>
          <w:rFonts w:ascii="Georgia" w:hAnsi="Georgia" w:cs="GalaxieCopernicus-BookItalic"/>
          <w:i/>
          <w:iCs/>
          <w:color w:val="181716"/>
        </w:rPr>
        <w:t>m</w:t>
      </w:r>
      <w:r w:rsidRPr="001B68A7">
        <w:rPr>
          <w:rFonts w:ascii="Georgia" w:hAnsi="Georgia" w:cs="GalaxieCopernicus-BookItalic"/>
          <w:i/>
          <w:iCs/>
          <w:color w:val="181716"/>
        </w:rPr>
        <w:t>mern sich</w:t>
      </w:r>
      <w:r>
        <w:rPr>
          <w:rFonts w:ascii="Georgia" w:hAnsi="Georgia" w:cs="GalaxieCopernicus-BookItalic"/>
          <w:i/>
          <w:iCs/>
          <w:color w:val="181716"/>
        </w:rPr>
        <w:t xml:space="preserve"> </w:t>
      </w:r>
      <w:r w:rsidRPr="001B68A7">
        <w:rPr>
          <w:rFonts w:ascii="Georgia" w:hAnsi="Georgia" w:cs="GalaxieCopernicus-BookItalic"/>
          <w:i/>
          <w:iCs/>
          <w:color w:val="181716"/>
        </w:rPr>
        <w:t xml:space="preserve">Agnes </w:t>
      </w:r>
      <w:proofErr w:type="spellStart"/>
      <w:r w:rsidRPr="001B68A7">
        <w:rPr>
          <w:rFonts w:ascii="Georgia" w:hAnsi="Georgia" w:cs="GalaxieCopernicus-BookItalic"/>
          <w:i/>
          <w:iCs/>
          <w:color w:val="181716"/>
        </w:rPr>
        <w:t>Irima</w:t>
      </w:r>
      <w:proofErr w:type="spellEnd"/>
      <w:r w:rsidRPr="001B68A7">
        <w:rPr>
          <w:rFonts w:ascii="Georgia" w:hAnsi="Georgia" w:cs="GalaxieCopernicus-BookItalic"/>
          <w:i/>
          <w:iCs/>
          <w:color w:val="181716"/>
        </w:rPr>
        <w:t xml:space="preserve"> und ihr Mann </w:t>
      </w:r>
      <w:proofErr w:type="spellStart"/>
      <w:r w:rsidRPr="001B68A7">
        <w:rPr>
          <w:rFonts w:ascii="Georgia" w:hAnsi="Georgia" w:cs="GalaxieCopernicus-BookItalic"/>
          <w:i/>
          <w:iCs/>
          <w:color w:val="181716"/>
        </w:rPr>
        <w:t>Nephat</w:t>
      </w:r>
      <w:proofErr w:type="spellEnd"/>
      <w:r w:rsidRPr="001B68A7">
        <w:rPr>
          <w:rFonts w:ascii="Georgia" w:hAnsi="Georgia" w:cs="GalaxieCopernicus-BookItalic"/>
          <w:i/>
          <w:iCs/>
          <w:color w:val="181716"/>
        </w:rPr>
        <w:t xml:space="preserve"> </w:t>
      </w:r>
      <w:proofErr w:type="spellStart"/>
      <w:r w:rsidRPr="001B68A7">
        <w:rPr>
          <w:rFonts w:ascii="Georgia" w:hAnsi="Georgia" w:cs="GalaxieCopernicus-BookItalic"/>
          <w:i/>
          <w:iCs/>
          <w:color w:val="181716"/>
        </w:rPr>
        <w:t>Ngui</w:t>
      </w:r>
      <w:proofErr w:type="spellEnd"/>
      <w:r w:rsidRPr="001B68A7">
        <w:rPr>
          <w:rFonts w:ascii="Georgia" w:hAnsi="Georgia" w:cs="GalaxieCopernicus-BookItalic"/>
          <w:i/>
          <w:iCs/>
          <w:color w:val="181716"/>
        </w:rPr>
        <w:t xml:space="preserve"> auch noch um die</w:t>
      </w:r>
      <w:r>
        <w:rPr>
          <w:rFonts w:ascii="Georgia" w:hAnsi="Georgia" w:cs="GalaxieCopernicus-BookItalic"/>
          <w:i/>
          <w:iCs/>
          <w:color w:val="181716"/>
        </w:rPr>
        <w:t xml:space="preserve"> </w:t>
      </w:r>
      <w:r w:rsidRPr="001B68A7">
        <w:rPr>
          <w:rFonts w:ascii="Georgia" w:hAnsi="Georgia" w:cs="GalaxieCopernicus-BookItalic"/>
          <w:i/>
          <w:iCs/>
          <w:color w:val="181716"/>
        </w:rPr>
        <w:t>zwei Kinder ihrer versto</w:t>
      </w:r>
      <w:r w:rsidRPr="001B68A7">
        <w:rPr>
          <w:rFonts w:ascii="Georgia" w:hAnsi="Georgia" w:cs="GalaxieCopernicus-BookItalic"/>
          <w:i/>
          <w:iCs/>
          <w:color w:val="181716"/>
        </w:rPr>
        <w:t>r</w:t>
      </w:r>
      <w:r w:rsidRPr="001B68A7">
        <w:rPr>
          <w:rFonts w:ascii="Georgia" w:hAnsi="Georgia" w:cs="GalaxieCopernicus-BookItalic"/>
          <w:i/>
          <w:iCs/>
          <w:color w:val="181716"/>
        </w:rPr>
        <w:t>benen Schwester. Kinder trinken,</w:t>
      </w:r>
      <w:r>
        <w:rPr>
          <w:rFonts w:ascii="Georgia" w:hAnsi="Georgia" w:cs="GalaxieCopernicus-BookItalic"/>
          <w:i/>
          <w:iCs/>
          <w:color w:val="181716"/>
        </w:rPr>
        <w:t xml:space="preserve"> </w:t>
      </w:r>
      <w:r w:rsidRPr="001B68A7">
        <w:rPr>
          <w:rFonts w:ascii="Georgia" w:hAnsi="Georgia" w:cs="GalaxieCopernicus-BookItalic"/>
          <w:i/>
          <w:iCs/>
          <w:color w:val="181716"/>
        </w:rPr>
        <w:t>wenn sie Durst haben und Wasser vorfinden, egal wie</w:t>
      </w:r>
    </w:p>
    <w:p w14:paraId="5D4C443B" w14:textId="6434D282"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 xml:space="preserve">schmutzig es ist. Aber auch Agnes </w:t>
      </w:r>
      <w:proofErr w:type="spellStart"/>
      <w:r w:rsidRPr="001B68A7">
        <w:rPr>
          <w:rFonts w:ascii="Georgia" w:hAnsi="Georgia" w:cs="GalaxieCopernicus-BookItalic"/>
          <w:i/>
          <w:iCs/>
          <w:color w:val="181716"/>
        </w:rPr>
        <w:t>Irima</w:t>
      </w:r>
      <w:proofErr w:type="spellEnd"/>
      <w:r w:rsidRPr="001B68A7">
        <w:rPr>
          <w:rFonts w:ascii="Georgia" w:hAnsi="Georgia" w:cs="GalaxieCopernicus-BookItalic"/>
          <w:i/>
          <w:iCs/>
          <w:color w:val="181716"/>
        </w:rPr>
        <w:t xml:space="preserve"> konnte das Wasser</w:t>
      </w:r>
      <w:r>
        <w:rPr>
          <w:rFonts w:ascii="Georgia" w:hAnsi="Georgia" w:cs="GalaxieCopernicus-BookItalic"/>
          <w:i/>
          <w:iCs/>
          <w:color w:val="181716"/>
        </w:rPr>
        <w:t xml:space="preserve"> </w:t>
      </w:r>
      <w:r w:rsidRPr="001B68A7">
        <w:rPr>
          <w:rFonts w:ascii="Georgia" w:hAnsi="Georgia" w:cs="GalaxieCopernicus-BookItalic"/>
          <w:i/>
          <w:iCs/>
          <w:color w:val="181716"/>
        </w:rPr>
        <w:t>nicht immer abkochen. Wenn sie und die anderen Frauen</w:t>
      </w:r>
      <w:r>
        <w:rPr>
          <w:rFonts w:ascii="Georgia" w:hAnsi="Georgia" w:cs="GalaxieCopernicus-BookItalic"/>
          <w:i/>
          <w:iCs/>
          <w:color w:val="181716"/>
        </w:rPr>
        <w:t xml:space="preserve"> </w:t>
      </w:r>
      <w:r w:rsidRPr="001B68A7">
        <w:rPr>
          <w:rFonts w:ascii="Georgia" w:hAnsi="Georgia" w:cs="GalaxieCopernicus-BookItalic"/>
          <w:i/>
          <w:iCs/>
          <w:color w:val="181716"/>
        </w:rPr>
        <w:t>nach einigen Stunden Fußmarsch an eine Wasserstelle</w:t>
      </w:r>
      <w:r>
        <w:rPr>
          <w:rFonts w:ascii="Georgia" w:hAnsi="Georgia" w:cs="GalaxieCopernicus-BookItalic"/>
          <w:i/>
          <w:iCs/>
          <w:color w:val="181716"/>
        </w:rPr>
        <w:t xml:space="preserve"> </w:t>
      </w:r>
      <w:r w:rsidRPr="001B68A7">
        <w:rPr>
          <w:rFonts w:ascii="Georgia" w:hAnsi="Georgia" w:cs="GalaxieCopernicus-BookItalic"/>
          <w:i/>
          <w:iCs/>
          <w:color w:val="181716"/>
        </w:rPr>
        <w:t>kamen, stürzten sie sich durstig auf das kühle Nass. Das</w:t>
      </w:r>
      <w:r>
        <w:rPr>
          <w:rFonts w:ascii="Georgia" w:hAnsi="Georgia" w:cs="GalaxieCopernicus-BookItalic"/>
          <w:i/>
          <w:iCs/>
          <w:color w:val="181716"/>
        </w:rPr>
        <w:t xml:space="preserve"> </w:t>
      </w:r>
      <w:r w:rsidRPr="001B68A7">
        <w:rPr>
          <w:rFonts w:ascii="Georgia" w:hAnsi="Georgia" w:cs="GalaxieCopernicus-BookItalic"/>
          <w:i/>
          <w:iCs/>
          <w:color w:val="181716"/>
        </w:rPr>
        <w:t>Schlimmste aber waren die Sorge und die ständige Anspa</w:t>
      </w:r>
      <w:r w:rsidRPr="001B68A7">
        <w:rPr>
          <w:rFonts w:ascii="Georgia" w:hAnsi="Georgia" w:cs="GalaxieCopernicus-BookItalic"/>
          <w:i/>
          <w:iCs/>
          <w:color w:val="181716"/>
        </w:rPr>
        <w:t>n</w:t>
      </w:r>
      <w:r w:rsidRPr="001B68A7">
        <w:rPr>
          <w:rFonts w:ascii="Georgia" w:hAnsi="Georgia" w:cs="GalaxieCopernicus-BookItalic"/>
          <w:i/>
          <w:iCs/>
          <w:color w:val="181716"/>
        </w:rPr>
        <w:t>nung.</w:t>
      </w:r>
      <w:r>
        <w:rPr>
          <w:rFonts w:ascii="Georgia" w:hAnsi="Georgia" w:cs="GalaxieCopernicus-BookItalic"/>
          <w:i/>
          <w:iCs/>
          <w:color w:val="181716"/>
        </w:rPr>
        <w:t xml:space="preserve"> </w:t>
      </w:r>
      <w:r w:rsidRPr="001B68A7">
        <w:rPr>
          <w:rFonts w:ascii="Georgia" w:hAnsi="Georgia" w:cs="GalaxieCopernicus-BookItalic"/>
          <w:i/>
          <w:iCs/>
          <w:color w:val="181716"/>
        </w:rPr>
        <w:t>Wenn Wasser keine Selbstverständlichkeit ist,</w:t>
      </w:r>
      <w:r>
        <w:rPr>
          <w:rFonts w:ascii="Georgia" w:hAnsi="Georgia" w:cs="GalaxieCopernicus-BookItalic"/>
          <w:i/>
          <w:iCs/>
          <w:color w:val="181716"/>
        </w:rPr>
        <w:t xml:space="preserve"> </w:t>
      </w:r>
      <w:r w:rsidRPr="001B68A7">
        <w:rPr>
          <w:rFonts w:ascii="Georgia" w:hAnsi="Georgia" w:cs="GalaxieCopernicus-BookItalic"/>
          <w:i/>
          <w:iCs/>
          <w:color w:val="181716"/>
        </w:rPr>
        <w:t>beschäftigt es einen vierundzwanzig Stunden am Tag.</w:t>
      </w:r>
      <w:r>
        <w:rPr>
          <w:rFonts w:ascii="Georgia" w:hAnsi="Georgia" w:cs="GalaxieCopernicus-BookItalic"/>
          <w:i/>
          <w:iCs/>
          <w:color w:val="181716"/>
        </w:rPr>
        <w:t xml:space="preserve"> </w:t>
      </w:r>
      <w:r w:rsidRPr="001B68A7">
        <w:rPr>
          <w:rFonts w:ascii="Georgia" w:hAnsi="Georgia" w:cs="GalaxieCopernicus-BookItalic"/>
          <w:i/>
          <w:iCs/>
          <w:color w:val="181716"/>
        </w:rPr>
        <w:t>„Ich hatte nachts Albträume, dass ich keines finde“, fährt sie</w:t>
      </w:r>
      <w:r>
        <w:rPr>
          <w:rFonts w:ascii="Georgia" w:hAnsi="Georgia" w:cs="GalaxieCopernicus-BookItalic"/>
          <w:i/>
          <w:iCs/>
          <w:color w:val="181716"/>
        </w:rPr>
        <w:t xml:space="preserve"> </w:t>
      </w:r>
      <w:r w:rsidRPr="001B68A7">
        <w:rPr>
          <w:rFonts w:ascii="Georgia" w:hAnsi="Georgia" w:cs="GalaxieCopernicus-BookItalic"/>
          <w:i/>
          <w:iCs/>
          <w:color w:val="181716"/>
        </w:rPr>
        <w:t>nach einer kurzen Pause fort. „Was wäre dann aus den Kindern</w:t>
      </w:r>
      <w:r>
        <w:rPr>
          <w:rFonts w:ascii="Georgia" w:hAnsi="Georgia" w:cs="GalaxieCopernicus-BookItalic"/>
          <w:i/>
          <w:iCs/>
          <w:color w:val="181716"/>
        </w:rPr>
        <w:t xml:space="preserve"> </w:t>
      </w:r>
      <w:r w:rsidRPr="001B68A7">
        <w:rPr>
          <w:rFonts w:ascii="Georgia" w:hAnsi="Georgia" w:cs="GalaxieCopernicus-BookItalic"/>
          <w:i/>
          <w:iCs/>
          <w:color w:val="181716"/>
        </w:rPr>
        <w:t>geworden?“ Aber auch wenn sie Wasser vorfand: Mehr</w:t>
      </w:r>
    </w:p>
    <w:p w14:paraId="0EADF280" w14:textId="75DF3792"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als dreißig Liter konnte sie nicht transportieren. Damit</w:t>
      </w:r>
      <w:r>
        <w:rPr>
          <w:rFonts w:ascii="Georgia" w:hAnsi="Georgia" w:cs="GalaxieCopernicus-BookItalic"/>
          <w:i/>
          <w:iCs/>
          <w:color w:val="181716"/>
        </w:rPr>
        <w:t xml:space="preserve"> </w:t>
      </w:r>
      <w:r w:rsidRPr="001B68A7">
        <w:rPr>
          <w:rFonts w:ascii="Georgia" w:hAnsi="Georgia" w:cs="GalaxieCopernicus-BookItalic"/>
          <w:i/>
          <w:iCs/>
          <w:color w:val="181716"/>
        </w:rPr>
        <w:t>musste die vielköpfige Familie einen Tag lang auskommen –</w:t>
      </w:r>
      <w:r>
        <w:rPr>
          <w:rFonts w:ascii="Georgia" w:hAnsi="Georgia" w:cs="GalaxieCopernicus-BookItalic"/>
          <w:i/>
          <w:iCs/>
          <w:color w:val="181716"/>
        </w:rPr>
        <w:t xml:space="preserve"> </w:t>
      </w:r>
      <w:r w:rsidRPr="001B68A7">
        <w:rPr>
          <w:rFonts w:ascii="Georgia" w:hAnsi="Georgia" w:cs="GalaxieCopernicus-BookItalic"/>
          <w:i/>
          <w:iCs/>
          <w:color w:val="181716"/>
        </w:rPr>
        <w:t>das Waschen von Geschirr und Wäsche inklusive. Mit</w:t>
      </w:r>
      <w:r>
        <w:rPr>
          <w:rFonts w:ascii="Georgia" w:hAnsi="Georgia" w:cs="GalaxieCopernicus-BookItalic"/>
          <w:i/>
          <w:iCs/>
          <w:color w:val="181716"/>
        </w:rPr>
        <w:t xml:space="preserve"> </w:t>
      </w:r>
      <w:r w:rsidRPr="001B68A7">
        <w:rPr>
          <w:rFonts w:ascii="Georgia" w:hAnsi="Georgia" w:cs="GalaxieCopernicus-BookItalic"/>
          <w:i/>
          <w:iCs/>
          <w:color w:val="181716"/>
        </w:rPr>
        <w:t xml:space="preserve">Argusaugen wachte Agnes </w:t>
      </w:r>
      <w:proofErr w:type="spellStart"/>
      <w:r w:rsidRPr="001B68A7">
        <w:rPr>
          <w:rFonts w:ascii="Georgia" w:hAnsi="Georgia" w:cs="GalaxieCopernicus-BookItalic"/>
          <w:i/>
          <w:iCs/>
          <w:color w:val="181716"/>
        </w:rPr>
        <w:t>Irima</w:t>
      </w:r>
      <w:proofErr w:type="spellEnd"/>
      <w:r w:rsidRPr="001B68A7">
        <w:rPr>
          <w:rFonts w:ascii="Georgia" w:hAnsi="Georgia" w:cs="GalaxieCopernicus-BookItalic"/>
          <w:i/>
          <w:iCs/>
          <w:color w:val="181716"/>
        </w:rPr>
        <w:t xml:space="preserve"> über die Wasservorräte,</w:t>
      </w:r>
      <w:r>
        <w:rPr>
          <w:rFonts w:ascii="Georgia" w:hAnsi="Georgia" w:cs="GalaxieCopernicus-BookItalic"/>
          <w:i/>
          <w:iCs/>
          <w:color w:val="181716"/>
        </w:rPr>
        <w:t xml:space="preserve"> </w:t>
      </w:r>
      <w:r w:rsidRPr="001B68A7">
        <w:rPr>
          <w:rFonts w:ascii="Georgia" w:hAnsi="Georgia" w:cs="GalaxieCopernicus-BookItalic"/>
          <w:i/>
          <w:iCs/>
          <w:color w:val="181716"/>
        </w:rPr>
        <w:t>damit sie auch den ganzen Tag reichten. „Ich wusste immer</w:t>
      </w:r>
    </w:p>
    <w:p w14:paraId="422BD1D8" w14:textId="05D1D285" w:rsidR="001B68A7" w:rsidRPr="001B68A7" w:rsidRDefault="001B68A7" w:rsidP="001B68A7">
      <w:pPr>
        <w:autoSpaceDE w:val="0"/>
        <w:autoSpaceDN w:val="0"/>
        <w:adjustRightInd w:val="0"/>
        <w:rPr>
          <w:rFonts w:ascii="Georgia" w:hAnsi="Georgia" w:cs="GalaxieCopernicus-BookItalic"/>
          <w:i/>
          <w:iCs/>
          <w:color w:val="181716"/>
        </w:rPr>
      </w:pPr>
      <w:r w:rsidRPr="001B68A7">
        <w:rPr>
          <w:rFonts w:ascii="Georgia" w:hAnsi="Georgia" w:cs="GalaxieCopernicus-BookItalic"/>
          <w:i/>
          <w:iCs/>
          <w:color w:val="181716"/>
        </w:rPr>
        <w:t>ganz genau, wie viele Becher Wasser noch im Kanister</w:t>
      </w:r>
      <w:r>
        <w:rPr>
          <w:rFonts w:ascii="Georgia" w:hAnsi="Georgia" w:cs="GalaxieCopernicus-BookItalic"/>
          <w:i/>
          <w:iCs/>
          <w:color w:val="181716"/>
        </w:rPr>
        <w:t xml:space="preserve"> </w:t>
      </w:r>
      <w:r w:rsidRPr="001B68A7">
        <w:rPr>
          <w:rFonts w:ascii="Georgia" w:hAnsi="Georgia" w:cs="GalaxieCopernicus-BookItalic"/>
          <w:i/>
          <w:iCs/>
          <w:color w:val="181716"/>
        </w:rPr>
        <w:t>waren.“ Alle tranken zu wenig, hatten Kopfschmerzen,</w:t>
      </w:r>
      <w:r>
        <w:rPr>
          <w:rFonts w:ascii="Georgia" w:hAnsi="Georgia" w:cs="GalaxieCopernicus-BookItalic"/>
          <w:i/>
          <w:iCs/>
          <w:color w:val="181716"/>
        </w:rPr>
        <w:t xml:space="preserve"> </w:t>
      </w:r>
      <w:r w:rsidRPr="001B68A7">
        <w:rPr>
          <w:rFonts w:ascii="Georgia" w:hAnsi="Georgia" w:cs="GalaxieCopernicus-BookItalic"/>
          <w:i/>
          <w:iCs/>
          <w:color w:val="181716"/>
        </w:rPr>
        <w:t>fühlten sich schwach und konnten sich nicht konzentrieren.</w:t>
      </w:r>
    </w:p>
    <w:p w14:paraId="49238527" w14:textId="77777777" w:rsidR="00C0457F" w:rsidRDefault="00C0457F" w:rsidP="001B68A7">
      <w:pPr>
        <w:autoSpaceDE w:val="0"/>
        <w:autoSpaceDN w:val="0"/>
        <w:adjustRightInd w:val="0"/>
        <w:rPr>
          <w:rFonts w:ascii="Georgia" w:hAnsi="Georgia" w:cs="GalaxieCopernicus-Book"/>
          <w:color w:val="181716"/>
        </w:rPr>
      </w:pPr>
    </w:p>
    <w:p w14:paraId="6D30FD61" w14:textId="1610AFA8" w:rsidR="001B68A7" w:rsidRPr="00C0457F" w:rsidRDefault="001B68A7" w:rsidP="001B68A7">
      <w:pPr>
        <w:autoSpaceDE w:val="0"/>
        <w:autoSpaceDN w:val="0"/>
        <w:adjustRightInd w:val="0"/>
        <w:rPr>
          <w:rFonts w:ascii="Georgia" w:hAnsi="Georgia" w:cs="GalaxieCopernicus-Book"/>
          <w:color w:val="181716"/>
          <w:sz w:val="22"/>
          <w:szCs w:val="22"/>
        </w:rPr>
      </w:pPr>
      <w:r w:rsidRPr="00C0457F">
        <w:rPr>
          <w:rFonts w:ascii="Georgia" w:hAnsi="Georgia" w:cs="GalaxieCopernicus-Book"/>
          <w:color w:val="181716"/>
          <w:sz w:val="22"/>
          <w:szCs w:val="22"/>
        </w:rPr>
        <w:lastRenderedPageBreak/>
        <w:t>Quelle: Projektinformation zu „Auf Fels gebaut“ der</w:t>
      </w:r>
      <w:r w:rsidR="00C0457F">
        <w:rPr>
          <w:rFonts w:ascii="Georgia" w:hAnsi="Georgia" w:cs="GalaxieCopernicus-Book"/>
          <w:color w:val="181716"/>
          <w:sz w:val="22"/>
          <w:szCs w:val="22"/>
        </w:rPr>
        <w:t xml:space="preserve"> </w:t>
      </w:r>
      <w:r w:rsidRPr="00C0457F">
        <w:rPr>
          <w:rFonts w:ascii="Georgia" w:hAnsi="Georgia" w:cs="GalaxieCopernicus-Book"/>
          <w:color w:val="181716"/>
          <w:sz w:val="22"/>
          <w:szCs w:val="22"/>
        </w:rPr>
        <w:t>Partnerorganisation ADS-MKE Kenia zur 59. Aktion</w:t>
      </w:r>
    </w:p>
    <w:p w14:paraId="716CF2E9" w14:textId="4B442159" w:rsidR="001B68A7" w:rsidRPr="00C0457F" w:rsidRDefault="001B68A7" w:rsidP="00C0457F">
      <w:pPr>
        <w:autoSpaceDE w:val="0"/>
        <w:autoSpaceDN w:val="0"/>
        <w:adjustRightInd w:val="0"/>
        <w:rPr>
          <w:rFonts w:ascii="Georgia" w:hAnsi="Georgia"/>
          <w:sz w:val="22"/>
          <w:szCs w:val="22"/>
        </w:rPr>
      </w:pPr>
      <w:r w:rsidRPr="00C0457F">
        <w:rPr>
          <w:rFonts w:ascii="Georgia" w:hAnsi="Georgia" w:cs="GalaxieCopernicus-Book"/>
          <w:color w:val="181716"/>
          <w:sz w:val="22"/>
          <w:szCs w:val="22"/>
        </w:rPr>
        <w:t>Brot für die Welt 2017/2018. Zu finden unter</w:t>
      </w:r>
      <w:r w:rsidR="00C0457F">
        <w:rPr>
          <w:rFonts w:ascii="Georgia" w:hAnsi="Georgia" w:cs="GalaxieCopernicus-Book"/>
          <w:color w:val="181716"/>
          <w:sz w:val="22"/>
          <w:szCs w:val="22"/>
        </w:rPr>
        <w:t xml:space="preserve"> </w:t>
      </w:r>
      <w:r w:rsidRPr="00C0457F">
        <w:rPr>
          <w:rFonts w:ascii="Georgia" w:hAnsi="Georgia" w:cs="GalaxieCopernicus-BookItalic"/>
          <w:i/>
          <w:iCs/>
          <w:color w:val="6CA9BB"/>
          <w:sz w:val="22"/>
          <w:szCs w:val="22"/>
        </w:rPr>
        <w:t>www.brot-fuer-die-welt.de/projekte</w:t>
      </w:r>
    </w:p>
    <w:p w14:paraId="0FC03352" w14:textId="77777777" w:rsidR="00C0457F" w:rsidRDefault="00C0457F" w:rsidP="00C0457F">
      <w:pPr>
        <w:pStyle w:val="BfdWberschriftorange"/>
      </w:pPr>
    </w:p>
    <w:p w14:paraId="585C266A" w14:textId="14120226" w:rsidR="0091001D" w:rsidRDefault="00C0457F" w:rsidP="00C0457F">
      <w:pPr>
        <w:pStyle w:val="BfdWberschriftorange"/>
      </w:pPr>
      <w:r>
        <w:t>Fazit aus allen drei Gruppen/Stationen</w:t>
      </w:r>
    </w:p>
    <w:p w14:paraId="4ECCBE35" w14:textId="77777777" w:rsidR="00C0457F" w:rsidRPr="005026B2" w:rsidRDefault="00C0457F" w:rsidP="00C0457F">
      <w:pPr>
        <w:pStyle w:val="BfdWberschriftorange"/>
      </w:pPr>
    </w:p>
    <w:p w14:paraId="1418C251" w14:textId="74D5CD8D" w:rsidR="00C0457F" w:rsidRPr="00C0457F" w:rsidRDefault="00C0457F" w:rsidP="00C0457F">
      <w:pPr>
        <w:autoSpaceDE w:val="0"/>
        <w:autoSpaceDN w:val="0"/>
        <w:adjustRightInd w:val="0"/>
        <w:rPr>
          <w:rFonts w:ascii="Georgia" w:hAnsi="Georgia" w:cs="GalaxieCopernicus-Book"/>
          <w:color w:val="181716"/>
        </w:rPr>
      </w:pPr>
      <w:r w:rsidRPr="00C0457F">
        <w:rPr>
          <w:rFonts w:ascii="Georgia" w:hAnsi="Georgia" w:cs="GalaxieCopernicus-Book"/>
          <w:color w:val="181716"/>
        </w:rPr>
        <w:t>Die Ergebnisse sollten in dem Sinne zusammengefasst</w:t>
      </w:r>
      <w:r>
        <w:rPr>
          <w:rFonts w:ascii="Georgia" w:hAnsi="Georgia" w:cs="GalaxieCopernicus-Book"/>
          <w:color w:val="181716"/>
        </w:rPr>
        <w:t xml:space="preserve"> </w:t>
      </w:r>
      <w:r w:rsidRPr="00C0457F">
        <w:rPr>
          <w:rFonts w:ascii="Georgia" w:hAnsi="Georgia" w:cs="GalaxieCopernicus-Book"/>
          <w:color w:val="181716"/>
        </w:rPr>
        <w:t>werden, dass klar wird: Die Ressource Wa</w:t>
      </w:r>
      <w:r w:rsidRPr="00C0457F">
        <w:rPr>
          <w:rFonts w:ascii="Georgia" w:hAnsi="Georgia" w:cs="GalaxieCopernicus-Book"/>
          <w:color w:val="181716"/>
        </w:rPr>
        <w:t>s</w:t>
      </w:r>
      <w:r w:rsidRPr="00C0457F">
        <w:rPr>
          <w:rFonts w:ascii="Georgia" w:hAnsi="Georgia" w:cs="GalaxieCopernicus-Book"/>
          <w:color w:val="181716"/>
        </w:rPr>
        <w:t>ser ist für</w:t>
      </w:r>
      <w:r>
        <w:rPr>
          <w:rFonts w:ascii="Georgia" w:hAnsi="Georgia" w:cs="GalaxieCopernicus-Book"/>
          <w:color w:val="181716"/>
        </w:rPr>
        <w:t xml:space="preserve"> </w:t>
      </w:r>
      <w:r w:rsidRPr="00C0457F">
        <w:rPr>
          <w:rFonts w:ascii="Georgia" w:hAnsi="Georgia" w:cs="GalaxieCopernicus-Book"/>
          <w:color w:val="181716"/>
        </w:rPr>
        <w:t>Christinnen und Christen ein Geschenk Gottes, das wir</w:t>
      </w:r>
      <w:r>
        <w:rPr>
          <w:rFonts w:ascii="Georgia" w:hAnsi="Georgia" w:cs="GalaxieCopernicus-Book"/>
          <w:color w:val="181716"/>
        </w:rPr>
        <w:t xml:space="preserve"> </w:t>
      </w:r>
      <w:r w:rsidRPr="00C0457F">
        <w:rPr>
          <w:rFonts w:ascii="Georgia" w:hAnsi="Georgia" w:cs="GalaxieCopernicus-Book"/>
          <w:color w:val="181716"/>
        </w:rPr>
        <w:t>Menschen aber ungerecht verteilt haben. Dass wir</w:t>
      </w:r>
      <w:r>
        <w:rPr>
          <w:rFonts w:ascii="Georgia" w:hAnsi="Georgia" w:cs="GalaxieCopernicus-Book"/>
          <w:color w:val="181716"/>
        </w:rPr>
        <w:t xml:space="preserve"> </w:t>
      </w:r>
      <w:r w:rsidRPr="00C0457F">
        <w:rPr>
          <w:rFonts w:ascii="Georgia" w:hAnsi="Georgia" w:cs="GalaxieCopernicus-Book"/>
          <w:color w:val="181716"/>
        </w:rPr>
        <w:t>durch unser Leben in einem Industrieland grundsätzlich</w:t>
      </w:r>
      <w:r>
        <w:rPr>
          <w:rFonts w:ascii="Georgia" w:hAnsi="Georgia" w:cs="GalaxieCopernicus-Book"/>
          <w:color w:val="181716"/>
        </w:rPr>
        <w:t xml:space="preserve"> </w:t>
      </w:r>
      <w:r w:rsidRPr="00C0457F">
        <w:rPr>
          <w:rFonts w:ascii="Georgia" w:hAnsi="Georgia" w:cs="GalaxieCopernicus-Book"/>
          <w:color w:val="181716"/>
        </w:rPr>
        <w:t>an der Ungerechtigkeit beteiligt sind,</w:t>
      </w:r>
      <w:r>
        <w:rPr>
          <w:rFonts w:ascii="Georgia" w:hAnsi="Georgia" w:cs="GalaxieCopernicus-Book"/>
          <w:color w:val="181716"/>
        </w:rPr>
        <w:t xml:space="preserve"> </w:t>
      </w:r>
      <w:r w:rsidRPr="00C0457F">
        <w:rPr>
          <w:rFonts w:ascii="Georgia" w:hAnsi="Georgia" w:cs="GalaxieCopernicus-Book"/>
          <w:color w:val="181716"/>
        </w:rPr>
        <w:t>schließt nicht aus, sich besser über die</w:t>
      </w:r>
      <w:r>
        <w:rPr>
          <w:rFonts w:ascii="Georgia" w:hAnsi="Georgia" w:cs="GalaxieCopernicus-Book"/>
          <w:color w:val="181716"/>
        </w:rPr>
        <w:t xml:space="preserve"> </w:t>
      </w:r>
      <w:r w:rsidRPr="00C0457F">
        <w:rPr>
          <w:rFonts w:ascii="Georgia" w:hAnsi="Georgia" w:cs="GalaxieCopernicus-Book"/>
          <w:color w:val="181716"/>
        </w:rPr>
        <w:t>Umstände und über Handlungsmöglichkeiten</w:t>
      </w:r>
    </w:p>
    <w:p w14:paraId="7BF3FD54" w14:textId="7291CB7D" w:rsidR="0091001D" w:rsidRPr="00C0457F" w:rsidRDefault="00C0457F" w:rsidP="00C0457F">
      <w:pPr>
        <w:pStyle w:val="BfdWFliesstextblack"/>
        <w:rPr>
          <w:szCs w:val="24"/>
        </w:rPr>
      </w:pPr>
      <w:r w:rsidRPr="00C0457F">
        <w:rPr>
          <w:rFonts w:cs="GalaxieCopernicus-Book"/>
          <w:color w:val="181716"/>
          <w:szCs w:val="24"/>
        </w:rPr>
        <w:t>bewusst zu werden.</w:t>
      </w:r>
    </w:p>
    <w:p w14:paraId="30B6BEA5" w14:textId="77777777" w:rsidR="00895F21" w:rsidRDefault="00895F21" w:rsidP="005026B2">
      <w:pPr>
        <w:pStyle w:val="BfdWFliesstextblack"/>
      </w:pPr>
    </w:p>
    <w:p w14:paraId="5A4A6B09" w14:textId="2AE40380" w:rsidR="0091001D" w:rsidRPr="005026B2" w:rsidRDefault="00C0457F" w:rsidP="00C0457F">
      <w:pPr>
        <w:pStyle w:val="BfdWberschriftorange"/>
      </w:pPr>
      <w:r>
        <w:t>Schritt 2</w:t>
      </w:r>
    </w:p>
    <w:p w14:paraId="1E825E83" w14:textId="77777777" w:rsidR="00C0457F" w:rsidRPr="00C0457F" w:rsidRDefault="00C0457F" w:rsidP="00C0457F">
      <w:pPr>
        <w:autoSpaceDE w:val="0"/>
        <w:autoSpaceDN w:val="0"/>
        <w:adjustRightInd w:val="0"/>
        <w:rPr>
          <w:rFonts w:ascii="Georgia" w:eastAsia="GalaxieCopernicus-Extrabold" w:hAnsi="Georgia" w:cs="GalaxieCopernicus-Extrabold"/>
          <w:b/>
          <w:color w:val="181716"/>
        </w:rPr>
      </w:pPr>
      <w:r w:rsidRPr="00C0457F">
        <w:rPr>
          <w:rFonts w:ascii="Georgia" w:eastAsia="GalaxieCopernicus-Extrabold" w:hAnsi="Georgia" w:cs="GalaxieCopernicus-Extrabold"/>
          <w:b/>
          <w:color w:val="181716"/>
        </w:rPr>
        <w:t>Impuls 1: Amos 5,24</w:t>
      </w:r>
    </w:p>
    <w:p w14:paraId="192541BA" w14:textId="5A3E0741"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Book"/>
          <w:color w:val="181716"/>
        </w:rPr>
        <w:t>Entweder man bereitet den Bibelvers auf einem</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A1-Plakat sichtbar mit diesen Hervorhebungen</w:t>
      </w:r>
    </w:p>
    <w:p w14:paraId="086F3C21" w14:textId="77777777" w:rsid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Book"/>
          <w:color w:val="181716"/>
        </w:rPr>
        <w:t>("Recht", "Wasser", "Gerechtigkeit", "Bach") vor oder man</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liest ihn mehrmals so, dass er assoziativ gut hörbar ist.</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Welche Eigenschaften hat eine "fließende Gerechtigkeit"?</w:t>
      </w:r>
      <w:r>
        <w:rPr>
          <w:rFonts w:ascii="Georgia" w:eastAsia="GalaxieCopernicus-Extrabold" w:hAnsi="Georgia" w:cs="GalaxieCopernicus-Book"/>
          <w:color w:val="181716"/>
        </w:rPr>
        <w:t xml:space="preserve"> </w:t>
      </w:r>
    </w:p>
    <w:p w14:paraId="6AC6D9B2" w14:textId="2E626BB2"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kommt überall hin</w:t>
      </w:r>
    </w:p>
    <w:p w14:paraId="699A6A30" w14:textId="77777777"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durchdringt alles</w:t>
      </w:r>
    </w:p>
    <w:p w14:paraId="63E89C43" w14:textId="77777777"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versiegt nicht</w:t>
      </w:r>
    </w:p>
    <w:p w14:paraId="6DBF9499" w14:textId="77777777"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durchfeuchtet allmählich alles</w:t>
      </w:r>
    </w:p>
    <w:p w14:paraId="69B49EC0" w14:textId="77777777"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bringt Lebensmöglichkeiten, lässt wachsen</w:t>
      </w:r>
    </w:p>
    <w:p w14:paraId="513B1E9D" w14:textId="77777777"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Extrabold"/>
          <w:color w:val="181716"/>
        </w:rPr>
        <w:t xml:space="preserve">• </w:t>
      </w:r>
      <w:r w:rsidRPr="00C0457F">
        <w:rPr>
          <w:rFonts w:ascii="Georgia" w:eastAsia="GalaxieCopernicus-Extrabold" w:hAnsi="Georgia" w:cs="GalaxieCopernicus-Book"/>
          <w:color w:val="181716"/>
        </w:rPr>
        <w:t>sie wäscht und macht rein</w:t>
      </w:r>
    </w:p>
    <w:p w14:paraId="10CA5DDD" w14:textId="77777777" w:rsidR="00C0457F" w:rsidRDefault="00C0457F" w:rsidP="00C0457F">
      <w:pPr>
        <w:autoSpaceDE w:val="0"/>
        <w:autoSpaceDN w:val="0"/>
        <w:adjustRightInd w:val="0"/>
        <w:rPr>
          <w:rFonts w:ascii="Georgia" w:eastAsia="GalaxieCopernicus-Extrabold" w:hAnsi="Georgia" w:cs="GalaxieCopernicus-Book"/>
          <w:color w:val="181716"/>
        </w:rPr>
      </w:pPr>
    </w:p>
    <w:p w14:paraId="0228508E" w14:textId="76D1C30B" w:rsidR="00C0457F" w:rsidRPr="00C0457F" w:rsidRDefault="00C0457F" w:rsidP="00C0457F">
      <w:pPr>
        <w:autoSpaceDE w:val="0"/>
        <w:autoSpaceDN w:val="0"/>
        <w:adjustRightInd w:val="0"/>
        <w:rPr>
          <w:rFonts w:ascii="Georgia" w:eastAsia="GalaxieCopernicus-Extrabold" w:hAnsi="Georgia" w:cs="GalaxieCopernicus-Book"/>
          <w:color w:val="181716"/>
        </w:rPr>
      </w:pPr>
      <w:r w:rsidRPr="00C0457F">
        <w:rPr>
          <w:rFonts w:ascii="Georgia" w:eastAsia="GalaxieCopernicus-Extrabold" w:hAnsi="Georgia" w:cs="GalaxieCopernicus-Book"/>
          <w:color w:val="181716"/>
        </w:rPr>
        <w:t>Hintergrundinformation zur Bibelstelle: Amos war ein</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 xml:space="preserve">Prophet. Unser Text aus dem </w:t>
      </w:r>
      <w:proofErr w:type="spellStart"/>
      <w:r w:rsidRPr="00C0457F">
        <w:rPr>
          <w:rFonts w:ascii="Georgia" w:eastAsia="GalaxieCopernicus-Extrabold" w:hAnsi="Georgia" w:cs="GalaxieCopernicus-Book"/>
          <w:color w:val="181716"/>
        </w:rPr>
        <w:t>Amosbuch</w:t>
      </w:r>
      <w:proofErr w:type="spellEnd"/>
      <w:r w:rsidRPr="00C0457F">
        <w:rPr>
          <w:rFonts w:ascii="Georgia" w:eastAsia="GalaxieCopernicus-Extrabold" w:hAnsi="Georgia" w:cs="GalaxieCopernicus-Book"/>
          <w:color w:val="181716"/>
        </w:rPr>
        <w:t xml:space="preserve"> geht bis in das</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8. Jahrhundert v. Chr. zurück. Er entstand in einer Zeit,</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in der die gesellschaftliche Situation des Volkes Israel</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insgesamt solide und gesichert war. Doch diese Sicherheit</w:t>
      </w:r>
    </w:p>
    <w:p w14:paraId="4678772D" w14:textId="30F37704" w:rsidR="00C0457F" w:rsidRPr="00C0457F" w:rsidRDefault="00C0457F" w:rsidP="00C0457F">
      <w:pPr>
        <w:autoSpaceDE w:val="0"/>
        <w:autoSpaceDN w:val="0"/>
        <w:adjustRightInd w:val="0"/>
        <w:rPr>
          <w:rFonts w:ascii="Georgia" w:hAnsi="Georgia" w:cs="GalaxieCopernicus-Book"/>
          <w:color w:val="181716"/>
        </w:rPr>
      </w:pPr>
      <w:r w:rsidRPr="00C0457F">
        <w:rPr>
          <w:rFonts w:ascii="Georgia" w:eastAsia="GalaxieCopernicus-Extrabold" w:hAnsi="Georgia" w:cs="GalaxieCopernicus-Book"/>
          <w:color w:val="181716"/>
        </w:rPr>
        <w:t>war trügerisch. Denn sie führte allmählich dazu,</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dass sich immer mehr Profitgier und Egoismus entwickelten.</w:t>
      </w:r>
      <w:r>
        <w:rPr>
          <w:rFonts w:ascii="Georgia" w:eastAsia="GalaxieCopernicus-Extrabold" w:hAnsi="Georgia" w:cs="GalaxieCopernicus-Book"/>
          <w:color w:val="181716"/>
        </w:rPr>
        <w:t xml:space="preserve"> </w:t>
      </w:r>
      <w:r w:rsidRPr="00C0457F">
        <w:rPr>
          <w:rFonts w:ascii="Georgia" w:eastAsia="GalaxieCopernicus-Extrabold" w:hAnsi="Georgia" w:cs="GalaxieCopernicus-Book"/>
          <w:color w:val="181716"/>
        </w:rPr>
        <w:t xml:space="preserve">Die Gesellschaft geriet mehr und mehr in </w:t>
      </w:r>
      <w:r>
        <w:rPr>
          <w:rFonts w:ascii="Georgia" w:eastAsia="GalaxieCopernicus-Extrabold" w:hAnsi="Georgia" w:cs="GalaxieCopernicus-Book"/>
          <w:color w:val="181716"/>
        </w:rPr>
        <w:t xml:space="preserve">eine </w:t>
      </w:r>
      <w:r w:rsidRPr="00C0457F">
        <w:rPr>
          <w:rFonts w:ascii="Georgia" w:hAnsi="Georgia" w:cs="GalaxieCopernicus-Book"/>
          <w:color w:val="181716"/>
        </w:rPr>
        <w:t>Schieflage. Die einen wurden immer reicher und mächt</w:t>
      </w:r>
      <w:r w:rsidRPr="00C0457F">
        <w:rPr>
          <w:rFonts w:ascii="Georgia" w:hAnsi="Georgia" w:cs="GalaxieCopernicus-Book"/>
          <w:color w:val="181716"/>
        </w:rPr>
        <w:t>i</w:t>
      </w:r>
      <w:r w:rsidRPr="00C0457F">
        <w:rPr>
          <w:rFonts w:ascii="Georgia" w:hAnsi="Georgia" w:cs="GalaxieCopernicus-Book"/>
          <w:color w:val="181716"/>
        </w:rPr>
        <w:t>ger,</w:t>
      </w:r>
      <w:r>
        <w:rPr>
          <w:rFonts w:ascii="Georgia" w:hAnsi="Georgia" w:cs="GalaxieCopernicus-Book"/>
          <w:color w:val="181716"/>
        </w:rPr>
        <w:t xml:space="preserve"> </w:t>
      </w:r>
      <w:r w:rsidRPr="00C0457F">
        <w:rPr>
          <w:rFonts w:ascii="Georgia" w:hAnsi="Georgia" w:cs="GalaxieCopernicus-Book"/>
          <w:color w:val="181716"/>
        </w:rPr>
        <w:t>die anderen immer ärmer und abhängiger. Dessen</w:t>
      </w:r>
      <w:r>
        <w:rPr>
          <w:rFonts w:ascii="Georgia" w:hAnsi="Georgia" w:cs="GalaxieCopernicus-Book"/>
          <w:color w:val="181716"/>
        </w:rPr>
        <w:t xml:space="preserve"> </w:t>
      </w:r>
      <w:r w:rsidRPr="00C0457F">
        <w:rPr>
          <w:rFonts w:ascii="Georgia" w:hAnsi="Georgia" w:cs="GalaxieCopernicus-Book"/>
          <w:color w:val="181716"/>
        </w:rPr>
        <w:t>ungeachtet führten aber alle ein nach außen hin frommes</w:t>
      </w:r>
      <w:r>
        <w:rPr>
          <w:rFonts w:ascii="Georgia" w:hAnsi="Georgia" w:cs="GalaxieCopernicus-Book"/>
          <w:color w:val="181716"/>
        </w:rPr>
        <w:t xml:space="preserve"> </w:t>
      </w:r>
      <w:r w:rsidRPr="00C0457F">
        <w:rPr>
          <w:rFonts w:ascii="Georgia" w:hAnsi="Georgia" w:cs="GalaxieCopernicus-Book"/>
          <w:color w:val="181716"/>
        </w:rPr>
        <w:t>Leben, heißt: sie besuchten regelmäßig die Kultstätten</w:t>
      </w:r>
    </w:p>
    <w:p w14:paraId="68A72857" w14:textId="05EC3082" w:rsidR="00C0457F" w:rsidRDefault="00C0457F" w:rsidP="00C0457F">
      <w:pPr>
        <w:autoSpaceDE w:val="0"/>
        <w:autoSpaceDN w:val="0"/>
        <w:adjustRightInd w:val="0"/>
        <w:rPr>
          <w:rFonts w:ascii="Georgia" w:hAnsi="Georgia" w:cs="GalaxieCopernicus-Book"/>
          <w:color w:val="181716"/>
        </w:rPr>
      </w:pPr>
      <w:r w:rsidRPr="00C0457F">
        <w:rPr>
          <w:rFonts w:ascii="Georgia" w:hAnsi="Georgia" w:cs="GalaxieCopernicus-Book"/>
          <w:color w:val="181716"/>
        </w:rPr>
        <w:t>und opferten rege. Und genau das passte nicht</w:t>
      </w:r>
      <w:r>
        <w:rPr>
          <w:rFonts w:ascii="Georgia" w:hAnsi="Georgia" w:cs="GalaxieCopernicus-Book"/>
          <w:color w:val="181716"/>
        </w:rPr>
        <w:t xml:space="preserve"> </w:t>
      </w:r>
      <w:r w:rsidRPr="00C0457F">
        <w:rPr>
          <w:rFonts w:ascii="Georgia" w:hAnsi="Georgia" w:cs="GalaxieCopernicus-Book"/>
          <w:color w:val="181716"/>
        </w:rPr>
        <w:t>zusammen, und Amos wollte durch seine Kritik d</w:t>
      </w:r>
      <w:r w:rsidRPr="00C0457F">
        <w:rPr>
          <w:rFonts w:ascii="Georgia" w:hAnsi="Georgia" w:cs="GalaxieCopernicus-Book"/>
          <w:color w:val="181716"/>
        </w:rPr>
        <w:t>a</w:t>
      </w:r>
      <w:r w:rsidRPr="00C0457F">
        <w:rPr>
          <w:rFonts w:ascii="Georgia" w:hAnsi="Georgia" w:cs="GalaxieCopernicus-Book"/>
          <w:color w:val="181716"/>
        </w:rPr>
        <w:t>rauf</w:t>
      </w:r>
      <w:r>
        <w:rPr>
          <w:rFonts w:ascii="Georgia" w:hAnsi="Georgia" w:cs="GalaxieCopernicus-Book"/>
          <w:color w:val="181716"/>
        </w:rPr>
        <w:t xml:space="preserve"> </w:t>
      </w:r>
      <w:r w:rsidRPr="00C0457F">
        <w:rPr>
          <w:rFonts w:ascii="Georgia" w:hAnsi="Georgia" w:cs="GalaxieCopernicus-Book"/>
          <w:color w:val="181716"/>
        </w:rPr>
        <w:t>aufmerksam machen.</w:t>
      </w:r>
    </w:p>
    <w:p w14:paraId="510D9197" w14:textId="77777777" w:rsidR="00C0457F" w:rsidRPr="00C0457F" w:rsidRDefault="00C0457F" w:rsidP="00C0457F">
      <w:pPr>
        <w:autoSpaceDE w:val="0"/>
        <w:autoSpaceDN w:val="0"/>
        <w:adjustRightInd w:val="0"/>
        <w:rPr>
          <w:rFonts w:ascii="Georgia" w:hAnsi="Georgia" w:cs="GalaxieCopernicus-Book"/>
          <w:color w:val="181716"/>
        </w:rPr>
      </w:pPr>
    </w:p>
    <w:p w14:paraId="7C27D900" w14:textId="36965D02" w:rsidR="00C0457F" w:rsidRPr="00C0457F" w:rsidRDefault="00C0457F" w:rsidP="00C0457F">
      <w:pPr>
        <w:autoSpaceDE w:val="0"/>
        <w:autoSpaceDN w:val="0"/>
        <w:adjustRightInd w:val="0"/>
        <w:rPr>
          <w:rFonts w:ascii="Georgia" w:hAnsi="Georgia" w:cs="GalaxieCopernicus-BookItalic"/>
          <w:i/>
          <w:iCs/>
          <w:color w:val="181716"/>
        </w:rPr>
      </w:pPr>
      <w:r w:rsidRPr="00C0457F">
        <w:rPr>
          <w:rFonts w:ascii="Georgia" w:hAnsi="Georgia" w:cs="GalaxieCopernicus-BookItalic"/>
          <w:i/>
          <w:iCs/>
          <w:color w:val="181716"/>
        </w:rPr>
        <w:t>Wenn mehr Zeit vorhanden ist, lesen Sie den ganzen</w:t>
      </w:r>
      <w:r>
        <w:rPr>
          <w:rFonts w:ascii="Georgia" w:hAnsi="Georgia" w:cs="GalaxieCopernicus-BookItalic"/>
          <w:i/>
          <w:iCs/>
          <w:color w:val="181716"/>
        </w:rPr>
        <w:t xml:space="preserve"> </w:t>
      </w:r>
      <w:r w:rsidRPr="00C0457F">
        <w:rPr>
          <w:rFonts w:ascii="Georgia" w:hAnsi="Georgia" w:cs="GalaxieCopernicus-BookItalic"/>
          <w:i/>
          <w:iCs/>
          <w:color w:val="181716"/>
        </w:rPr>
        <w:t>Abschnitt Amos 5,7.10–24 – und erklären Sie dazu:</w:t>
      </w:r>
      <w:r>
        <w:rPr>
          <w:rFonts w:ascii="Georgia" w:hAnsi="Georgia" w:cs="GalaxieCopernicus-BookItalic"/>
          <w:i/>
          <w:iCs/>
          <w:color w:val="181716"/>
        </w:rPr>
        <w:t xml:space="preserve"> </w:t>
      </w:r>
      <w:r w:rsidRPr="00C0457F">
        <w:rPr>
          <w:rFonts w:ascii="Georgia" w:hAnsi="Georgia" w:cs="GalaxieCopernicus-BookItalic"/>
          <w:i/>
          <w:iCs/>
          <w:color w:val="181716"/>
        </w:rPr>
        <w:t>sonntags Gottesdienst feiern und alltags leben, als gäbe es</w:t>
      </w:r>
      <w:r>
        <w:rPr>
          <w:rFonts w:ascii="Georgia" w:hAnsi="Georgia" w:cs="GalaxieCopernicus-BookItalic"/>
          <w:i/>
          <w:iCs/>
          <w:color w:val="181716"/>
        </w:rPr>
        <w:t xml:space="preserve"> </w:t>
      </w:r>
      <w:r w:rsidRPr="00C0457F">
        <w:rPr>
          <w:rFonts w:ascii="Georgia" w:hAnsi="Georgia" w:cs="GalaxieCopernicus-BookItalic"/>
          <w:i/>
          <w:iCs/>
          <w:color w:val="181716"/>
        </w:rPr>
        <w:t xml:space="preserve">nicht das von Gott </w:t>
      </w:r>
      <w:proofErr w:type="spellStart"/>
      <w:r w:rsidRPr="00C0457F">
        <w:rPr>
          <w:rFonts w:ascii="Georgia" w:hAnsi="Georgia" w:cs="GalaxieCopernicus-BookItalic"/>
          <w:i/>
          <w:iCs/>
          <w:color w:val="181716"/>
        </w:rPr>
        <w:t>eingestiftete</w:t>
      </w:r>
      <w:proofErr w:type="spellEnd"/>
      <w:r w:rsidRPr="00C0457F">
        <w:rPr>
          <w:rFonts w:ascii="Georgia" w:hAnsi="Georgia" w:cs="GalaxieCopernicus-BookItalic"/>
          <w:i/>
          <w:iCs/>
          <w:color w:val="181716"/>
        </w:rPr>
        <w:t xml:space="preserve"> Recht des fairen und gleichberechtigten</w:t>
      </w:r>
      <w:r>
        <w:rPr>
          <w:rFonts w:ascii="Georgia" w:hAnsi="Georgia" w:cs="GalaxieCopernicus-BookItalic"/>
          <w:i/>
          <w:iCs/>
          <w:color w:val="181716"/>
        </w:rPr>
        <w:t xml:space="preserve"> </w:t>
      </w:r>
      <w:r w:rsidRPr="00C0457F">
        <w:rPr>
          <w:rFonts w:ascii="Georgia" w:hAnsi="Georgia" w:cs="GalaxieCopernicus-BookItalic"/>
          <w:i/>
          <w:iCs/>
          <w:color w:val="181716"/>
        </w:rPr>
        <w:t>Miteinanders, geht nicht zusammen. Wer Gott</w:t>
      </w:r>
    </w:p>
    <w:p w14:paraId="5E672E0C" w14:textId="308EA614" w:rsidR="00C0457F" w:rsidRPr="00C0457F" w:rsidRDefault="00C0457F" w:rsidP="00C0457F">
      <w:pPr>
        <w:autoSpaceDE w:val="0"/>
        <w:autoSpaceDN w:val="0"/>
        <w:adjustRightInd w:val="0"/>
        <w:rPr>
          <w:rFonts w:ascii="Georgia" w:hAnsi="Georgia" w:cs="GalaxieCopernicus-BookItalic"/>
          <w:i/>
          <w:iCs/>
          <w:color w:val="181716"/>
        </w:rPr>
      </w:pPr>
      <w:r w:rsidRPr="00C0457F">
        <w:rPr>
          <w:rFonts w:ascii="Georgia" w:hAnsi="Georgia" w:cs="GalaxieCopernicus-BookItalic"/>
          <w:i/>
          <w:iCs/>
          <w:color w:val="181716"/>
        </w:rPr>
        <w:t>liturgische Feste, Weihrauch, Opfergaben und Lobgesänge</w:t>
      </w:r>
      <w:r>
        <w:rPr>
          <w:rFonts w:ascii="Georgia" w:hAnsi="Georgia" w:cs="GalaxieCopernicus-BookItalic"/>
          <w:i/>
          <w:iCs/>
          <w:color w:val="181716"/>
        </w:rPr>
        <w:t xml:space="preserve"> </w:t>
      </w:r>
      <w:r w:rsidRPr="00C0457F">
        <w:rPr>
          <w:rFonts w:ascii="Georgia" w:hAnsi="Georgia" w:cs="GalaxieCopernicus-BookItalic"/>
          <w:i/>
          <w:iCs/>
          <w:color w:val="181716"/>
        </w:rPr>
        <w:t>darbringt, kann nicht gleichzeitig U</w:t>
      </w:r>
      <w:r w:rsidRPr="00C0457F">
        <w:rPr>
          <w:rFonts w:ascii="Georgia" w:hAnsi="Georgia" w:cs="GalaxieCopernicus-BookItalic"/>
          <w:i/>
          <w:iCs/>
          <w:color w:val="181716"/>
        </w:rPr>
        <w:t>n</w:t>
      </w:r>
      <w:r w:rsidRPr="00C0457F">
        <w:rPr>
          <w:rFonts w:ascii="Georgia" w:hAnsi="Georgia" w:cs="GalaxieCopernicus-BookItalic"/>
          <w:i/>
          <w:iCs/>
          <w:color w:val="181716"/>
        </w:rPr>
        <w:t>terdrückung, Machtmissbrauch,</w:t>
      </w:r>
      <w:r>
        <w:rPr>
          <w:rFonts w:ascii="Georgia" w:hAnsi="Georgia" w:cs="GalaxieCopernicus-BookItalic"/>
          <w:i/>
          <w:iCs/>
          <w:color w:val="181716"/>
        </w:rPr>
        <w:t xml:space="preserve"> </w:t>
      </w:r>
      <w:r w:rsidRPr="00C0457F">
        <w:rPr>
          <w:rFonts w:ascii="Georgia" w:hAnsi="Georgia" w:cs="GalaxieCopernicus-BookItalic"/>
          <w:i/>
          <w:iCs/>
          <w:color w:val="181716"/>
        </w:rPr>
        <w:t>Willkür, Maßlosigkeit und Ausbeutung praktizieren.</w:t>
      </w:r>
    </w:p>
    <w:p w14:paraId="4741CFAE" w14:textId="3F05BF9B" w:rsidR="00C0457F" w:rsidRPr="00C0457F" w:rsidRDefault="00C0457F" w:rsidP="00C0457F">
      <w:pPr>
        <w:autoSpaceDE w:val="0"/>
        <w:autoSpaceDN w:val="0"/>
        <w:adjustRightInd w:val="0"/>
        <w:rPr>
          <w:rFonts w:ascii="Georgia" w:hAnsi="Georgia" w:cs="GalaxieCopernicus-BookItalic"/>
          <w:i/>
          <w:iCs/>
          <w:color w:val="181716"/>
        </w:rPr>
      </w:pPr>
      <w:r w:rsidRPr="00C0457F">
        <w:rPr>
          <w:rFonts w:ascii="Georgia" w:hAnsi="Georgia" w:cs="GalaxieCopernicus-BookItalic"/>
          <w:i/>
          <w:iCs/>
          <w:color w:val="181716"/>
        </w:rPr>
        <w:t>Man kann nicht nur sonntags Christin/Christ sein,</w:t>
      </w:r>
      <w:r>
        <w:rPr>
          <w:rFonts w:ascii="Georgia" w:hAnsi="Georgia" w:cs="GalaxieCopernicus-BookItalic"/>
          <w:i/>
          <w:iCs/>
          <w:color w:val="181716"/>
        </w:rPr>
        <w:t xml:space="preserve"> </w:t>
      </w:r>
      <w:r w:rsidRPr="00C0457F">
        <w:rPr>
          <w:rFonts w:ascii="Georgia" w:hAnsi="Georgia" w:cs="GalaxieCopernicus-BookItalic"/>
          <w:i/>
          <w:iCs/>
          <w:color w:val="181716"/>
        </w:rPr>
        <w:t>ansonsten aber, dem/der anderen nicht ei</w:t>
      </w:r>
      <w:r w:rsidRPr="00C0457F">
        <w:rPr>
          <w:rFonts w:ascii="Georgia" w:hAnsi="Georgia" w:cs="GalaxieCopernicus-BookItalic"/>
          <w:i/>
          <w:iCs/>
          <w:color w:val="181716"/>
        </w:rPr>
        <w:t>n</w:t>
      </w:r>
      <w:r w:rsidRPr="00C0457F">
        <w:rPr>
          <w:rFonts w:ascii="Georgia" w:hAnsi="Georgia" w:cs="GalaxieCopernicus-BookItalic"/>
          <w:i/>
          <w:iCs/>
          <w:color w:val="181716"/>
        </w:rPr>
        <w:t>mal das gleiche</w:t>
      </w:r>
      <w:r>
        <w:rPr>
          <w:rFonts w:ascii="Georgia" w:hAnsi="Georgia" w:cs="GalaxieCopernicus-BookItalic"/>
          <w:i/>
          <w:iCs/>
          <w:color w:val="181716"/>
        </w:rPr>
        <w:t xml:space="preserve"> </w:t>
      </w:r>
      <w:r w:rsidRPr="00C0457F">
        <w:rPr>
          <w:rFonts w:ascii="Georgia" w:hAnsi="Georgia" w:cs="GalaxieCopernicus-BookItalic"/>
          <w:i/>
          <w:iCs/>
          <w:color w:val="181716"/>
        </w:rPr>
        <w:t>Recht zugestehen wie sich selbst. Wenn der Sonntagsgottesdienst</w:t>
      </w:r>
    </w:p>
    <w:p w14:paraId="7BE0C187" w14:textId="0E49ABDB" w:rsidR="00895F21" w:rsidRDefault="00C0457F" w:rsidP="00C0457F">
      <w:pPr>
        <w:autoSpaceDE w:val="0"/>
        <w:autoSpaceDN w:val="0"/>
        <w:adjustRightInd w:val="0"/>
        <w:rPr>
          <w:rFonts w:ascii="Georgia" w:hAnsi="Georgia" w:cs="GalaxieCopernicus-BookItalic"/>
          <w:i/>
          <w:iCs/>
          <w:color w:val="181716"/>
        </w:rPr>
      </w:pPr>
      <w:r w:rsidRPr="00C0457F">
        <w:rPr>
          <w:rFonts w:ascii="Georgia" w:hAnsi="Georgia" w:cs="GalaxieCopernicus-BookItalic"/>
          <w:i/>
          <w:iCs/>
          <w:color w:val="181716"/>
        </w:rPr>
        <w:t>sich nicht auf die Gestaltung des Alltags auswirkt, ist</w:t>
      </w:r>
      <w:r>
        <w:rPr>
          <w:rFonts w:ascii="Georgia" w:hAnsi="Georgia" w:cs="GalaxieCopernicus-BookItalic"/>
          <w:i/>
          <w:iCs/>
          <w:color w:val="181716"/>
        </w:rPr>
        <w:t xml:space="preserve"> </w:t>
      </w:r>
      <w:r w:rsidRPr="00C0457F">
        <w:rPr>
          <w:rFonts w:ascii="Georgia" w:hAnsi="Georgia" w:cs="GalaxieCopernicus-BookItalic"/>
          <w:i/>
          <w:iCs/>
          <w:color w:val="181716"/>
        </w:rPr>
        <w:t>er nur religiöse Show. Und die braucht und will Gott nicht</w:t>
      </w:r>
    </w:p>
    <w:p w14:paraId="3B52B7F7" w14:textId="77777777" w:rsidR="00C0457F" w:rsidRDefault="00C0457F" w:rsidP="00C0457F">
      <w:pPr>
        <w:autoSpaceDE w:val="0"/>
        <w:autoSpaceDN w:val="0"/>
        <w:adjustRightInd w:val="0"/>
        <w:rPr>
          <w:rFonts w:ascii="Georgia" w:hAnsi="Georgia" w:cs="GalaxieCopernicus-BookItalic"/>
          <w:i/>
          <w:iCs/>
          <w:color w:val="181716"/>
        </w:rPr>
      </w:pPr>
    </w:p>
    <w:p w14:paraId="0F8E8113" w14:textId="77777777" w:rsidR="00C0457F" w:rsidRDefault="00C0457F" w:rsidP="00C0457F">
      <w:pPr>
        <w:autoSpaceDE w:val="0"/>
        <w:autoSpaceDN w:val="0"/>
        <w:adjustRightInd w:val="0"/>
        <w:rPr>
          <w:rFonts w:ascii="Georgia" w:hAnsi="Georgia" w:cs="GalaxieCopernicus-BookItalic"/>
          <w:b/>
          <w:iCs/>
          <w:color w:val="181716"/>
        </w:rPr>
      </w:pPr>
    </w:p>
    <w:p w14:paraId="68FA5C57" w14:textId="77777777" w:rsidR="00C0457F" w:rsidRDefault="00C0457F" w:rsidP="00C0457F">
      <w:pPr>
        <w:autoSpaceDE w:val="0"/>
        <w:autoSpaceDN w:val="0"/>
        <w:adjustRightInd w:val="0"/>
        <w:rPr>
          <w:rFonts w:ascii="Georgia" w:hAnsi="Georgia" w:cs="GalaxieCopernicus-BookItalic"/>
          <w:b/>
          <w:iCs/>
          <w:color w:val="181716"/>
        </w:rPr>
      </w:pPr>
    </w:p>
    <w:p w14:paraId="67B55669" w14:textId="77777777" w:rsidR="00C0457F" w:rsidRDefault="00C0457F" w:rsidP="00C0457F">
      <w:pPr>
        <w:autoSpaceDE w:val="0"/>
        <w:autoSpaceDN w:val="0"/>
        <w:adjustRightInd w:val="0"/>
        <w:rPr>
          <w:rFonts w:ascii="Georgia" w:hAnsi="Georgia" w:cs="GalaxieCopernicus-BookItalic"/>
          <w:b/>
          <w:iCs/>
          <w:color w:val="181716"/>
        </w:rPr>
      </w:pPr>
    </w:p>
    <w:p w14:paraId="32C0EE0F" w14:textId="77777777" w:rsidR="00C0457F" w:rsidRDefault="00C0457F" w:rsidP="00C0457F">
      <w:pPr>
        <w:autoSpaceDE w:val="0"/>
        <w:autoSpaceDN w:val="0"/>
        <w:adjustRightInd w:val="0"/>
        <w:rPr>
          <w:rFonts w:ascii="Georgia" w:hAnsi="Georgia" w:cs="GalaxieCopernicus-BookItalic"/>
          <w:b/>
          <w:iCs/>
          <w:color w:val="181716"/>
        </w:rPr>
      </w:pPr>
    </w:p>
    <w:p w14:paraId="6F685C8A" w14:textId="1BA7CDCA" w:rsidR="00C0457F" w:rsidRPr="00C0457F" w:rsidRDefault="00C0457F" w:rsidP="00C0457F">
      <w:pPr>
        <w:autoSpaceDE w:val="0"/>
        <w:autoSpaceDN w:val="0"/>
        <w:adjustRightInd w:val="0"/>
        <w:rPr>
          <w:rFonts w:ascii="Georgia" w:hAnsi="Georgia" w:cs="GalaxieCopernicus-BookItalic"/>
          <w:b/>
          <w:iCs/>
          <w:color w:val="181716"/>
        </w:rPr>
      </w:pPr>
      <w:r w:rsidRPr="00C0457F">
        <w:rPr>
          <w:rFonts w:ascii="Georgia" w:hAnsi="Georgia" w:cs="GalaxieCopernicus-BookItalic"/>
          <w:b/>
          <w:iCs/>
          <w:color w:val="181716"/>
        </w:rPr>
        <w:lastRenderedPageBreak/>
        <w:t>Impuls 2: Gerechtigkeit soll überall fließen!</w:t>
      </w:r>
    </w:p>
    <w:p w14:paraId="11B303DC" w14:textId="77777777" w:rsidR="00C0457F" w:rsidRPr="00C0457F" w:rsidRDefault="00C0457F" w:rsidP="00C0457F">
      <w:pPr>
        <w:autoSpaceDE w:val="0"/>
        <w:autoSpaceDN w:val="0"/>
        <w:adjustRightInd w:val="0"/>
        <w:rPr>
          <w:rFonts w:ascii="Georgia" w:hAnsi="Georgia"/>
        </w:rPr>
      </w:pPr>
    </w:p>
    <w:p w14:paraId="12116C46" w14:textId="4A22B617" w:rsidR="0091001D" w:rsidRDefault="00C0457F" w:rsidP="005026B2">
      <w:pPr>
        <w:pStyle w:val="BfdWFliesstextblack"/>
      </w:pPr>
      <w:r>
        <w:t xml:space="preserve">An dieser Stelle wird ein Fazit aus dem bisher Erarbeiteten gezogen. Es könnte wie diese Tabelle aussehen: </w:t>
      </w:r>
    </w:p>
    <w:tbl>
      <w:tblPr>
        <w:tblStyle w:val="Tabellenraster"/>
        <w:tblW w:w="0" w:type="auto"/>
        <w:tblLook w:val="04A0" w:firstRow="1" w:lastRow="0" w:firstColumn="1" w:lastColumn="0" w:noHBand="0" w:noVBand="1"/>
      </w:tblPr>
      <w:tblGrid>
        <w:gridCol w:w="5340"/>
        <w:gridCol w:w="5340"/>
      </w:tblGrid>
      <w:tr w:rsidR="00DC3B60" w14:paraId="6A48B71D" w14:textId="77777777" w:rsidTr="00DC3B60">
        <w:tc>
          <w:tcPr>
            <w:tcW w:w="5340" w:type="dxa"/>
          </w:tcPr>
          <w:p w14:paraId="134AA112" w14:textId="77777777"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Wasser ist ein Schöpfungsgeschenk</w:t>
            </w:r>
          </w:p>
          <w:p w14:paraId="3111E38A" w14:textId="77777777"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Gottes für</w:t>
            </w:r>
          </w:p>
          <w:p w14:paraId="16530139" w14:textId="77777777" w:rsidR="00DC3B60" w:rsidRDefault="00DC3B60" w:rsidP="00DC3B60">
            <w:pPr>
              <w:autoSpaceDE w:val="0"/>
              <w:autoSpaceDN w:val="0"/>
              <w:adjustRightInd w:val="0"/>
              <w:rPr>
                <w:rFonts w:ascii="GalaxieCopernicus-Book" w:hAnsi="GalaxieCopernicus-Book" w:cs="GalaxieCopernicus-Book"/>
                <w:color w:val="181716"/>
                <w:sz w:val="14"/>
                <w:szCs w:val="14"/>
              </w:rPr>
            </w:pPr>
            <w:r w:rsidRPr="00DC3B60">
              <w:rPr>
                <w:rFonts w:ascii="Georgia" w:hAnsi="Georgia" w:cs="GalaxieCopernicus-Book"/>
                <w:color w:val="181716"/>
              </w:rPr>
              <w:t>alle Menschen</w:t>
            </w:r>
            <w:r>
              <w:rPr>
                <w:rFonts w:ascii="GalaxieCopernicus-Book" w:hAnsi="GalaxieCopernicus-Book" w:cs="GalaxieCopernicus-Book"/>
                <w:color w:val="181716"/>
                <w:sz w:val="14"/>
                <w:szCs w:val="14"/>
              </w:rPr>
              <w:t>.</w:t>
            </w:r>
          </w:p>
          <w:p w14:paraId="74FBB73C" w14:textId="77777777" w:rsidR="00DC3B60" w:rsidRDefault="00DC3B60" w:rsidP="005026B2">
            <w:pPr>
              <w:pStyle w:val="BfdWFliesstextblack"/>
            </w:pPr>
          </w:p>
        </w:tc>
        <w:tc>
          <w:tcPr>
            <w:tcW w:w="5340" w:type="dxa"/>
          </w:tcPr>
          <w:p w14:paraId="1E840C6A" w14:textId="65D336FB"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Wasser ist ungleich verteilt auf</w:t>
            </w:r>
            <w:r>
              <w:rPr>
                <w:rFonts w:ascii="Georgia" w:hAnsi="Georgia" w:cs="GalaxieCopernicus-Book"/>
                <w:color w:val="181716"/>
              </w:rPr>
              <w:t xml:space="preserve"> </w:t>
            </w:r>
            <w:r w:rsidRPr="00DC3B60">
              <w:rPr>
                <w:rFonts w:ascii="Georgia" w:hAnsi="Georgia" w:cs="GalaxieCopernicus-Book"/>
                <w:color w:val="181716"/>
              </w:rPr>
              <w:t>der Erde. Der regelmäßige</w:t>
            </w:r>
            <w:r>
              <w:rPr>
                <w:rFonts w:ascii="Georgia" w:hAnsi="Georgia" w:cs="GalaxieCopernicus-Book"/>
                <w:color w:val="181716"/>
              </w:rPr>
              <w:t xml:space="preserve"> </w:t>
            </w:r>
            <w:r w:rsidRPr="00DC3B60">
              <w:rPr>
                <w:rFonts w:ascii="Georgia" w:hAnsi="Georgia" w:cs="GalaxieCopernicus-Book"/>
                <w:color w:val="181716"/>
              </w:rPr>
              <w:t>Zugang zu sauberem Wasser</w:t>
            </w:r>
          </w:p>
          <w:p w14:paraId="505AC070" w14:textId="20A14CB8"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hängt von der ökonomischen</w:t>
            </w:r>
            <w:r>
              <w:rPr>
                <w:rFonts w:ascii="Georgia" w:hAnsi="Georgia" w:cs="GalaxieCopernicus-Book"/>
                <w:color w:val="181716"/>
              </w:rPr>
              <w:t xml:space="preserve"> </w:t>
            </w:r>
            <w:r w:rsidRPr="00DC3B60">
              <w:rPr>
                <w:rFonts w:ascii="Georgia" w:hAnsi="Georgia" w:cs="GalaxieCopernicus-Book"/>
                <w:color w:val="181716"/>
              </w:rPr>
              <w:t>Situation des La</w:t>
            </w:r>
            <w:r w:rsidRPr="00DC3B60">
              <w:rPr>
                <w:rFonts w:ascii="Georgia" w:hAnsi="Georgia" w:cs="GalaxieCopernicus-Book"/>
                <w:color w:val="181716"/>
              </w:rPr>
              <w:t>n</w:t>
            </w:r>
            <w:r w:rsidRPr="00DC3B60">
              <w:rPr>
                <w:rFonts w:ascii="Georgia" w:hAnsi="Georgia" w:cs="GalaxieCopernicus-Book"/>
                <w:color w:val="181716"/>
              </w:rPr>
              <w:t>des ab, in dem</w:t>
            </w:r>
            <w:r>
              <w:rPr>
                <w:rFonts w:ascii="Georgia" w:hAnsi="Georgia" w:cs="GalaxieCopernicus-Book"/>
                <w:color w:val="181716"/>
              </w:rPr>
              <w:t xml:space="preserve"> </w:t>
            </w:r>
            <w:r w:rsidRPr="00DC3B60">
              <w:rPr>
                <w:rFonts w:ascii="Georgia" w:hAnsi="Georgia" w:cs="GalaxieCopernicus-Book"/>
                <w:color w:val="181716"/>
              </w:rPr>
              <w:t>ein Mensch lebt.</w:t>
            </w:r>
          </w:p>
          <w:p w14:paraId="77B15CF9" w14:textId="77777777" w:rsidR="00DC3B60" w:rsidRDefault="00DC3B60" w:rsidP="005026B2">
            <w:pPr>
              <w:pStyle w:val="BfdWFliesstextblack"/>
            </w:pPr>
          </w:p>
        </w:tc>
      </w:tr>
      <w:tr w:rsidR="00DC3B60" w14:paraId="227F2DCB" w14:textId="77777777" w:rsidTr="00DC3B60">
        <w:tc>
          <w:tcPr>
            <w:tcW w:w="5340" w:type="dxa"/>
          </w:tcPr>
          <w:p w14:paraId="796CBBE9" w14:textId="4CBD4996"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Der Zugang zu sauberem</w:t>
            </w:r>
            <w:r>
              <w:rPr>
                <w:rFonts w:ascii="Georgia" w:hAnsi="Georgia" w:cs="GalaxieCopernicus-Book"/>
                <w:color w:val="181716"/>
              </w:rPr>
              <w:t xml:space="preserve"> </w:t>
            </w:r>
            <w:r w:rsidRPr="00DC3B60">
              <w:rPr>
                <w:rFonts w:ascii="Georgia" w:hAnsi="Georgia" w:cs="GalaxieCopernicus-Book"/>
                <w:color w:val="181716"/>
              </w:rPr>
              <w:t>Wasser ist ein Me</w:t>
            </w:r>
            <w:r w:rsidRPr="00DC3B60">
              <w:rPr>
                <w:rFonts w:ascii="Georgia" w:hAnsi="Georgia" w:cs="GalaxieCopernicus-Book"/>
                <w:color w:val="181716"/>
              </w:rPr>
              <w:t>n</w:t>
            </w:r>
            <w:r w:rsidRPr="00DC3B60">
              <w:rPr>
                <w:rFonts w:ascii="Georgia" w:hAnsi="Georgia" w:cs="GalaxieCopernicus-Book"/>
                <w:color w:val="181716"/>
              </w:rPr>
              <w:t>schenrecht.</w:t>
            </w:r>
            <w:r>
              <w:rPr>
                <w:rFonts w:ascii="Georgia" w:hAnsi="Georgia" w:cs="GalaxieCopernicus-Book"/>
                <w:color w:val="181716"/>
              </w:rPr>
              <w:t xml:space="preserve"> </w:t>
            </w:r>
            <w:r w:rsidRPr="00DC3B60">
              <w:rPr>
                <w:rFonts w:ascii="Georgia" w:hAnsi="Georgia" w:cs="GalaxieCopernicus-Book"/>
                <w:color w:val="181716"/>
              </w:rPr>
              <w:t>Mit diesem Menschenrecht</w:t>
            </w:r>
          </w:p>
          <w:p w14:paraId="383B1CF7" w14:textId="2AE7AF31"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ist auch ein</w:t>
            </w:r>
            <w:r>
              <w:rPr>
                <w:rFonts w:ascii="Georgia" w:hAnsi="Georgia" w:cs="GalaxieCopernicus-Book"/>
                <w:color w:val="181716"/>
              </w:rPr>
              <w:t xml:space="preserve"> </w:t>
            </w:r>
            <w:r w:rsidRPr="00DC3B60">
              <w:rPr>
                <w:rFonts w:ascii="Georgia" w:hAnsi="Georgia" w:cs="GalaxieCopernicus-Book"/>
                <w:color w:val="181716"/>
              </w:rPr>
              <w:t>großes Stück Gerechtigkeit</w:t>
            </w:r>
          </w:p>
          <w:p w14:paraId="4ED2F603" w14:textId="77777777"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auf der Welt gut verankert.</w:t>
            </w:r>
          </w:p>
          <w:p w14:paraId="02A5BAB7" w14:textId="77777777" w:rsidR="00DC3B60" w:rsidRDefault="00DC3B60" w:rsidP="005026B2">
            <w:pPr>
              <w:pStyle w:val="BfdWFliesstextblack"/>
            </w:pPr>
          </w:p>
        </w:tc>
        <w:tc>
          <w:tcPr>
            <w:tcW w:w="5340" w:type="dxa"/>
          </w:tcPr>
          <w:p w14:paraId="1DC579B2" w14:textId="0DEEBB69"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2,1 Milliarden Menschen, fast</w:t>
            </w:r>
            <w:r>
              <w:rPr>
                <w:rFonts w:ascii="Georgia" w:hAnsi="Georgia" w:cs="GalaxieCopernicus-Book"/>
                <w:color w:val="181716"/>
              </w:rPr>
              <w:t xml:space="preserve"> </w:t>
            </w:r>
            <w:r w:rsidRPr="00DC3B60">
              <w:rPr>
                <w:rFonts w:ascii="Georgia" w:hAnsi="Georgia" w:cs="GalaxieCopernicus-Book"/>
                <w:color w:val="181716"/>
              </w:rPr>
              <w:t>ein Viertel der Menschheit, müssen</w:t>
            </w:r>
            <w:r>
              <w:rPr>
                <w:rFonts w:ascii="Georgia" w:hAnsi="Georgia" w:cs="GalaxieCopernicus-Book"/>
                <w:color w:val="181716"/>
              </w:rPr>
              <w:t xml:space="preserve"> </w:t>
            </w:r>
            <w:r w:rsidRPr="00DC3B60">
              <w:rPr>
                <w:rFonts w:ascii="Georgia" w:hAnsi="Georgia" w:cs="GalaxieCopernicus-Book"/>
                <w:color w:val="181716"/>
              </w:rPr>
              <w:t>verunreinigtes Wasser trinken,</w:t>
            </w:r>
            <w:r>
              <w:rPr>
                <w:rFonts w:ascii="Georgia" w:hAnsi="Georgia" w:cs="GalaxieCopernicus-Book"/>
                <w:color w:val="181716"/>
              </w:rPr>
              <w:t xml:space="preserve"> </w:t>
            </w:r>
            <w:r w:rsidRPr="00DC3B60">
              <w:rPr>
                <w:rFonts w:ascii="Georgia" w:hAnsi="Georgia" w:cs="GalaxieCopernicus-Book"/>
                <w:color w:val="181716"/>
              </w:rPr>
              <w:t>weil sie keinen Zugang zu</w:t>
            </w:r>
          </w:p>
          <w:p w14:paraId="3BDA67CC" w14:textId="77777777"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sauberem Wasser haben.</w:t>
            </w:r>
          </w:p>
          <w:p w14:paraId="2AF8B687" w14:textId="77777777" w:rsidR="00DC3B60" w:rsidRDefault="00DC3B60" w:rsidP="005026B2">
            <w:pPr>
              <w:pStyle w:val="BfdWFliesstextblack"/>
            </w:pPr>
          </w:p>
        </w:tc>
      </w:tr>
      <w:tr w:rsidR="00DC3B60" w14:paraId="48DB78A9" w14:textId="77777777" w:rsidTr="00DC3B60">
        <w:tc>
          <w:tcPr>
            <w:tcW w:w="5340" w:type="dxa"/>
          </w:tcPr>
          <w:p w14:paraId="662713E9" w14:textId="79ADDB3A"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Wir wollen der Gerechtigkeit</w:t>
            </w:r>
            <w:r>
              <w:rPr>
                <w:rFonts w:ascii="Georgia" w:hAnsi="Georgia" w:cs="GalaxieCopernicus-Book"/>
                <w:color w:val="181716"/>
              </w:rPr>
              <w:t xml:space="preserve"> </w:t>
            </w:r>
            <w:r w:rsidRPr="00DC3B60">
              <w:rPr>
                <w:rFonts w:ascii="Georgia" w:hAnsi="Georgia" w:cs="GalaxieCopernicus-Book"/>
                <w:color w:val="181716"/>
              </w:rPr>
              <w:t>Wege (Ströme, Bäche)</w:t>
            </w:r>
            <w:r>
              <w:rPr>
                <w:rFonts w:ascii="Georgia" w:hAnsi="Georgia" w:cs="GalaxieCopernicus-Book"/>
                <w:color w:val="181716"/>
              </w:rPr>
              <w:t xml:space="preserve"> </w:t>
            </w:r>
            <w:r w:rsidRPr="00DC3B60">
              <w:rPr>
                <w:rFonts w:ascii="Georgia" w:hAnsi="Georgia" w:cs="GalaxieCopernicus-Book"/>
                <w:color w:val="181716"/>
              </w:rPr>
              <w:t>bahnen, damit Gottes</w:t>
            </w:r>
            <w:r>
              <w:rPr>
                <w:rFonts w:ascii="Georgia" w:hAnsi="Georgia" w:cs="GalaxieCopernicus-Book"/>
                <w:color w:val="181716"/>
              </w:rPr>
              <w:t xml:space="preserve"> </w:t>
            </w:r>
            <w:r w:rsidRPr="00DC3B60">
              <w:rPr>
                <w:rFonts w:ascii="Georgia" w:hAnsi="Georgia" w:cs="GalaxieCopernicus-Book"/>
                <w:color w:val="181716"/>
              </w:rPr>
              <w:t>Schöpfungsgaben allen</w:t>
            </w:r>
            <w:r>
              <w:rPr>
                <w:rFonts w:ascii="Georgia" w:hAnsi="Georgia" w:cs="GalaxieCopernicus-Book"/>
                <w:color w:val="181716"/>
              </w:rPr>
              <w:t xml:space="preserve"> </w:t>
            </w:r>
            <w:r w:rsidRPr="00DC3B60">
              <w:rPr>
                <w:rFonts w:ascii="Georgia" w:hAnsi="Georgia" w:cs="GalaxieCopernicus-Book"/>
                <w:color w:val="181716"/>
              </w:rPr>
              <w:t>Menschen gleichermaßen</w:t>
            </w:r>
            <w:r>
              <w:rPr>
                <w:rFonts w:ascii="Georgia" w:hAnsi="Georgia" w:cs="GalaxieCopernicus-Book"/>
                <w:color w:val="181716"/>
              </w:rPr>
              <w:t xml:space="preserve"> </w:t>
            </w:r>
            <w:r w:rsidRPr="00DC3B60">
              <w:rPr>
                <w:rFonts w:ascii="Georgia" w:hAnsi="Georgia" w:cs="GalaxieCopernicus-Book"/>
                <w:color w:val="181716"/>
              </w:rPr>
              <w:t>zugute kommen.</w:t>
            </w:r>
          </w:p>
          <w:p w14:paraId="040C7993" w14:textId="77777777" w:rsidR="00DC3B60" w:rsidRDefault="00DC3B60" w:rsidP="005026B2">
            <w:pPr>
              <w:pStyle w:val="BfdWFliesstextblack"/>
            </w:pPr>
          </w:p>
        </w:tc>
        <w:tc>
          <w:tcPr>
            <w:tcW w:w="5340" w:type="dxa"/>
          </w:tcPr>
          <w:p w14:paraId="52A6CB56" w14:textId="77777777"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Was können wir tun?</w:t>
            </w:r>
          </w:p>
          <w:p w14:paraId="2E2BD760" w14:textId="71B35655"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1. Wir informieren uns über</w:t>
            </w:r>
            <w:r>
              <w:rPr>
                <w:rFonts w:ascii="Georgia" w:hAnsi="Georgia" w:cs="GalaxieCopernicus-Book"/>
                <w:color w:val="181716"/>
              </w:rPr>
              <w:t xml:space="preserve"> </w:t>
            </w:r>
            <w:r w:rsidRPr="00DC3B60">
              <w:rPr>
                <w:rFonts w:ascii="Georgia" w:hAnsi="Georgia" w:cs="GalaxieCopernicus-Book"/>
                <w:color w:val="181716"/>
              </w:rPr>
              <w:t>unseren eigenen Gebrauch</w:t>
            </w:r>
            <w:r>
              <w:rPr>
                <w:rFonts w:ascii="Georgia" w:hAnsi="Georgia" w:cs="GalaxieCopernicus-Book"/>
                <w:color w:val="181716"/>
              </w:rPr>
              <w:t xml:space="preserve"> </w:t>
            </w:r>
            <w:r w:rsidRPr="00DC3B60">
              <w:rPr>
                <w:rFonts w:ascii="Georgia" w:hAnsi="Georgia" w:cs="GalaxieCopernicus-Book"/>
                <w:color w:val="181716"/>
              </w:rPr>
              <w:t>von Wasser und überlegen,</w:t>
            </w:r>
          </w:p>
          <w:p w14:paraId="2D74C914" w14:textId="77777777" w:rsid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was wir verändern können.</w:t>
            </w:r>
            <w:r>
              <w:rPr>
                <w:rFonts w:ascii="Georgia" w:hAnsi="Georgia" w:cs="GalaxieCopernicus-Book"/>
                <w:color w:val="181716"/>
              </w:rPr>
              <w:t xml:space="preserve"> </w:t>
            </w:r>
          </w:p>
          <w:p w14:paraId="051644ED" w14:textId="7452DC9A"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2. Wir informieren uns über ein</w:t>
            </w:r>
          </w:p>
          <w:p w14:paraId="08ABFD86" w14:textId="43A7AC5C"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Projekt von Brot für die Welt,</w:t>
            </w:r>
            <w:r>
              <w:rPr>
                <w:rFonts w:ascii="Georgia" w:hAnsi="Georgia" w:cs="GalaxieCopernicus-Book"/>
                <w:color w:val="181716"/>
              </w:rPr>
              <w:t xml:space="preserve"> </w:t>
            </w:r>
            <w:r w:rsidRPr="00DC3B60">
              <w:rPr>
                <w:rFonts w:ascii="Georgia" w:hAnsi="Georgia" w:cs="GalaxieCopernicus-Book"/>
                <w:color w:val="181716"/>
              </w:rPr>
              <w:t>bei dem Me</w:t>
            </w:r>
            <w:r w:rsidRPr="00DC3B60">
              <w:rPr>
                <w:rFonts w:ascii="Georgia" w:hAnsi="Georgia" w:cs="GalaxieCopernicus-Book"/>
                <w:color w:val="181716"/>
              </w:rPr>
              <w:t>n</w:t>
            </w:r>
            <w:r w:rsidRPr="00DC3B60">
              <w:rPr>
                <w:rFonts w:ascii="Georgia" w:hAnsi="Georgia" w:cs="GalaxieCopernicus-Book"/>
                <w:color w:val="181716"/>
              </w:rPr>
              <w:t>schen durch das</w:t>
            </w:r>
            <w:r>
              <w:rPr>
                <w:rFonts w:ascii="Georgia" w:hAnsi="Georgia" w:cs="GalaxieCopernicus-Book"/>
                <w:color w:val="181716"/>
              </w:rPr>
              <w:t xml:space="preserve"> </w:t>
            </w:r>
            <w:r w:rsidRPr="00DC3B60">
              <w:rPr>
                <w:rFonts w:ascii="Georgia" w:hAnsi="Georgia" w:cs="GalaxieCopernicus-Book"/>
                <w:color w:val="181716"/>
              </w:rPr>
              <w:t>Umsetzen einer einfachen</w:t>
            </w:r>
          </w:p>
          <w:p w14:paraId="6274FB0F" w14:textId="20DF53B2"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Idee mehr saube</w:t>
            </w:r>
            <w:r>
              <w:rPr>
                <w:rFonts w:ascii="Georgia" w:hAnsi="Georgia" w:cs="GalaxieCopernicus-Book"/>
                <w:color w:val="181716"/>
              </w:rPr>
              <w:t>r</w:t>
            </w:r>
            <w:r w:rsidRPr="00DC3B60">
              <w:rPr>
                <w:rFonts w:ascii="Georgia" w:hAnsi="Georgia" w:cs="GalaxieCopernicus-Book"/>
                <w:color w:val="181716"/>
              </w:rPr>
              <w:t>es Wasser</w:t>
            </w:r>
            <w:r>
              <w:rPr>
                <w:rFonts w:ascii="Georgia" w:hAnsi="Georgia" w:cs="GalaxieCopernicus-Book"/>
                <w:color w:val="181716"/>
              </w:rPr>
              <w:t xml:space="preserve"> </w:t>
            </w:r>
            <w:r w:rsidRPr="00DC3B60">
              <w:rPr>
                <w:rFonts w:ascii="Georgia" w:hAnsi="Georgia" w:cs="GalaxieCopernicus-Book"/>
                <w:color w:val="181716"/>
              </w:rPr>
              <w:t>zur Verfügung steht.</w:t>
            </w:r>
          </w:p>
          <w:p w14:paraId="6DA0B20C" w14:textId="77777777" w:rsidR="00DC3B60" w:rsidRDefault="00DC3B60" w:rsidP="005026B2">
            <w:pPr>
              <w:pStyle w:val="BfdWFliesstextblack"/>
            </w:pPr>
          </w:p>
        </w:tc>
      </w:tr>
    </w:tbl>
    <w:p w14:paraId="30B072D0" w14:textId="77777777" w:rsidR="00C0457F" w:rsidRDefault="00C0457F" w:rsidP="005026B2">
      <w:pPr>
        <w:pStyle w:val="BfdWFliesstextblack"/>
      </w:pPr>
    </w:p>
    <w:p w14:paraId="329AA410" w14:textId="77777777" w:rsidR="00DC3B60" w:rsidRDefault="00DC3B60" w:rsidP="00C0457F">
      <w:pPr>
        <w:pStyle w:val="BfdWberschriftorange"/>
      </w:pPr>
    </w:p>
    <w:p w14:paraId="41737A05" w14:textId="489BACFB" w:rsidR="0091001D" w:rsidRPr="005026B2" w:rsidRDefault="00DC3B60" w:rsidP="00C0457F">
      <w:pPr>
        <w:pStyle w:val="BfdWberschriftorange"/>
      </w:pPr>
      <w:r>
        <w:t>Drei Ideen für das Finden einer eigenen Formel</w:t>
      </w:r>
    </w:p>
    <w:p w14:paraId="1DDC614B" w14:textId="77777777" w:rsidR="00AC75B0" w:rsidRPr="0091001D" w:rsidRDefault="00AC75B0" w:rsidP="0091001D">
      <w:pPr>
        <w:pStyle w:val="BfdWFliesstextblack"/>
      </w:pPr>
    </w:p>
    <w:p w14:paraId="47BA067F" w14:textId="6958FEA9"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In einem abschließenden Teil des Abends kann nun – je</w:t>
      </w:r>
      <w:r>
        <w:rPr>
          <w:rFonts w:ascii="Georgia" w:hAnsi="Georgia" w:cs="GalaxieCopernicus-Book"/>
          <w:color w:val="181716"/>
        </w:rPr>
        <w:t xml:space="preserve"> </w:t>
      </w:r>
      <w:r w:rsidRPr="00DC3B60">
        <w:rPr>
          <w:rFonts w:ascii="Georgia" w:hAnsi="Georgia" w:cs="GalaxieCopernicus-Book"/>
          <w:color w:val="181716"/>
        </w:rPr>
        <w:t>nach Zeit, Raum und Gruppe – gewählt werden, welche</w:t>
      </w:r>
      <w:r>
        <w:rPr>
          <w:rFonts w:ascii="Georgia" w:hAnsi="Georgia" w:cs="GalaxieCopernicus-Book"/>
          <w:color w:val="181716"/>
        </w:rPr>
        <w:t xml:space="preserve"> </w:t>
      </w:r>
      <w:r w:rsidRPr="00DC3B60">
        <w:rPr>
          <w:rFonts w:ascii="Georgia" w:hAnsi="Georgia" w:cs="GalaxieCopernicus-Book"/>
          <w:color w:val="181716"/>
        </w:rPr>
        <w:t>eigenen Entscheidungen / Einsichten aus der Beschäftigung</w:t>
      </w:r>
      <w:r>
        <w:rPr>
          <w:rFonts w:ascii="Georgia" w:hAnsi="Georgia" w:cs="GalaxieCopernicus-Book"/>
          <w:color w:val="181716"/>
        </w:rPr>
        <w:t xml:space="preserve"> </w:t>
      </w:r>
      <w:r w:rsidRPr="00DC3B60">
        <w:rPr>
          <w:rFonts w:ascii="Georgia" w:hAnsi="Georgia" w:cs="GalaxieCopernicus-Book"/>
          <w:color w:val="181716"/>
        </w:rPr>
        <w:t>mit der Spannung Wasser-Gerechtigkeit wachsen</w:t>
      </w:r>
      <w:r>
        <w:rPr>
          <w:rFonts w:ascii="Georgia" w:hAnsi="Georgia" w:cs="GalaxieCopernicus-Book"/>
          <w:color w:val="181716"/>
        </w:rPr>
        <w:t xml:space="preserve"> </w:t>
      </w:r>
      <w:r w:rsidRPr="00DC3B60">
        <w:rPr>
          <w:rFonts w:ascii="Georgia" w:hAnsi="Georgia" w:cs="GalaxieCopernicus-Book"/>
          <w:color w:val="181716"/>
        </w:rPr>
        <w:t>sollen. Dazu bekommen alle Teilnehmenden die Postkarte</w:t>
      </w:r>
    </w:p>
    <w:p w14:paraId="12FA969A" w14:textId="5BA2BBA1"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„H2O: Unsere Formel für mehr Gerechtigkeit auf</w:t>
      </w:r>
      <w:r>
        <w:rPr>
          <w:rFonts w:ascii="Georgia" w:hAnsi="Georgia" w:cs="GalaxieCopernicus-Book"/>
          <w:color w:val="181716"/>
        </w:rPr>
        <w:t xml:space="preserve"> </w:t>
      </w:r>
      <w:r w:rsidRPr="00DC3B60">
        <w:rPr>
          <w:rFonts w:ascii="Georgia" w:hAnsi="Georgia" w:cs="GalaxieCopernicus-Book"/>
          <w:color w:val="181716"/>
        </w:rPr>
        <w:t>der Welt“ ausgehändigt. Auf der Rückseite soll zum</w:t>
      </w:r>
      <w:r>
        <w:rPr>
          <w:rFonts w:ascii="Georgia" w:hAnsi="Georgia" w:cs="GalaxieCopernicus-Book"/>
          <w:color w:val="181716"/>
        </w:rPr>
        <w:t xml:space="preserve"> </w:t>
      </w:r>
      <w:r w:rsidRPr="00DC3B60">
        <w:rPr>
          <w:rFonts w:ascii="Georgia" w:hAnsi="Georgia" w:cs="GalaxieCopernicus-Book"/>
          <w:color w:val="181716"/>
        </w:rPr>
        <w:t>Schluss eine eigene „Formel“ stehen, die mit nach</w:t>
      </w:r>
      <w:r>
        <w:rPr>
          <w:rFonts w:ascii="Georgia" w:hAnsi="Georgia" w:cs="GalaxieCopernicus-Book"/>
          <w:color w:val="181716"/>
        </w:rPr>
        <w:t xml:space="preserve"> </w:t>
      </w:r>
      <w:r w:rsidRPr="00DC3B60">
        <w:rPr>
          <w:rFonts w:ascii="Georgia" w:hAnsi="Georgia" w:cs="GalaxieCopernicus-Book"/>
          <w:color w:val="181716"/>
        </w:rPr>
        <w:t>Hause genommen werden kann.</w:t>
      </w:r>
    </w:p>
    <w:p w14:paraId="04BF4180" w14:textId="77777777" w:rsidR="00DC3B60" w:rsidRDefault="00DC3B60" w:rsidP="00DC3B60">
      <w:pPr>
        <w:autoSpaceDE w:val="0"/>
        <w:autoSpaceDN w:val="0"/>
        <w:adjustRightInd w:val="0"/>
        <w:rPr>
          <w:rFonts w:ascii="Georgia" w:hAnsi="Georgia" w:cs="GalaxieCopernicus-Bold"/>
          <w:b/>
          <w:bCs/>
          <w:color w:val="181716"/>
        </w:rPr>
      </w:pPr>
    </w:p>
    <w:p w14:paraId="2E5222D8" w14:textId="604ACC32"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ld"/>
          <w:b/>
          <w:bCs/>
          <w:color w:val="181716"/>
        </w:rPr>
        <w:t xml:space="preserve">Idee 1: </w:t>
      </w:r>
      <w:r w:rsidRPr="00DC3B60">
        <w:rPr>
          <w:rFonts w:ascii="Georgia" w:hAnsi="Georgia" w:cs="GalaxieCopernicus-Book"/>
          <w:color w:val="181716"/>
        </w:rPr>
        <w:t>Ratespiel Wasser: Dieses Spiel erfordert von ei</w:t>
      </w:r>
      <w:r>
        <w:rPr>
          <w:rFonts w:ascii="Georgia" w:hAnsi="Georgia" w:cs="GalaxieCopernicus-Book"/>
          <w:color w:val="181716"/>
        </w:rPr>
        <w:t xml:space="preserve">ner </w:t>
      </w:r>
      <w:r w:rsidRPr="00DC3B60">
        <w:rPr>
          <w:rFonts w:ascii="Georgia" w:hAnsi="Georgia" w:cs="GalaxieCopernicus-Book"/>
          <w:color w:val="181716"/>
        </w:rPr>
        <w:t>Person die Vorbereitung und Beschäft</w:t>
      </w:r>
      <w:r w:rsidRPr="00DC3B60">
        <w:rPr>
          <w:rFonts w:ascii="Georgia" w:hAnsi="Georgia" w:cs="GalaxieCopernicus-Book"/>
          <w:color w:val="181716"/>
        </w:rPr>
        <w:t>i</w:t>
      </w:r>
      <w:r w:rsidRPr="00DC3B60">
        <w:rPr>
          <w:rFonts w:ascii="Georgia" w:hAnsi="Georgia" w:cs="GalaxieCopernicus-Book"/>
          <w:color w:val="181716"/>
        </w:rPr>
        <w:t>gung mit den</w:t>
      </w:r>
      <w:r>
        <w:rPr>
          <w:rFonts w:ascii="Georgia" w:hAnsi="Georgia" w:cs="GalaxieCopernicus-Book"/>
          <w:color w:val="181716"/>
        </w:rPr>
        <w:t xml:space="preserve"> </w:t>
      </w:r>
      <w:r w:rsidRPr="00DC3B60">
        <w:rPr>
          <w:rFonts w:ascii="Georgia" w:hAnsi="Georgia" w:cs="GalaxieCopernicus-Book"/>
          <w:color w:val="181716"/>
        </w:rPr>
        <w:t>Inhalten, damit sie/er als Spielleitung fungieren kann.</w:t>
      </w:r>
      <w:r>
        <w:rPr>
          <w:rFonts w:ascii="Georgia" w:hAnsi="Georgia" w:cs="GalaxieCopernicus-Book"/>
          <w:color w:val="181716"/>
        </w:rPr>
        <w:t xml:space="preserve"> </w:t>
      </w:r>
      <w:r w:rsidRPr="00DC3B60">
        <w:rPr>
          <w:rFonts w:ascii="Georgia" w:hAnsi="Georgia" w:cs="GalaxieCopernicus-Book"/>
          <w:color w:val="181716"/>
        </w:rPr>
        <w:t>Das Spiel ist gut aufbereitet und erarbeitet spielerisch</w:t>
      </w:r>
      <w:r>
        <w:rPr>
          <w:rFonts w:ascii="Georgia" w:hAnsi="Georgia" w:cs="GalaxieCopernicus-Book"/>
          <w:color w:val="181716"/>
        </w:rPr>
        <w:t xml:space="preserve"> </w:t>
      </w:r>
      <w:r w:rsidRPr="00DC3B60">
        <w:rPr>
          <w:rFonts w:ascii="Georgia" w:hAnsi="Georgia" w:cs="GalaxieCopernicus-Book"/>
          <w:color w:val="181716"/>
        </w:rPr>
        <w:t>die Kenntnisse über „virtuelles Wasser“.</w:t>
      </w:r>
    </w:p>
    <w:p w14:paraId="100816E7" w14:textId="3088895C" w:rsidR="00DC3B60" w:rsidRPr="00DC3B60" w:rsidRDefault="00DC3B60" w:rsidP="00DC3B60">
      <w:pPr>
        <w:autoSpaceDE w:val="0"/>
        <w:autoSpaceDN w:val="0"/>
        <w:adjustRightInd w:val="0"/>
        <w:rPr>
          <w:rFonts w:ascii="Georgia" w:hAnsi="Georgia" w:cs="GalaxieCopernicus-BookItalic"/>
          <w:i/>
          <w:iCs/>
          <w:color w:val="6CA9BB"/>
        </w:rPr>
      </w:pPr>
      <w:r w:rsidRPr="00DC3B60">
        <w:rPr>
          <w:rFonts w:ascii="Georgia" w:hAnsi="Georgia" w:cs="GalaxieCopernicus-BookItalic"/>
          <w:i/>
          <w:iCs/>
          <w:color w:val="6CA9BB"/>
        </w:rPr>
        <w:t>www.brot-fuer-die-welt.de/gemeinden/material/material-59aktion</w:t>
      </w:r>
    </w:p>
    <w:p w14:paraId="010A572E" w14:textId="77777777" w:rsidR="00DC3B60" w:rsidRDefault="00DC3B60" w:rsidP="00DC3B60">
      <w:pPr>
        <w:autoSpaceDE w:val="0"/>
        <w:autoSpaceDN w:val="0"/>
        <w:adjustRightInd w:val="0"/>
        <w:rPr>
          <w:rFonts w:ascii="Georgia" w:hAnsi="Georgia" w:cs="GalaxieCopernicus-Bold"/>
          <w:b/>
          <w:bCs/>
          <w:color w:val="181716"/>
        </w:rPr>
      </w:pPr>
    </w:p>
    <w:p w14:paraId="05C97C41" w14:textId="65E4AC0C" w:rsidR="00AC75B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ld"/>
          <w:b/>
          <w:bCs/>
          <w:color w:val="181716"/>
        </w:rPr>
        <w:t xml:space="preserve">Idee 2: </w:t>
      </w:r>
      <w:r w:rsidRPr="00DC3B60">
        <w:rPr>
          <w:rFonts w:ascii="Georgia" w:hAnsi="Georgia" w:cs="GalaxieCopernicus-Book"/>
          <w:color w:val="181716"/>
        </w:rPr>
        <w:t>Mein persönlicher Umgang mit Wasser. Stille</w:t>
      </w:r>
      <w:r>
        <w:rPr>
          <w:rFonts w:ascii="Georgia" w:hAnsi="Georgia" w:cs="GalaxieCopernicus-Book"/>
          <w:color w:val="181716"/>
        </w:rPr>
        <w:t xml:space="preserve"> </w:t>
      </w:r>
      <w:r w:rsidRPr="00DC3B60">
        <w:rPr>
          <w:rFonts w:ascii="Georgia" w:hAnsi="Georgia" w:cs="GalaxieCopernicus-Book"/>
          <w:color w:val="181716"/>
        </w:rPr>
        <w:t>Einzelarbeit oder in Zweiergrüppchen. Die Teilnehmenden</w:t>
      </w:r>
      <w:r>
        <w:rPr>
          <w:rFonts w:ascii="Georgia" w:hAnsi="Georgia" w:cs="GalaxieCopernicus-Book"/>
          <w:color w:val="181716"/>
        </w:rPr>
        <w:t xml:space="preserve"> </w:t>
      </w:r>
      <w:r w:rsidRPr="00DC3B60">
        <w:rPr>
          <w:rFonts w:ascii="Georgia" w:hAnsi="Georgia" w:cs="GalaxieCopernicus-Book"/>
          <w:color w:val="181716"/>
        </w:rPr>
        <w:t>erhalten diese Tabellen und Anregungen und entwickeln</w:t>
      </w:r>
      <w:r>
        <w:rPr>
          <w:rFonts w:ascii="Georgia" w:hAnsi="Georgia" w:cs="GalaxieCopernicus-Book"/>
          <w:color w:val="181716"/>
        </w:rPr>
        <w:t xml:space="preserve"> </w:t>
      </w:r>
      <w:r w:rsidRPr="00DC3B60">
        <w:rPr>
          <w:rFonts w:ascii="Georgia" w:hAnsi="Georgia" w:cs="GalaxieCopernicus-Book"/>
          <w:color w:val="181716"/>
        </w:rPr>
        <w:t>aus diesen eine eigene Schlussfolgerung zu</w:t>
      </w:r>
      <w:r>
        <w:rPr>
          <w:rFonts w:ascii="Georgia" w:hAnsi="Georgia" w:cs="GalaxieCopernicus-Book"/>
          <w:color w:val="181716"/>
        </w:rPr>
        <w:t xml:space="preserve"> </w:t>
      </w:r>
      <w:r w:rsidRPr="00DC3B60">
        <w:rPr>
          <w:rFonts w:ascii="Georgia" w:hAnsi="Georgia" w:cs="GalaxieCopernicus-Book"/>
          <w:color w:val="181716"/>
        </w:rPr>
        <w:t>ihrem persönlichen Umgang mit Wasser:</w:t>
      </w:r>
    </w:p>
    <w:p w14:paraId="10A941F9" w14:textId="77777777" w:rsidR="00DC3B60" w:rsidRDefault="00DC3B60" w:rsidP="00DC3B60">
      <w:pPr>
        <w:autoSpaceDE w:val="0"/>
        <w:autoSpaceDN w:val="0"/>
        <w:adjustRightInd w:val="0"/>
        <w:rPr>
          <w:rFonts w:ascii="Georgia" w:hAnsi="Georgia" w:cs="GalaxieCopernicus-Book"/>
          <w:color w:val="181716"/>
        </w:rPr>
      </w:pPr>
    </w:p>
    <w:p w14:paraId="1A7DF93B" w14:textId="22F58A00" w:rsidR="00DC3B60" w:rsidRPr="00DC3B60" w:rsidRDefault="00DC3B60" w:rsidP="00DC3B60">
      <w:pPr>
        <w:autoSpaceDE w:val="0"/>
        <w:autoSpaceDN w:val="0"/>
        <w:adjustRightInd w:val="0"/>
        <w:rPr>
          <w:rFonts w:ascii="Georgia" w:hAnsi="Georgia" w:cs="GalaxieCopernicus-Book"/>
          <w:color w:val="6CA9BB"/>
        </w:rPr>
      </w:pPr>
      <w:r w:rsidRPr="00DC3B60">
        <w:rPr>
          <w:rFonts w:ascii="Georgia" w:hAnsi="Georgia" w:cs="GalaxieCopernicus-Book"/>
          <w:color w:val="6CA9BB"/>
        </w:rPr>
        <w:t xml:space="preserve">Wofür? </w:t>
      </w:r>
      <w:r>
        <w:rPr>
          <w:rFonts w:ascii="Georgia" w:hAnsi="Georgia" w:cs="GalaxieCopernicus-Book"/>
          <w:color w:val="6CA9BB"/>
        </w:rPr>
        <w:tab/>
      </w:r>
      <w:r>
        <w:rPr>
          <w:rFonts w:ascii="Georgia" w:hAnsi="Georgia" w:cs="GalaxieCopernicus-Book"/>
          <w:color w:val="6CA9BB"/>
        </w:rPr>
        <w:tab/>
      </w:r>
      <w:r>
        <w:rPr>
          <w:rFonts w:ascii="Georgia" w:hAnsi="Georgia" w:cs="GalaxieCopernicus-Book"/>
          <w:color w:val="6CA9BB"/>
        </w:rPr>
        <w:tab/>
      </w:r>
      <w:r>
        <w:rPr>
          <w:rFonts w:ascii="Georgia" w:hAnsi="Georgia" w:cs="GalaxieCopernicus-Book"/>
          <w:color w:val="6CA9BB"/>
        </w:rPr>
        <w:tab/>
      </w:r>
      <w:r>
        <w:rPr>
          <w:rFonts w:ascii="Georgia" w:hAnsi="Georgia" w:cs="GalaxieCopernicus-Book"/>
          <w:color w:val="6CA9BB"/>
        </w:rPr>
        <w:tab/>
      </w:r>
      <w:r>
        <w:rPr>
          <w:rFonts w:ascii="Georgia" w:hAnsi="Georgia" w:cs="GalaxieCopernicus-Book"/>
          <w:color w:val="6CA9BB"/>
        </w:rPr>
        <w:tab/>
      </w:r>
      <w:r>
        <w:rPr>
          <w:rFonts w:ascii="Georgia" w:hAnsi="Georgia" w:cs="GalaxieCopernicus-Book"/>
          <w:color w:val="6CA9BB"/>
        </w:rPr>
        <w:tab/>
      </w:r>
      <w:r w:rsidRPr="00DC3B60">
        <w:rPr>
          <w:rFonts w:ascii="Georgia" w:hAnsi="Georgia" w:cs="GalaxieCopernicus-Book"/>
          <w:color w:val="6CA9BB"/>
        </w:rPr>
        <w:t>Wieviel?</w:t>
      </w:r>
    </w:p>
    <w:p w14:paraId="6DCF053A" w14:textId="5D9028EE"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 xml:space="preserve">Duschen, Baden, Hände waschen </w:t>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44 Liter</w:t>
      </w:r>
    </w:p>
    <w:p w14:paraId="3A087623" w14:textId="37A83270"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 xml:space="preserve">Toilettenspülung </w:t>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33 Liter</w:t>
      </w:r>
    </w:p>
    <w:p w14:paraId="71A8DE20" w14:textId="2E029DE0"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 xml:space="preserve">Wäsche waschen </w:t>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15 Liter</w:t>
      </w:r>
    </w:p>
    <w:p w14:paraId="765E616A" w14:textId="0D2F51A9"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lastRenderedPageBreak/>
        <w:t xml:space="preserve">Putzen, Garten bewässern, Auto waschen </w:t>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7 Liter</w:t>
      </w:r>
    </w:p>
    <w:p w14:paraId="1DCC2003" w14:textId="053CF8C3" w:rsidR="00DC3B60" w:rsidRPr="00DC3B60" w:rsidRDefault="00DC3B60" w:rsidP="00DC3B60">
      <w:pPr>
        <w:autoSpaceDE w:val="0"/>
        <w:autoSpaceDN w:val="0"/>
        <w:adjustRightInd w:val="0"/>
        <w:rPr>
          <w:rFonts w:ascii="Georgia" w:hAnsi="Georgia" w:cs="GalaxieCopernicus-Book"/>
          <w:color w:val="181716"/>
        </w:rPr>
      </w:pPr>
      <w:r w:rsidRPr="00DC3B60">
        <w:rPr>
          <w:rFonts w:ascii="Georgia" w:hAnsi="Georgia" w:cs="GalaxieCopernicus-Book"/>
          <w:color w:val="181716"/>
        </w:rPr>
        <w:t xml:space="preserve">Geschirrspüler </w:t>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7 Liter</w:t>
      </w:r>
    </w:p>
    <w:p w14:paraId="4854995D" w14:textId="51B98005" w:rsidR="00DC3B60" w:rsidRPr="00DC3B60" w:rsidRDefault="00DC3B60" w:rsidP="00DC3B60">
      <w:pPr>
        <w:autoSpaceDE w:val="0"/>
        <w:autoSpaceDN w:val="0"/>
        <w:adjustRightInd w:val="0"/>
        <w:rPr>
          <w:rFonts w:ascii="Georgia" w:hAnsi="Georgia"/>
        </w:rPr>
      </w:pPr>
      <w:r w:rsidRPr="00DC3B60">
        <w:rPr>
          <w:rFonts w:ascii="Georgia" w:hAnsi="Georgia" w:cs="GalaxieCopernicus-Book"/>
          <w:color w:val="181716"/>
        </w:rPr>
        <w:t xml:space="preserve">Trinken und Kochen </w:t>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Pr>
          <w:rFonts w:ascii="Georgia" w:hAnsi="Georgia" w:cs="GalaxieCopernicus-Book"/>
          <w:color w:val="181716"/>
        </w:rPr>
        <w:tab/>
      </w:r>
      <w:r w:rsidRPr="00DC3B60">
        <w:rPr>
          <w:rFonts w:ascii="Georgia" w:hAnsi="Georgia" w:cs="GalaxieCopernicus-Book"/>
          <w:color w:val="181716"/>
        </w:rPr>
        <w:t>5 Liter</w:t>
      </w:r>
    </w:p>
    <w:p w14:paraId="14B9242E" w14:textId="77777777" w:rsidR="00AC75B0" w:rsidRPr="00B84A50" w:rsidRDefault="00AC75B0" w:rsidP="0091001D">
      <w:pPr>
        <w:pStyle w:val="BfdWFliesstextblack"/>
      </w:pPr>
    </w:p>
    <w:p w14:paraId="5676EDC7" w14:textId="1BC655B1" w:rsidR="00DC3B60" w:rsidRPr="00DC3B60" w:rsidRDefault="00DC3B60" w:rsidP="00DC3B60">
      <w:pPr>
        <w:autoSpaceDE w:val="0"/>
        <w:autoSpaceDN w:val="0"/>
        <w:adjustRightInd w:val="0"/>
        <w:rPr>
          <w:rFonts w:ascii="Georgia" w:eastAsia="GalaxieCopernicus-Extrabold" w:hAnsi="Georgia" w:cs="GalaxieCopernicus-Extrabold"/>
          <w:b/>
          <w:color w:val="181716"/>
        </w:rPr>
      </w:pPr>
      <w:r w:rsidRPr="00DC3B60">
        <w:rPr>
          <w:rFonts w:ascii="Georgia" w:eastAsia="GalaxieCopernicus-Extrabold" w:hAnsi="Georgia" w:cs="GalaxieCopernicus-Extrabold"/>
          <w:b/>
          <w:color w:val="181716"/>
        </w:rPr>
        <w:t xml:space="preserve">Wasser sparen – Umwelt </w:t>
      </w:r>
      <w:r w:rsidRPr="00DC3B60">
        <w:rPr>
          <w:rFonts w:ascii="Georgia" w:eastAsia="GalaxieCopernicus-Extrabold" w:hAnsi="Georgia" w:cs="GalaxieCopernicus-Extrabold"/>
          <w:b/>
          <w:color w:val="181716"/>
        </w:rPr>
        <w:t>schützen</w:t>
      </w:r>
    </w:p>
    <w:p w14:paraId="48574BB0" w14:textId="77777777" w:rsid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Wasser sparen ist gut. Denn Wasser ist wertvoll.</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Alles Wasser, das wir verbrauchen und das bei uns in</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den Abfluss läuft, muss aufwändig gereinigt werden, um</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wieder so sauber zu sein, dass wir es trinken können.</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Das kostet viel Energie und belastet die Umwelt.</w:t>
      </w:r>
      <w:r>
        <w:rPr>
          <w:rFonts w:ascii="Georgia" w:eastAsia="GalaxieCopernicus-Extrabold" w:hAnsi="Georgia" w:cs="GalaxieCopernicus-Book"/>
          <w:color w:val="181716"/>
        </w:rPr>
        <w:t xml:space="preserve"> </w:t>
      </w:r>
    </w:p>
    <w:p w14:paraId="013EBFA6" w14:textId="77777777" w:rsidR="00DC3B60" w:rsidRDefault="00DC3B60" w:rsidP="00DC3B60">
      <w:pPr>
        <w:autoSpaceDE w:val="0"/>
        <w:autoSpaceDN w:val="0"/>
        <w:adjustRightInd w:val="0"/>
        <w:rPr>
          <w:rFonts w:ascii="Georgia" w:eastAsia="GalaxieCopernicus-Extrabold" w:hAnsi="Georgia" w:cs="GalaxieCopernicus-Book"/>
          <w:color w:val="181716"/>
        </w:rPr>
      </w:pPr>
    </w:p>
    <w:p w14:paraId="4A802D30" w14:textId="57FF892F" w:rsidR="00DC3B60" w:rsidRPr="003B3E48" w:rsidRDefault="00DC3B60" w:rsidP="00DC3B60">
      <w:pPr>
        <w:autoSpaceDE w:val="0"/>
        <w:autoSpaceDN w:val="0"/>
        <w:adjustRightInd w:val="0"/>
        <w:rPr>
          <w:rFonts w:ascii="Georgia" w:eastAsia="GalaxieCopernicus-Extrabold" w:hAnsi="Georgia" w:cs="GalaxieCopernicus-Extrabold"/>
          <w:b/>
          <w:color w:val="181716"/>
        </w:rPr>
      </w:pPr>
      <w:r w:rsidRPr="003B3E48">
        <w:rPr>
          <w:rFonts w:ascii="Georgia" w:eastAsia="GalaxieCopernicus-Extrabold" w:hAnsi="Georgia" w:cs="GalaxieCopernicus-Extrabold"/>
          <w:b/>
          <w:color w:val="181716"/>
        </w:rPr>
        <w:t>Nicht so viel Wasser „essen“</w:t>
      </w:r>
    </w:p>
    <w:p w14:paraId="3F40AF0C" w14:textId="7F33E919"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Damit eine Kuh einen Liter Milch geben kann, verbraucht</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sie vorher rund 1.000 Liter Wasser. Für ein Kilo</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Rindfleisch werden ungefähr 15.000 Liter Wasser verbraucht.</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Das liegt daran, dass die Ti</w:t>
      </w:r>
      <w:r w:rsidRPr="00DC3B60">
        <w:rPr>
          <w:rFonts w:ascii="Georgia" w:eastAsia="GalaxieCopernicus-Extrabold" w:hAnsi="Georgia" w:cs="GalaxieCopernicus-Book"/>
          <w:color w:val="181716"/>
        </w:rPr>
        <w:t>e</w:t>
      </w:r>
      <w:r w:rsidRPr="00DC3B60">
        <w:rPr>
          <w:rFonts w:ascii="Georgia" w:eastAsia="GalaxieCopernicus-Extrabold" w:hAnsi="Georgia" w:cs="GalaxieCopernicus-Book"/>
          <w:color w:val="181716"/>
        </w:rPr>
        <w:t>re nicht nur Wasser</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trinken, sondern auch viel Futter brauchen. Das Futter</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besteht aus Pflanzen, die viel Wasser zum Wachsen</w:t>
      </w:r>
      <w:r>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brauchen. Weniger Fleisch zu essen ist also Wasser sparender</w:t>
      </w:r>
    </w:p>
    <w:p w14:paraId="2F882678" w14:textId="77777777" w:rsid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als weniger zu duschen.</w:t>
      </w:r>
    </w:p>
    <w:p w14:paraId="07985186" w14:textId="77777777" w:rsidR="003B3E48" w:rsidRPr="00DC3B60" w:rsidRDefault="003B3E48" w:rsidP="00DC3B60">
      <w:pPr>
        <w:autoSpaceDE w:val="0"/>
        <w:autoSpaceDN w:val="0"/>
        <w:adjustRightInd w:val="0"/>
        <w:rPr>
          <w:rFonts w:ascii="Georgia" w:eastAsia="GalaxieCopernicus-Extrabold" w:hAnsi="Georgia" w:cs="GalaxieCopernicus-Book"/>
          <w:color w:val="181716"/>
        </w:rPr>
      </w:pPr>
    </w:p>
    <w:p w14:paraId="15388B89" w14:textId="2EE49C20" w:rsidR="00DC3B60" w:rsidRPr="003B3E48" w:rsidRDefault="00DC3B60" w:rsidP="00DC3B60">
      <w:pPr>
        <w:autoSpaceDE w:val="0"/>
        <w:autoSpaceDN w:val="0"/>
        <w:adjustRightInd w:val="0"/>
        <w:rPr>
          <w:rFonts w:ascii="Georgia" w:eastAsia="GalaxieCopernicus-Extrabold" w:hAnsi="Georgia" w:cs="GalaxieCopernicus-Extrabold"/>
          <w:b/>
          <w:color w:val="181716"/>
        </w:rPr>
      </w:pPr>
      <w:r w:rsidRPr="003B3E48">
        <w:rPr>
          <w:rFonts w:ascii="Georgia" w:eastAsia="GalaxieCopernicus-Extrabold" w:hAnsi="Georgia" w:cs="GalaxieCopernicus-Extrabold"/>
          <w:b/>
          <w:color w:val="181716"/>
        </w:rPr>
        <w:t xml:space="preserve">Obst und </w:t>
      </w:r>
      <w:r w:rsidR="003B3E48" w:rsidRPr="003B3E48">
        <w:rPr>
          <w:rFonts w:ascii="Georgia" w:eastAsia="GalaxieCopernicus-Extrabold" w:hAnsi="Georgia" w:cs="GalaxieCopernicus-Extrabold"/>
          <w:b/>
          <w:color w:val="181716"/>
        </w:rPr>
        <w:t>Gemüse</w:t>
      </w:r>
      <w:r w:rsidRPr="003B3E48">
        <w:rPr>
          <w:rFonts w:ascii="Georgia" w:eastAsia="GalaxieCopernicus-Extrabold" w:hAnsi="Georgia" w:cs="GalaxieCopernicus-Extrabold"/>
          <w:b/>
          <w:color w:val="181716"/>
        </w:rPr>
        <w:t xml:space="preserve"> lieber von hier</w:t>
      </w:r>
    </w:p>
    <w:p w14:paraId="7011A54F" w14:textId="2A7F1084"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Spargel und Erdbeeren wachsen bei uns im Frühsommer.</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Wenn sie im Dezember im Supermark</w:t>
      </w:r>
      <w:r w:rsidRPr="00DC3B60">
        <w:rPr>
          <w:rFonts w:ascii="Georgia" w:eastAsia="GalaxieCopernicus-Extrabold" w:hAnsi="Georgia" w:cs="GalaxieCopernicus-Book"/>
          <w:color w:val="181716"/>
        </w:rPr>
        <w:t>t</w:t>
      </w:r>
      <w:r w:rsidRPr="00DC3B60">
        <w:rPr>
          <w:rFonts w:ascii="Georgia" w:eastAsia="GalaxieCopernicus-Extrabold" w:hAnsi="Georgia" w:cs="GalaxieCopernicus-Book"/>
          <w:color w:val="181716"/>
        </w:rPr>
        <w:t>regal sind,</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kommen sie meist von weit her. Zum Beispiel kommt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der Spargel aus einer Wüste in Peru, wo es sehr wenig</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Wasser gibt. Erdbeeren kommen aus Marokko, wo das</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Wasser ebenfalls knapp ist und den Menschen dort fehlt.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Wir meinen, dass es besser ist, Spargel und Erdbeeren</w:t>
      </w:r>
    </w:p>
    <w:p w14:paraId="29823EEB" w14:textId="77777777" w:rsidR="003B3E48"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dann zu essen, wenn sie bei uns wachsen.</w:t>
      </w:r>
      <w:r w:rsidR="003B3E48">
        <w:rPr>
          <w:rFonts w:ascii="Georgia" w:eastAsia="GalaxieCopernicus-Extrabold" w:hAnsi="Georgia" w:cs="GalaxieCopernicus-Book"/>
          <w:color w:val="181716"/>
        </w:rPr>
        <w:t xml:space="preserve"> </w:t>
      </w:r>
    </w:p>
    <w:p w14:paraId="1E30EEC4" w14:textId="77777777" w:rsidR="003B3E48" w:rsidRDefault="003B3E48" w:rsidP="00DC3B60">
      <w:pPr>
        <w:autoSpaceDE w:val="0"/>
        <w:autoSpaceDN w:val="0"/>
        <w:adjustRightInd w:val="0"/>
        <w:rPr>
          <w:rFonts w:ascii="Georgia" w:eastAsia="GalaxieCopernicus-Extrabold" w:hAnsi="Georgia" w:cs="GalaxieCopernicus-Book"/>
          <w:color w:val="181716"/>
        </w:rPr>
      </w:pPr>
    </w:p>
    <w:p w14:paraId="5644A321" w14:textId="77777777" w:rsidR="003B3E48" w:rsidRPr="003B3E48" w:rsidRDefault="00DC3B60" w:rsidP="00DC3B60">
      <w:pPr>
        <w:autoSpaceDE w:val="0"/>
        <w:autoSpaceDN w:val="0"/>
        <w:adjustRightInd w:val="0"/>
        <w:rPr>
          <w:rFonts w:ascii="Georgia" w:eastAsia="GalaxieCopernicus-Extrabold" w:hAnsi="Georgia" w:cs="GalaxieCopernicus-Extrabold"/>
          <w:b/>
          <w:color w:val="181716"/>
        </w:rPr>
      </w:pPr>
      <w:r w:rsidRPr="003B3E48">
        <w:rPr>
          <w:rFonts w:ascii="Georgia" w:eastAsia="GalaxieCopernicus-Extrabold" w:hAnsi="Georgia" w:cs="GalaxieCopernicus-Extrabold"/>
          <w:b/>
          <w:color w:val="181716"/>
        </w:rPr>
        <w:t>Kleidung lange benutzen</w:t>
      </w:r>
      <w:r w:rsidR="003B3E48" w:rsidRPr="003B3E48">
        <w:rPr>
          <w:rFonts w:ascii="Georgia" w:eastAsia="GalaxieCopernicus-Extrabold" w:hAnsi="Georgia" w:cs="GalaxieCopernicus-Extrabold"/>
          <w:b/>
          <w:color w:val="181716"/>
        </w:rPr>
        <w:t xml:space="preserve"> </w:t>
      </w:r>
    </w:p>
    <w:p w14:paraId="774C7616" w14:textId="35817295"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Das Meiste unserer Kleidung ist vermutlich aus Baumwolle.</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In manchen Ländern wird Baumwolle angebaut,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obwohl dort eigentlich Wassermangel herrscht, zum</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 xml:space="preserve">Beispiel in Ägypten, Usbekistan </w:t>
      </w:r>
      <w:r w:rsidRPr="00DC3B60">
        <w:rPr>
          <w:rFonts w:ascii="Georgia" w:eastAsia="GalaxieCopernicus-Extrabold" w:hAnsi="Georgia" w:cs="GalaxieCopernicus-Book"/>
          <w:color w:val="181716"/>
        </w:rPr>
        <w:t>o</w:t>
      </w:r>
      <w:r w:rsidRPr="00DC3B60">
        <w:rPr>
          <w:rFonts w:ascii="Georgia" w:eastAsia="GalaxieCopernicus-Extrabold" w:hAnsi="Georgia" w:cs="GalaxieCopernicus-Book"/>
          <w:color w:val="181716"/>
        </w:rPr>
        <w:t>der in der Türkei.</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Wenn dort Wasser für Baumwolle verbraucht wird,</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bleibt weniger Wasser für andere Pflanzen, für Tiere</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und für die Menschen übrig. Deshalb kann man auch</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Wasser sparen, wenn man seine Kleidung lange trägt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und nicht so viel wegwirft.</w:t>
      </w:r>
    </w:p>
    <w:p w14:paraId="42157E91" w14:textId="77777777" w:rsidR="003B3E48" w:rsidRDefault="003B3E48" w:rsidP="00DC3B60">
      <w:pPr>
        <w:autoSpaceDE w:val="0"/>
        <w:autoSpaceDN w:val="0"/>
        <w:adjustRightInd w:val="0"/>
        <w:rPr>
          <w:rFonts w:ascii="Georgia" w:eastAsia="GalaxieCopernicus-Extrabold" w:hAnsi="Georgia" w:cs="GalaxieCopernicus-Extrabold"/>
          <w:color w:val="181716"/>
        </w:rPr>
      </w:pPr>
    </w:p>
    <w:p w14:paraId="4B5B2446" w14:textId="77777777" w:rsidR="00DC3B60" w:rsidRPr="003B3E48" w:rsidRDefault="00DC3B60" w:rsidP="00DC3B60">
      <w:pPr>
        <w:autoSpaceDE w:val="0"/>
        <w:autoSpaceDN w:val="0"/>
        <w:adjustRightInd w:val="0"/>
        <w:rPr>
          <w:rFonts w:ascii="Georgia" w:eastAsia="GalaxieCopernicus-Extrabold" w:hAnsi="Georgia" w:cs="GalaxieCopernicus-Extrabold"/>
          <w:b/>
          <w:color w:val="181716"/>
        </w:rPr>
      </w:pPr>
      <w:r w:rsidRPr="003B3E48">
        <w:rPr>
          <w:rFonts w:ascii="Georgia" w:eastAsia="GalaxieCopernicus-Extrabold" w:hAnsi="Georgia" w:cs="GalaxieCopernicus-Extrabold"/>
          <w:b/>
          <w:color w:val="181716"/>
        </w:rPr>
        <w:t>Mehr Wasser aus dem Hahn</w:t>
      </w:r>
    </w:p>
    <w:p w14:paraId="101DE2D6" w14:textId="779711FB"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Eigentlich ist es bei uns in Deutschland nicht nötig,</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Wasser in Flaschen zu kaufen. Das Leitung</w:t>
      </w:r>
      <w:r w:rsidRPr="00DC3B60">
        <w:rPr>
          <w:rFonts w:ascii="Georgia" w:eastAsia="GalaxieCopernicus-Extrabold" w:hAnsi="Georgia" w:cs="GalaxieCopernicus-Book"/>
          <w:color w:val="181716"/>
        </w:rPr>
        <w:t>s</w:t>
      </w:r>
      <w:r w:rsidRPr="00DC3B60">
        <w:rPr>
          <w:rFonts w:ascii="Georgia" w:eastAsia="GalaxieCopernicus-Extrabold" w:hAnsi="Georgia" w:cs="GalaxieCopernicus-Book"/>
          <w:color w:val="181716"/>
        </w:rPr>
        <w:t>wasser ist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sehr sauber, und seine Qualität wird sehr gut überwacht.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Man spart Geld, wenn man das Wasser aus dem Hahn</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trinkt, weil es billiger als Flaschenwasser ist. Man spart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aber auch Wasser, weil die Flaschen gereinigt werden</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müssen, wenn sie wieder verwendet werden. Wenn man</w:t>
      </w:r>
    </w:p>
    <w:p w14:paraId="225B601A" w14:textId="26B85EDA"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keine Plastikflaschen benutzt, entsteht weniger Plastikmüll,</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der die Meere verschmutzt. Außerdem kann man</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etwas für die Umwelt tun, wenn man Wasser aus dem</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Wasserhahn trinkt, denn der Transport der Wasserflaschen</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verbraucht Treibstoff und belastet unsere Luft</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und das Klima.</w:t>
      </w:r>
    </w:p>
    <w:p w14:paraId="0A1BA771" w14:textId="77777777" w:rsidR="003B3E48" w:rsidRDefault="003B3E48" w:rsidP="00DC3B60">
      <w:pPr>
        <w:autoSpaceDE w:val="0"/>
        <w:autoSpaceDN w:val="0"/>
        <w:adjustRightInd w:val="0"/>
        <w:rPr>
          <w:rFonts w:ascii="Georgia" w:eastAsia="GalaxieCopernicus-Extrabold" w:hAnsi="Georgia" w:cs="GalaxieCopernicus-Bold"/>
          <w:b/>
          <w:bCs/>
          <w:color w:val="181716"/>
        </w:rPr>
      </w:pPr>
    </w:p>
    <w:p w14:paraId="61F35026" w14:textId="77777777" w:rsidR="003B3E48" w:rsidRDefault="003B3E48" w:rsidP="00DC3B60">
      <w:pPr>
        <w:autoSpaceDE w:val="0"/>
        <w:autoSpaceDN w:val="0"/>
        <w:adjustRightInd w:val="0"/>
        <w:rPr>
          <w:rFonts w:ascii="Georgia" w:eastAsia="GalaxieCopernicus-Extrabold" w:hAnsi="Georgia" w:cs="GalaxieCopernicus-Bold"/>
          <w:b/>
          <w:bCs/>
          <w:color w:val="181716"/>
        </w:rPr>
      </w:pPr>
    </w:p>
    <w:p w14:paraId="4E56A130" w14:textId="77777777" w:rsidR="003B3E48" w:rsidRDefault="00DC3B60" w:rsidP="00DC3B60">
      <w:pPr>
        <w:autoSpaceDE w:val="0"/>
        <w:autoSpaceDN w:val="0"/>
        <w:adjustRightInd w:val="0"/>
        <w:rPr>
          <w:rFonts w:ascii="Georgia" w:eastAsia="GalaxieCopernicus-Extrabold" w:hAnsi="Georgia" w:cs="GalaxieCopernicus-Bold"/>
          <w:b/>
          <w:bCs/>
          <w:color w:val="181716"/>
        </w:rPr>
      </w:pPr>
      <w:r w:rsidRPr="00DC3B60">
        <w:rPr>
          <w:rFonts w:ascii="Georgia" w:eastAsia="GalaxieCopernicus-Extrabold" w:hAnsi="Georgia" w:cs="GalaxieCopernicus-Bold"/>
          <w:b/>
          <w:bCs/>
          <w:color w:val="181716"/>
        </w:rPr>
        <w:t xml:space="preserve">Idee 3: </w:t>
      </w:r>
    </w:p>
    <w:p w14:paraId="55D8094F" w14:textId="4CB2C641" w:rsidR="00DC3B60" w:rsidRPr="00DC3B60" w:rsidRDefault="00DC3B60" w:rsidP="00DC3B60">
      <w:pPr>
        <w:autoSpaceDE w:val="0"/>
        <w:autoSpaceDN w:val="0"/>
        <w:adjustRightInd w:val="0"/>
        <w:rPr>
          <w:rFonts w:ascii="Georgia" w:eastAsia="GalaxieCopernicus-Extrabold" w:hAnsi="Georgia" w:cs="GalaxieCopernicus-Book"/>
          <w:color w:val="181716"/>
        </w:rPr>
      </w:pPr>
      <w:r w:rsidRPr="00DC3B60">
        <w:rPr>
          <w:rFonts w:ascii="Georgia" w:eastAsia="GalaxieCopernicus-Extrabold" w:hAnsi="Georgia" w:cs="GalaxieCopernicus-Book"/>
          <w:color w:val="181716"/>
        </w:rPr>
        <w:t>Die Gruppe beschäftigt sich aus dem Informationsmaterial</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mit dem Wasser-Projekt von Brot für die</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Welt in Kenia und präsentiert es den anderen Teilnehmenden</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oder schreibt einen eigenen Au</w:t>
      </w:r>
      <w:r w:rsidRPr="00DC3B60">
        <w:rPr>
          <w:rFonts w:ascii="Georgia" w:eastAsia="GalaxieCopernicus-Extrabold" w:hAnsi="Georgia" w:cs="GalaxieCopernicus-Book"/>
          <w:color w:val="181716"/>
        </w:rPr>
        <w:t>f</w:t>
      </w:r>
      <w:r w:rsidRPr="00DC3B60">
        <w:rPr>
          <w:rFonts w:ascii="Georgia" w:eastAsia="GalaxieCopernicus-Extrabold" w:hAnsi="Georgia" w:cs="GalaxieCopernicus-Book"/>
          <w:color w:val="181716"/>
        </w:rPr>
        <w:t>ruf zur Spende/</w:t>
      </w:r>
      <w:r w:rsidR="003B3E48">
        <w:rPr>
          <w:rFonts w:ascii="Georgia" w:eastAsia="GalaxieCopernicus-Extrabold" w:hAnsi="Georgia" w:cs="GalaxieCopernicus-Book"/>
          <w:color w:val="181716"/>
        </w:rPr>
        <w:t xml:space="preserve"> </w:t>
      </w:r>
      <w:r w:rsidRPr="00DC3B60">
        <w:rPr>
          <w:rFonts w:ascii="Georgia" w:eastAsia="GalaxieCopernicus-Extrabold" w:hAnsi="Georgia" w:cs="GalaxieCopernicus-Book"/>
          <w:color w:val="181716"/>
        </w:rPr>
        <w:t>Kollekte dazu.</w:t>
      </w:r>
    </w:p>
    <w:p w14:paraId="32BDDF0C" w14:textId="77777777" w:rsidR="00AC75B0" w:rsidRPr="00AC75B0" w:rsidRDefault="00AC75B0" w:rsidP="00AC75B0"/>
    <w:p w14:paraId="7E8EA00E" w14:textId="77777777" w:rsidR="00AC75B0" w:rsidRPr="00AC75B0" w:rsidRDefault="00AC75B0" w:rsidP="00AC75B0"/>
    <w:p w14:paraId="351E17CF" w14:textId="77777777" w:rsidR="00AC75B0" w:rsidRPr="00AC75B0" w:rsidRDefault="00AC75B0" w:rsidP="00AC75B0"/>
    <w:p w14:paraId="108590E3" w14:textId="77777777" w:rsidR="00AC75B0" w:rsidRPr="00AC75B0" w:rsidRDefault="00AC75B0" w:rsidP="00AC75B0"/>
    <w:p w14:paraId="638DA3D3" w14:textId="77777777" w:rsidR="003B3E48" w:rsidRPr="003B3E48" w:rsidRDefault="003B3E48" w:rsidP="003B3E48">
      <w:pPr>
        <w:autoSpaceDE w:val="0"/>
        <w:autoSpaceDN w:val="0"/>
        <w:adjustRightInd w:val="0"/>
        <w:rPr>
          <w:rFonts w:ascii="Georgia" w:eastAsia="GalaxieCopernicus-Extrabold" w:hAnsi="Georgia" w:cs="GalaxieCopernicus-Extrabold"/>
          <w:color w:val="6CA9BB"/>
        </w:rPr>
      </w:pPr>
      <w:r w:rsidRPr="003B3E48">
        <w:rPr>
          <w:rFonts w:ascii="Georgia" w:eastAsia="GalaxieCopernicus-Extrabold" w:hAnsi="Georgia" w:cs="GalaxieCopernicus-Extrabold"/>
          <w:color w:val="6CA9BB"/>
        </w:rPr>
        <w:lastRenderedPageBreak/>
        <w:t>Gebet zum Schluss</w:t>
      </w:r>
    </w:p>
    <w:p w14:paraId="4BD2C84B"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Gott, wir danken dir, du schenkst uns</w:t>
      </w:r>
    </w:p>
    <w:p w14:paraId="705ABBA3"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Wasser des Lebens.</w:t>
      </w:r>
    </w:p>
    <w:p w14:paraId="63DD469C"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Wasser, das in uns etwas in Bewegung bringt.</w:t>
      </w:r>
    </w:p>
    <w:p w14:paraId="3AEACC2D"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Wasser des Lebens erfrischt uns und gibt uns Kraft,</w:t>
      </w:r>
    </w:p>
    <w:p w14:paraId="5CA7BDB3"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den Alltag zu bestehen. Gott, segne uns mit</w:t>
      </w:r>
    </w:p>
    <w:p w14:paraId="2A2576B0"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lebendigem Wasser,</w:t>
      </w:r>
    </w:p>
    <w:p w14:paraId="7A46FEAC"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heute und alle Tage unseres Lebens.</w:t>
      </w:r>
    </w:p>
    <w:p w14:paraId="10A50A4B" w14:textId="77777777" w:rsidR="003B3E48" w:rsidRPr="003B3E48" w:rsidRDefault="003B3E48" w:rsidP="003B3E48">
      <w:pPr>
        <w:autoSpaceDE w:val="0"/>
        <w:autoSpaceDN w:val="0"/>
        <w:adjustRightInd w:val="0"/>
        <w:rPr>
          <w:rFonts w:ascii="Georgia" w:eastAsia="GalaxieCopernicus-Extrabold" w:hAnsi="Georgia" w:cs="GalaxieCopernicus-Bold"/>
          <w:b/>
          <w:bCs/>
          <w:color w:val="181716"/>
        </w:rPr>
      </w:pPr>
      <w:r w:rsidRPr="003B3E48">
        <w:rPr>
          <w:rFonts w:ascii="Georgia" w:eastAsia="GalaxieCopernicus-Extrabold" w:hAnsi="Georgia" w:cs="GalaxieCopernicus-Bold"/>
          <w:b/>
          <w:bCs/>
          <w:color w:val="181716"/>
        </w:rPr>
        <w:t>Amen.</w:t>
      </w:r>
    </w:p>
    <w:p w14:paraId="212F3282" w14:textId="77777777" w:rsidR="003B3E48" w:rsidRDefault="003B3E48" w:rsidP="003B3E48">
      <w:pPr>
        <w:autoSpaceDE w:val="0"/>
        <w:autoSpaceDN w:val="0"/>
        <w:adjustRightInd w:val="0"/>
        <w:rPr>
          <w:rFonts w:ascii="Georgia" w:eastAsia="GalaxieCopernicus-Extrabold" w:hAnsi="Georgia" w:cs="GalaxieCopernicus-Extrabold"/>
          <w:color w:val="6CA9BB"/>
        </w:rPr>
      </w:pPr>
    </w:p>
    <w:p w14:paraId="2AB15D33" w14:textId="77777777" w:rsidR="003B3E48" w:rsidRDefault="003B3E48" w:rsidP="003B3E48">
      <w:pPr>
        <w:autoSpaceDE w:val="0"/>
        <w:autoSpaceDN w:val="0"/>
        <w:adjustRightInd w:val="0"/>
        <w:rPr>
          <w:rFonts w:ascii="Georgia" w:eastAsia="GalaxieCopernicus-Extrabold" w:hAnsi="Georgia" w:cs="GalaxieCopernicus-Extrabold"/>
          <w:color w:val="6CA9BB"/>
        </w:rPr>
      </w:pPr>
    </w:p>
    <w:p w14:paraId="268891D3" w14:textId="77777777" w:rsidR="003B3E48" w:rsidRPr="003B3E48" w:rsidRDefault="003B3E48" w:rsidP="003B3E48">
      <w:pPr>
        <w:autoSpaceDE w:val="0"/>
        <w:autoSpaceDN w:val="0"/>
        <w:adjustRightInd w:val="0"/>
        <w:rPr>
          <w:rFonts w:ascii="Georgia" w:eastAsia="GalaxieCopernicus-Extrabold" w:hAnsi="Georgia" w:cs="GalaxieCopernicus-Extrabold"/>
          <w:color w:val="6CA9BB"/>
        </w:rPr>
      </w:pPr>
      <w:r w:rsidRPr="003B3E48">
        <w:rPr>
          <w:rFonts w:ascii="Georgia" w:eastAsia="GalaxieCopernicus-Extrabold" w:hAnsi="Georgia" w:cs="GalaxieCopernicus-Extrabold"/>
          <w:color w:val="6CA9BB"/>
        </w:rPr>
        <w:t>Segensworte zum Schluss</w:t>
      </w:r>
    </w:p>
    <w:p w14:paraId="604F166E" w14:textId="77777777" w:rsidR="003B3E48" w:rsidRPr="003B3E48" w:rsidRDefault="003B3E48" w:rsidP="003B3E48">
      <w:pPr>
        <w:autoSpaceDE w:val="0"/>
        <w:autoSpaceDN w:val="0"/>
        <w:adjustRightInd w:val="0"/>
        <w:rPr>
          <w:rFonts w:ascii="Georgia" w:eastAsia="GalaxieCopernicus-Extrabold" w:hAnsi="Georgia" w:cs="GalaxieCopernicus-BookItalic"/>
          <w:i/>
          <w:iCs/>
          <w:color w:val="181716"/>
        </w:rPr>
      </w:pPr>
      <w:r w:rsidRPr="003B3E48">
        <w:rPr>
          <w:rFonts w:ascii="Georgia" w:eastAsia="GalaxieCopernicus-Extrabold" w:hAnsi="Georgia" w:cs="GalaxieCopernicus-BookItalic"/>
          <w:i/>
          <w:iCs/>
          <w:color w:val="181716"/>
        </w:rPr>
        <w:t>Mit Wasser auf der Fingerkuppe können die Teilnehmenden</w:t>
      </w:r>
    </w:p>
    <w:p w14:paraId="551C5E70" w14:textId="77777777" w:rsidR="003B3E48" w:rsidRPr="003B3E48" w:rsidRDefault="003B3E48" w:rsidP="003B3E48">
      <w:pPr>
        <w:autoSpaceDE w:val="0"/>
        <w:autoSpaceDN w:val="0"/>
        <w:adjustRightInd w:val="0"/>
        <w:rPr>
          <w:rFonts w:ascii="Georgia" w:eastAsia="GalaxieCopernicus-Extrabold" w:hAnsi="Georgia" w:cs="GalaxieCopernicus-BookItalic"/>
          <w:i/>
          <w:iCs/>
          <w:color w:val="181716"/>
        </w:rPr>
      </w:pPr>
      <w:r w:rsidRPr="003B3E48">
        <w:rPr>
          <w:rFonts w:ascii="Georgia" w:eastAsia="GalaxieCopernicus-Extrabold" w:hAnsi="Georgia" w:cs="GalaxieCopernicus-BookItalic"/>
          <w:i/>
          <w:iCs/>
          <w:color w:val="181716"/>
        </w:rPr>
        <w:t>sich ein Segenszeichen gegenseitig auf die Stirn oder</w:t>
      </w:r>
    </w:p>
    <w:p w14:paraId="3C5FDEC8" w14:textId="77777777" w:rsidR="003B3E48" w:rsidRPr="003B3E48" w:rsidRDefault="003B3E48" w:rsidP="003B3E48">
      <w:pPr>
        <w:autoSpaceDE w:val="0"/>
        <w:autoSpaceDN w:val="0"/>
        <w:adjustRightInd w:val="0"/>
        <w:rPr>
          <w:rFonts w:ascii="Georgia" w:eastAsia="GalaxieCopernicus-Extrabold" w:hAnsi="Georgia" w:cs="GalaxieCopernicus-BookItalic"/>
          <w:i/>
          <w:iCs/>
          <w:color w:val="181716"/>
        </w:rPr>
      </w:pPr>
      <w:r w:rsidRPr="003B3E48">
        <w:rPr>
          <w:rFonts w:ascii="Georgia" w:eastAsia="GalaxieCopernicus-Extrabold" w:hAnsi="Georgia" w:cs="GalaxieCopernicus-BookItalic"/>
          <w:i/>
          <w:iCs/>
          <w:color w:val="181716"/>
        </w:rPr>
        <w:t>auf die Hände malen.</w:t>
      </w:r>
    </w:p>
    <w:p w14:paraId="71513B4D" w14:textId="77777777" w:rsidR="003B3E48" w:rsidRDefault="003B3E48" w:rsidP="003B3E48">
      <w:pPr>
        <w:autoSpaceDE w:val="0"/>
        <w:autoSpaceDN w:val="0"/>
        <w:adjustRightInd w:val="0"/>
        <w:rPr>
          <w:rFonts w:ascii="Georgia" w:eastAsia="GalaxieCopernicus-Extrabold" w:hAnsi="Georgia" w:cs="GalaxieCopernicus-Book"/>
          <w:color w:val="181716"/>
        </w:rPr>
      </w:pPr>
    </w:p>
    <w:p w14:paraId="545CE7A4" w14:textId="77777777" w:rsidR="003B3E48" w:rsidRDefault="003B3E48" w:rsidP="003B3E48">
      <w:pPr>
        <w:autoSpaceDE w:val="0"/>
        <w:autoSpaceDN w:val="0"/>
        <w:adjustRightInd w:val="0"/>
        <w:rPr>
          <w:rFonts w:ascii="Georgia" w:eastAsia="GalaxieCopernicus-Extrabold" w:hAnsi="Georgia" w:cs="GalaxieCopernicus-Book"/>
          <w:color w:val="181716"/>
        </w:rPr>
      </w:pPr>
    </w:p>
    <w:p w14:paraId="44F26E4E"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Das Wasser des Lebens</w:t>
      </w:r>
    </w:p>
    <w:p w14:paraId="237E8366" w14:textId="77777777" w:rsidR="003B3E48" w:rsidRPr="003B3E48" w:rsidRDefault="003B3E48" w:rsidP="003B3E48">
      <w:pPr>
        <w:autoSpaceDE w:val="0"/>
        <w:autoSpaceDN w:val="0"/>
        <w:adjustRightInd w:val="0"/>
        <w:rPr>
          <w:rFonts w:ascii="Georgia" w:eastAsia="GalaxieCopernicus-Extrabold" w:hAnsi="Georgia" w:cs="GalaxieCopernicus-Book"/>
          <w:color w:val="181716"/>
        </w:rPr>
      </w:pPr>
      <w:r w:rsidRPr="003B3E48">
        <w:rPr>
          <w:rFonts w:ascii="Georgia" w:eastAsia="GalaxieCopernicus-Extrabold" w:hAnsi="Georgia" w:cs="GalaxieCopernicus-Book"/>
          <w:color w:val="181716"/>
        </w:rPr>
        <w:t>überschütte dich mit seinem Segen,</w:t>
      </w:r>
    </w:p>
    <w:p w14:paraId="700B4881" w14:textId="4783AA75" w:rsidR="00AC75B0" w:rsidRPr="003B3E48" w:rsidRDefault="003B3E48" w:rsidP="003B3E48">
      <w:pPr>
        <w:rPr>
          <w:rFonts w:ascii="Georgia" w:hAnsi="Georgia"/>
        </w:rPr>
      </w:pPr>
      <w:r w:rsidRPr="003B3E48">
        <w:rPr>
          <w:rFonts w:ascii="Georgia" w:eastAsia="GalaxieCopernicus-Extrabold" w:hAnsi="Georgia" w:cs="GalaxieCopernicus-Book"/>
          <w:color w:val="181716"/>
        </w:rPr>
        <w:t>dass du trinkst und nicht dürstest</w:t>
      </w:r>
    </w:p>
    <w:p w14:paraId="0F6D99C9"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dass alles um dich grünt und blüht!</w:t>
      </w:r>
    </w:p>
    <w:p w14:paraId="7AB15D01"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 Wasser des Lebens</w:t>
      </w:r>
    </w:p>
    <w:p w14:paraId="0149D6EB"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tauche dich hinein in seinen Segen,</w:t>
      </w:r>
    </w:p>
    <w:p w14:paraId="08C6A9E6"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dass du fließest und nicht starr bist,</w:t>
      </w:r>
    </w:p>
    <w:p w14:paraId="48709CB2"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dass du dich tragen lässt</w:t>
      </w:r>
    </w:p>
    <w:p w14:paraId="23382A3A"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und nicht stark sein musst!</w:t>
      </w:r>
    </w:p>
    <w:p w14:paraId="3CB8AEDD"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 Wasser des Lebens</w:t>
      </w:r>
    </w:p>
    <w:p w14:paraId="14192C2E"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entsetze dich durch seinen Segen,</w:t>
      </w:r>
    </w:p>
    <w:p w14:paraId="24C096A9"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dass du den Tod schaust und neu lebst,</w:t>
      </w:r>
    </w:p>
    <w:p w14:paraId="0B60A2D8"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dass du die Angst spürst</w:t>
      </w:r>
    </w:p>
    <w:p w14:paraId="1553FCF5"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und Mut gewinnst!</w:t>
      </w:r>
    </w:p>
    <w:p w14:paraId="521BF73A"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Das Wasser des Lebens</w:t>
      </w:r>
    </w:p>
    <w:p w14:paraId="15E85D11"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segne dich in allem, was du tust.</w:t>
      </w:r>
    </w:p>
    <w:p w14:paraId="0E47055C" w14:textId="77777777" w:rsidR="003B3E48" w:rsidRPr="003B3E48" w:rsidRDefault="003B3E48" w:rsidP="003B3E48">
      <w:pPr>
        <w:autoSpaceDE w:val="0"/>
        <w:autoSpaceDN w:val="0"/>
        <w:adjustRightInd w:val="0"/>
        <w:rPr>
          <w:rFonts w:ascii="Georgia" w:hAnsi="Georgia" w:cs="GalaxieCopernicus-Bold"/>
          <w:b/>
          <w:bCs/>
          <w:color w:val="181716"/>
        </w:rPr>
      </w:pPr>
      <w:r w:rsidRPr="003B3E48">
        <w:rPr>
          <w:rFonts w:ascii="Georgia" w:hAnsi="Georgia" w:cs="GalaxieCopernicus-Bold"/>
          <w:b/>
          <w:bCs/>
          <w:color w:val="181716"/>
        </w:rPr>
        <w:t>Amen.</w:t>
      </w:r>
    </w:p>
    <w:p w14:paraId="1EF57FB4" w14:textId="77777777" w:rsidR="003B3E48" w:rsidRDefault="003B3E48" w:rsidP="003B3E48">
      <w:pPr>
        <w:autoSpaceDE w:val="0"/>
        <w:autoSpaceDN w:val="0"/>
        <w:adjustRightInd w:val="0"/>
        <w:rPr>
          <w:rFonts w:ascii="Georgia" w:hAnsi="Georgia" w:cs="GalaxieCopernicus-BookItalic"/>
          <w:i/>
          <w:iCs/>
          <w:color w:val="181716"/>
        </w:rPr>
      </w:pPr>
    </w:p>
    <w:p w14:paraId="55A54607" w14:textId="77777777" w:rsidR="003B3E48" w:rsidRPr="003B3E48" w:rsidRDefault="003B3E48" w:rsidP="003B3E48">
      <w:pPr>
        <w:autoSpaceDE w:val="0"/>
        <w:autoSpaceDN w:val="0"/>
        <w:adjustRightInd w:val="0"/>
        <w:rPr>
          <w:rFonts w:ascii="Georgia" w:hAnsi="Georgia" w:cs="GalaxieCopernicus-BookItalic"/>
          <w:i/>
          <w:iCs/>
          <w:color w:val="181716"/>
        </w:rPr>
      </w:pPr>
      <w:r w:rsidRPr="003B3E48">
        <w:rPr>
          <w:rFonts w:ascii="Georgia" w:hAnsi="Georgia" w:cs="GalaxieCopernicus-BookItalic"/>
          <w:i/>
          <w:iCs/>
          <w:color w:val="181716"/>
        </w:rPr>
        <w:t>nach Hanna Strack: Quelle: www.hanna-strack.de</w:t>
      </w:r>
    </w:p>
    <w:p w14:paraId="16681BBB" w14:textId="77777777" w:rsidR="003B3E48" w:rsidRDefault="003B3E48" w:rsidP="003B3E48">
      <w:pPr>
        <w:autoSpaceDE w:val="0"/>
        <w:autoSpaceDN w:val="0"/>
        <w:adjustRightInd w:val="0"/>
        <w:rPr>
          <w:rFonts w:ascii="Georgia" w:eastAsia="GalaxieCopernicus-Extrabold" w:hAnsi="Georgia" w:cs="GalaxieCopernicus-Extrabold"/>
          <w:color w:val="6CA9BB"/>
        </w:rPr>
      </w:pPr>
    </w:p>
    <w:p w14:paraId="32FC9539" w14:textId="77777777" w:rsidR="003B3E48" w:rsidRDefault="003B3E48" w:rsidP="003B3E48">
      <w:pPr>
        <w:autoSpaceDE w:val="0"/>
        <w:autoSpaceDN w:val="0"/>
        <w:adjustRightInd w:val="0"/>
        <w:rPr>
          <w:rFonts w:ascii="Georgia" w:eastAsia="GalaxieCopernicus-Extrabold" w:hAnsi="Georgia" w:cs="GalaxieCopernicus-Extrabold"/>
          <w:color w:val="6CA9BB"/>
        </w:rPr>
      </w:pPr>
    </w:p>
    <w:p w14:paraId="407C6FCE" w14:textId="77777777" w:rsidR="003B3E48" w:rsidRPr="003B3E48" w:rsidRDefault="003B3E48" w:rsidP="003B3E48">
      <w:pPr>
        <w:autoSpaceDE w:val="0"/>
        <w:autoSpaceDN w:val="0"/>
        <w:adjustRightInd w:val="0"/>
        <w:rPr>
          <w:rFonts w:ascii="Georgia" w:eastAsia="GalaxieCopernicus-Extrabold" w:hAnsi="Georgia" w:cs="GalaxieCopernicus-Extrabold"/>
          <w:color w:val="6CA9BB"/>
        </w:rPr>
      </w:pPr>
      <w:r w:rsidRPr="003B3E48">
        <w:rPr>
          <w:rFonts w:ascii="Georgia" w:eastAsia="GalaxieCopernicus-Extrabold" w:hAnsi="Georgia" w:cs="GalaxieCopernicus-Extrabold"/>
          <w:color w:val="6CA9BB"/>
        </w:rPr>
        <w:t>Lied zum Abschluss</w:t>
      </w:r>
    </w:p>
    <w:p w14:paraId="00DA15F2" w14:textId="77777777" w:rsidR="003B3E48" w:rsidRPr="003B3E48" w:rsidRDefault="003B3E48" w:rsidP="003B3E48">
      <w:pPr>
        <w:autoSpaceDE w:val="0"/>
        <w:autoSpaceDN w:val="0"/>
        <w:adjustRightInd w:val="0"/>
        <w:rPr>
          <w:rFonts w:ascii="Georgia" w:hAnsi="Georgia" w:cs="GalaxieCopernicus-Book"/>
          <w:color w:val="181716"/>
        </w:rPr>
      </w:pPr>
      <w:r w:rsidRPr="003B3E48">
        <w:rPr>
          <w:rFonts w:ascii="Georgia" w:hAnsi="Georgia" w:cs="GalaxieCopernicus-Book"/>
          <w:color w:val="181716"/>
        </w:rPr>
        <w:t xml:space="preserve">Lass uns den Weg der Gerechtigkeit </w:t>
      </w:r>
      <w:proofErr w:type="spellStart"/>
      <w:r w:rsidRPr="003B3E48">
        <w:rPr>
          <w:rFonts w:ascii="Georgia" w:hAnsi="Georgia" w:cs="GalaxieCopernicus-Book"/>
          <w:color w:val="181716"/>
        </w:rPr>
        <w:t>gehn</w:t>
      </w:r>
      <w:proofErr w:type="spellEnd"/>
    </w:p>
    <w:p w14:paraId="43427708" w14:textId="49888BCD" w:rsidR="00AC75B0" w:rsidRPr="003B3E48" w:rsidRDefault="003B3E48" w:rsidP="003B3E48">
      <w:pPr>
        <w:rPr>
          <w:rFonts w:ascii="Georgia" w:hAnsi="Georgia"/>
        </w:rPr>
      </w:pPr>
      <w:r w:rsidRPr="003B3E48">
        <w:rPr>
          <w:rFonts w:ascii="Georgia" w:hAnsi="Georgia" w:cs="GalaxieCopernicus-Book"/>
          <w:color w:val="181716"/>
        </w:rPr>
        <w:t>(</w:t>
      </w:r>
      <w:r w:rsidRPr="003B3E48">
        <w:rPr>
          <w:rFonts w:ascii="Georgia" w:hAnsi="Georgia" w:cs="GalaxieCopernicus-BookItalic"/>
          <w:i/>
          <w:iCs/>
          <w:color w:val="181716"/>
        </w:rPr>
        <w:t>meist im Regionalteil des EG zu finden)</w:t>
      </w:r>
    </w:p>
    <w:p w14:paraId="2FD9B344" w14:textId="77777777" w:rsidR="00AC75B0" w:rsidRPr="00AC75B0" w:rsidRDefault="00AC75B0" w:rsidP="00AC75B0"/>
    <w:p w14:paraId="343F281F" w14:textId="77777777" w:rsidR="00AC75B0" w:rsidRPr="00AC75B0" w:rsidRDefault="00AC75B0" w:rsidP="00AC75B0"/>
    <w:p w14:paraId="03E36A79" w14:textId="77777777" w:rsidR="00AC75B0" w:rsidRPr="00AC75B0" w:rsidRDefault="00AC75B0" w:rsidP="00AC75B0"/>
    <w:p w14:paraId="0EEAAF97" w14:textId="77777777" w:rsidR="00AC75B0" w:rsidRPr="00AC75B0" w:rsidRDefault="00AC75B0" w:rsidP="00AC75B0"/>
    <w:p w14:paraId="0B149D38" w14:textId="24EB6B1F" w:rsidR="00B10F9F" w:rsidRPr="00AC75B0" w:rsidRDefault="00B10F9F" w:rsidP="00AC75B0">
      <w:pPr>
        <w:ind w:firstLine="708"/>
      </w:pPr>
      <w:bookmarkStart w:id="0" w:name="_GoBack"/>
      <w:bookmarkEnd w:id="0"/>
    </w:p>
    <w:sectPr w:rsidR="00B10F9F" w:rsidRPr="00AC75B0"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AF4A0" w14:textId="77777777" w:rsidR="008B42B0" w:rsidRDefault="008B42B0" w:rsidP="00E97700">
      <w:r>
        <w:separator/>
      </w:r>
    </w:p>
  </w:endnote>
  <w:endnote w:type="continuationSeparator" w:id="0">
    <w:p w14:paraId="05950B3C" w14:textId="77777777" w:rsidR="008B42B0" w:rsidRDefault="008B42B0"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3"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 w:name="GalaxieCopernicus-Book">
    <w:panose1 w:val="00000000000000000000"/>
    <w:charset w:val="00"/>
    <w:family w:val="roman"/>
    <w:notTrueType/>
    <w:pitch w:val="default"/>
    <w:sig w:usb0="00000003" w:usb1="00000000" w:usb2="00000000" w:usb3="00000000" w:csb0="00000001" w:csb1="00000000"/>
  </w:font>
  <w:font w:name="GalaxieCopernicus-Medium">
    <w:altName w:val="MS Gothic"/>
    <w:panose1 w:val="00000000000000000000"/>
    <w:charset w:val="80"/>
    <w:family w:val="roman"/>
    <w:notTrueType/>
    <w:pitch w:val="default"/>
    <w:sig w:usb0="00000001" w:usb1="08070000" w:usb2="00000010" w:usb3="00000000" w:csb0="00020000" w:csb1="00000000"/>
  </w:font>
  <w:font w:name="GalaxieCopernicus-Bold">
    <w:panose1 w:val="00000000000000000000"/>
    <w:charset w:val="00"/>
    <w:family w:val="roman"/>
    <w:notTrueType/>
    <w:pitch w:val="default"/>
    <w:sig w:usb0="00000003" w:usb1="00000000" w:usb2="00000000" w:usb3="00000000" w:csb0="00000001" w:csb1="00000000"/>
  </w:font>
  <w:font w:name="GalaxieCopernicus-Book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B48C" w14:textId="77777777" w:rsidR="008B42B0" w:rsidRDefault="008B42B0" w:rsidP="00E97700">
      <w:r>
        <w:separator/>
      </w:r>
    </w:p>
  </w:footnote>
  <w:footnote w:type="continuationSeparator" w:id="0">
    <w:p w14:paraId="0C30CAD1" w14:textId="77777777" w:rsidR="008B42B0" w:rsidRDefault="008B42B0"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0F902F2D"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3B3E48">
          <w:rPr>
            <w:rFonts w:ascii="Georgia" w:hAnsi="Georgia"/>
            <w:noProof/>
          </w:rPr>
          <w:t>3</w:t>
        </w:r>
        <w:r w:rsidRPr="008C5159">
          <w:rPr>
            <w:rFonts w:ascii="Georgia" w:hAnsi="Georgia"/>
          </w:rPr>
          <w:fldChar w:fldCharType="end"/>
        </w:r>
      </w:p>
    </w:sdtContent>
  </w:sdt>
  <w:p w14:paraId="42CA4127" w14:textId="77777777" w:rsidR="00331F1C" w:rsidRDefault="00331F1C"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109B" w14:textId="31AB4D47" w:rsidR="00331F1C" w:rsidRPr="00331F1C" w:rsidRDefault="00F260F5">
    <w:pPr>
      <w:pStyle w:val="Kopfzeile"/>
      <w:rPr>
        <w:rFonts w:ascii="Georgia" w:hAnsi="Georgia"/>
      </w:rPr>
    </w:pPr>
    <w:r>
      <w:rPr>
        <w:rFonts w:ascii="Georgia" w:hAnsi="Georgia"/>
        <w:noProof/>
        <w:lang w:eastAsia="de-DE"/>
      </w:rPr>
      <w:drawing>
        <wp:anchor distT="0" distB="0" distL="114300" distR="114300" simplePos="0" relativeHeight="251669504" behindDoc="1" locked="0" layoutInCell="1" allowOverlap="1" wp14:anchorId="1F2B055F" wp14:editId="0CBEC971">
          <wp:simplePos x="0" y="0"/>
          <wp:positionH relativeFrom="column">
            <wp:posOffset>-237490</wp:posOffset>
          </wp:positionH>
          <wp:positionV relativeFrom="paragraph">
            <wp:posOffset>-330454</wp:posOffset>
          </wp:positionV>
          <wp:extent cx="7221220" cy="2017395"/>
          <wp:effectExtent l="0" t="0" r="0" b="190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Weltgemeinde_Header2018.jpg"/>
                  <pic:cNvPicPr/>
                </pic:nvPicPr>
                <pic:blipFill>
                  <a:blip r:embed="rId1">
                    <a:extLst>
                      <a:ext uri="{28A0092B-C50C-407E-A947-70E740481C1C}">
                        <a14:useLocalDpi xmlns:a14="http://schemas.microsoft.com/office/drawing/2010/main" val="0"/>
                      </a:ext>
                    </a:extLst>
                  </a:blip>
                  <a:stretch>
                    <a:fillRect/>
                  </a:stretch>
                </pic:blipFill>
                <pic:spPr>
                  <a:xfrm>
                    <a:off x="0" y="0"/>
                    <a:ext cx="7221220" cy="2017395"/>
                  </a:xfrm>
                  <a:prstGeom prst="rect">
                    <a:avLst/>
                  </a:prstGeom>
                </pic:spPr>
              </pic:pic>
            </a:graphicData>
          </a:graphic>
          <wp14:sizeRelH relativeFrom="margin">
            <wp14:pctWidth>0</wp14:pctWidth>
          </wp14:sizeRelH>
          <wp14:sizeRelV relativeFrom="margin">
            <wp14:pctHeight>0</wp14:pctHeight>
          </wp14:sizeRelV>
        </wp:anchor>
      </w:drawing>
    </w:r>
    <w:r w:rsidR="00331F1C" w:rsidRPr="00331F1C">
      <w:rPr>
        <w:rFonts w:ascii="Georgia" w:hAnsi="Georgia"/>
        <w:noProof/>
        <w:lang w:eastAsia="de-DE"/>
      </w:rPr>
      <mc:AlternateContent>
        <mc:Choice Requires="wps">
          <w:drawing>
            <wp:anchor distT="0" distB="0" distL="114300" distR="114300" simplePos="0" relativeHeight="251668480" behindDoc="0" locked="0" layoutInCell="1" allowOverlap="1" wp14:anchorId="585A524D" wp14:editId="7B1C637C">
              <wp:simplePos x="0" y="0"/>
              <wp:positionH relativeFrom="column">
                <wp:posOffset>35560</wp:posOffset>
              </wp:positionH>
              <wp:positionV relativeFrom="paragraph">
                <wp:posOffset>1859684</wp:posOffset>
              </wp:positionV>
              <wp:extent cx="66294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6294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6EAF97" id="Gerader Verbinder 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46.45pt" to="524.8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093C2F"/>
    <w:rsid w:val="00121C10"/>
    <w:rsid w:val="001A63D0"/>
    <w:rsid w:val="001B68A7"/>
    <w:rsid w:val="003115B3"/>
    <w:rsid w:val="00331F1C"/>
    <w:rsid w:val="003B3E48"/>
    <w:rsid w:val="00494B8E"/>
    <w:rsid w:val="004E7687"/>
    <w:rsid w:val="005026B2"/>
    <w:rsid w:val="00526C6A"/>
    <w:rsid w:val="005B3620"/>
    <w:rsid w:val="00646319"/>
    <w:rsid w:val="00791F29"/>
    <w:rsid w:val="00796D59"/>
    <w:rsid w:val="007A55F3"/>
    <w:rsid w:val="00895F21"/>
    <w:rsid w:val="008B42B0"/>
    <w:rsid w:val="008C5159"/>
    <w:rsid w:val="008F22C8"/>
    <w:rsid w:val="0091001D"/>
    <w:rsid w:val="00A52B73"/>
    <w:rsid w:val="00AC75B0"/>
    <w:rsid w:val="00B10F9F"/>
    <w:rsid w:val="00B84A50"/>
    <w:rsid w:val="00C0457F"/>
    <w:rsid w:val="00C22F32"/>
    <w:rsid w:val="00DC3B60"/>
    <w:rsid w:val="00E97700"/>
    <w:rsid w:val="00ED346E"/>
    <w:rsid w:val="00EF0498"/>
    <w:rsid w:val="00F260F5"/>
    <w:rsid w:val="00F608FE"/>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C0457F"/>
    <w:pPr>
      <w:spacing w:line="276" w:lineRule="auto"/>
    </w:pPr>
    <w:rPr>
      <w:rFonts w:ascii="Georgia" w:eastAsia="GalaxieCopernicus-Extrabold" w:hAnsi="Georgia" w:cs="Times New Roman"/>
      <w:b/>
      <w:color w:val="EA690B"/>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C0457F"/>
    <w:rPr>
      <w:rFonts w:ascii="Georgia" w:eastAsia="GalaxieCopernicus-Extrabold" w:hAnsi="Georgia" w:cs="Times New Roman"/>
      <w:b/>
      <w:color w:val="EA690B"/>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table" w:styleId="Tabellenraster">
    <w:name w:val="Table Grid"/>
    <w:basedOn w:val="NormaleTabelle"/>
    <w:uiPriority w:val="39"/>
    <w:rsid w:val="00DC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C0457F"/>
    <w:pPr>
      <w:spacing w:line="276" w:lineRule="auto"/>
    </w:pPr>
    <w:rPr>
      <w:rFonts w:ascii="Georgia" w:eastAsia="GalaxieCopernicus-Extrabold" w:hAnsi="Georgia" w:cs="Times New Roman"/>
      <w:b/>
      <w:color w:val="EA690B"/>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C0457F"/>
    <w:rPr>
      <w:rFonts w:ascii="Georgia" w:eastAsia="GalaxieCopernicus-Extrabold" w:hAnsi="Georgia" w:cs="Times New Roman"/>
      <w:b/>
      <w:color w:val="EA690B"/>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table" w:styleId="Tabellenraster">
    <w:name w:val="Table Grid"/>
    <w:basedOn w:val="NormaleTabelle"/>
    <w:uiPriority w:val="39"/>
    <w:rsid w:val="00DC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E291-ED99-4B7F-B95A-BD1B4FAD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F6E4623C.dotm</Template>
  <TotalTime>0</TotalTime>
  <Pages>9</Pages>
  <Words>2715</Words>
  <Characters>17109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3</cp:revision>
  <cp:lastPrinted>2017-07-18T09:58:00Z</cp:lastPrinted>
  <dcterms:created xsi:type="dcterms:W3CDTF">2018-01-31T16:24:00Z</dcterms:created>
  <dcterms:modified xsi:type="dcterms:W3CDTF">2018-02-06T16:30:00Z</dcterms:modified>
</cp:coreProperties>
</file>