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3" w:rsidRPr="002B7EA3" w:rsidRDefault="00C977C3" w:rsidP="00FE058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rPr>
          <w:rFonts w:asciiTheme="minorHAnsi" w:eastAsia="Times New Roman" w:hAnsiTheme="minorHAnsi" w:cstheme="minorHAnsi"/>
          <w:b/>
          <w:sz w:val="24"/>
          <w:szCs w:val="22"/>
          <w:lang w:eastAsia="de-DE"/>
        </w:rPr>
      </w:pPr>
      <w:bookmarkStart w:id="0" w:name="_GoBack"/>
      <w:r w:rsidRPr="002B7EA3">
        <w:rPr>
          <w:rFonts w:asciiTheme="minorHAnsi" w:eastAsia="Times New Roman" w:hAnsiTheme="minorHAnsi" w:cstheme="minorHAnsi"/>
          <w:b/>
          <w:sz w:val="24"/>
          <w:szCs w:val="22"/>
          <w:lang w:eastAsia="de-DE"/>
        </w:rPr>
        <w:t>Mustergliederung Evaluationsbericht</w:t>
      </w:r>
    </w:p>
    <w:bookmarkEnd w:id="0"/>
    <w:p w:rsidR="00C977C3" w:rsidRPr="00FE0581" w:rsidRDefault="00C977C3" w:rsidP="00C977C3">
      <w:pPr>
        <w:rPr>
          <w:rFonts w:asciiTheme="minorHAnsi" w:hAnsiTheme="minorHAnsi"/>
          <w:sz w:val="20"/>
          <w:szCs w:val="22"/>
        </w:rPr>
      </w:pPr>
      <w:r w:rsidRPr="00FE0581">
        <w:rPr>
          <w:rFonts w:asciiTheme="minorHAnsi" w:hAnsiTheme="minorHAnsi"/>
          <w:sz w:val="20"/>
          <w:szCs w:val="22"/>
        </w:rPr>
        <w:t>Die im Folgenden aufgeführten Punkte sind die Minimalbestandteile eines Evaluationsberichts, Querschnittsthemen sollten wo sinnvoll berücksichtigt werden</w:t>
      </w:r>
    </w:p>
    <w:p w:rsidR="00C977C3" w:rsidRPr="00724640" w:rsidRDefault="00C977C3" w:rsidP="00C977C3">
      <w:pPr>
        <w:pBdr>
          <w:bottom w:val="single" w:sz="6" w:space="1" w:color="auto"/>
        </w:pBdr>
        <w:rPr>
          <w:rFonts w:asciiTheme="minorHAnsi" w:hAnsiTheme="minorHAnsi"/>
          <w:sz w:val="8"/>
          <w:szCs w:val="22"/>
        </w:rPr>
      </w:pPr>
    </w:p>
    <w:p w:rsidR="0036606F" w:rsidRPr="00724640" w:rsidRDefault="00C977C3" w:rsidP="0036606F">
      <w:pPr>
        <w:rPr>
          <w:rFonts w:asciiTheme="minorHAnsi" w:hAnsiTheme="minorHAnsi"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Deckblatt</w:t>
      </w:r>
    </w:p>
    <w:p w:rsidR="0036606F" w:rsidRPr="007F4862" w:rsidRDefault="00C977C3" w:rsidP="0036606F">
      <w:pPr>
        <w:pStyle w:val="Listenabsatz"/>
        <w:numPr>
          <w:ilvl w:val="0"/>
          <w:numId w:val="9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Projekttitel</w:t>
      </w:r>
    </w:p>
    <w:p w:rsidR="0036606F" w:rsidRPr="007F4862" w:rsidRDefault="00C977C3" w:rsidP="0036606F">
      <w:pPr>
        <w:pStyle w:val="Listenabsatz"/>
        <w:numPr>
          <w:ilvl w:val="0"/>
          <w:numId w:val="9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Projektnummer</w:t>
      </w:r>
    </w:p>
    <w:p w:rsidR="0036606F" w:rsidRPr="007F4862" w:rsidRDefault="00C977C3" w:rsidP="0036606F">
      <w:pPr>
        <w:pStyle w:val="Listenabsatz"/>
        <w:numPr>
          <w:ilvl w:val="0"/>
          <w:numId w:val="9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Trägerorganisation</w:t>
      </w:r>
    </w:p>
    <w:p w:rsidR="0036606F" w:rsidRPr="007F4862" w:rsidRDefault="00C977C3" w:rsidP="0036606F">
      <w:pPr>
        <w:pStyle w:val="Listenabsatz"/>
        <w:numPr>
          <w:ilvl w:val="0"/>
          <w:numId w:val="9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proofErr w:type="spellStart"/>
      <w:r w:rsidRPr="007F4862">
        <w:rPr>
          <w:rFonts w:asciiTheme="minorHAnsi" w:hAnsiTheme="minorHAnsi"/>
          <w:sz w:val="20"/>
          <w:szCs w:val="22"/>
        </w:rPr>
        <w:t>Evaluator_innen</w:t>
      </w:r>
      <w:proofErr w:type="spellEnd"/>
      <w:r w:rsidRPr="007F4862">
        <w:rPr>
          <w:rFonts w:asciiTheme="minorHAnsi" w:hAnsiTheme="minorHAnsi"/>
          <w:sz w:val="20"/>
          <w:szCs w:val="22"/>
        </w:rPr>
        <w:t xml:space="preserve"> (Autor/innen)</w:t>
      </w:r>
    </w:p>
    <w:p w:rsidR="0036606F" w:rsidRPr="007F4862" w:rsidRDefault="00C977C3" w:rsidP="0036606F">
      <w:pPr>
        <w:pStyle w:val="Listenabsatz"/>
        <w:numPr>
          <w:ilvl w:val="0"/>
          <w:numId w:val="9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Datum des Berichts</w:t>
      </w:r>
    </w:p>
    <w:p w:rsidR="0036606F" w:rsidRPr="007F4862" w:rsidRDefault="00C977C3" w:rsidP="0036606F">
      <w:pPr>
        <w:pStyle w:val="Listenabsatz"/>
        <w:numPr>
          <w:ilvl w:val="0"/>
          <w:numId w:val="9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 xml:space="preserve">Region / Land </w:t>
      </w:r>
    </w:p>
    <w:p w:rsidR="00C977C3" w:rsidRPr="007F4862" w:rsidRDefault="00C977C3" w:rsidP="0036606F">
      <w:pPr>
        <w:pStyle w:val="Listenabsatz"/>
        <w:numPr>
          <w:ilvl w:val="0"/>
          <w:numId w:val="9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evtl. Laufzeit des Projekts</w:t>
      </w:r>
    </w:p>
    <w:p w:rsidR="00C977C3" w:rsidRPr="00724640" w:rsidRDefault="00C977C3" w:rsidP="00C977C3">
      <w:pPr>
        <w:pBdr>
          <w:bottom w:val="single" w:sz="6" w:space="1" w:color="auto"/>
        </w:pBdr>
        <w:rPr>
          <w:rFonts w:asciiTheme="minorHAnsi" w:hAnsiTheme="minorHAnsi"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sz w:val="8"/>
          <w:szCs w:val="22"/>
        </w:rPr>
      </w:pPr>
    </w:p>
    <w:p w:rsidR="00C977C3" w:rsidRPr="00724640" w:rsidRDefault="00C977C3" w:rsidP="00C977C3">
      <w:pPr>
        <w:pBdr>
          <w:bottom w:val="single" w:sz="6" w:space="1" w:color="auto"/>
        </w:pBd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Inhaltsverzeichnis</w:t>
      </w:r>
    </w:p>
    <w:p w:rsidR="00C977C3" w:rsidRPr="00724640" w:rsidRDefault="00C977C3" w:rsidP="00C977C3">
      <w:pPr>
        <w:pBdr>
          <w:bottom w:val="single" w:sz="6" w:space="1" w:color="auto"/>
        </w:pBdr>
        <w:rPr>
          <w:rFonts w:asciiTheme="minorHAnsi" w:hAnsiTheme="minorHAnsi"/>
          <w:b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8"/>
          <w:szCs w:val="22"/>
        </w:rPr>
      </w:pPr>
    </w:p>
    <w:p w:rsidR="00C977C3" w:rsidRPr="00724640" w:rsidRDefault="00C977C3" w:rsidP="00C977C3">
      <w:pPr>
        <w:pBdr>
          <w:bottom w:val="single" w:sz="6" w:space="1" w:color="auto"/>
        </w:pBd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Abkürzungsverzeichnis</w:t>
      </w:r>
    </w:p>
    <w:p w:rsidR="0036606F" w:rsidRPr="00724640" w:rsidRDefault="0036606F" w:rsidP="00C977C3">
      <w:pPr>
        <w:pBdr>
          <w:bottom w:val="single" w:sz="6" w:space="1" w:color="auto"/>
        </w:pBdr>
        <w:rPr>
          <w:rFonts w:asciiTheme="minorHAnsi" w:hAnsiTheme="minorHAnsi"/>
          <w:b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Zusammenfassung</w:t>
      </w:r>
    </w:p>
    <w:p w:rsidR="0036606F" w:rsidRPr="007F4862" w:rsidRDefault="00C977C3" w:rsidP="0036606F">
      <w:pPr>
        <w:pStyle w:val="Listenabsatz"/>
        <w:numPr>
          <w:ilvl w:val="0"/>
          <w:numId w:val="8"/>
        </w:numPr>
        <w:tabs>
          <w:tab w:val="clear" w:pos="539"/>
          <w:tab w:val="left" w:pos="284"/>
        </w:tabs>
        <w:ind w:left="284" w:hanging="284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kurze Darstellung des Evaluationsgegenstandes, evtl. inklusive wesentlicher Rahmenbedingungen</w:t>
      </w:r>
    </w:p>
    <w:p w:rsidR="0036606F" w:rsidRPr="007F4862" w:rsidRDefault="00C977C3" w:rsidP="0036606F">
      <w:pPr>
        <w:pStyle w:val="Listenabsatz"/>
        <w:numPr>
          <w:ilvl w:val="0"/>
          <w:numId w:val="8"/>
        </w:numPr>
        <w:tabs>
          <w:tab w:val="clear" w:pos="539"/>
          <w:tab w:val="left" w:pos="284"/>
        </w:tabs>
        <w:ind w:left="284" w:hanging="284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kurze Information zur Evaluation: Anlass und Ziel, Zeitraum der Untersuchung</w:t>
      </w:r>
    </w:p>
    <w:p w:rsidR="0036606F" w:rsidRPr="007F4862" w:rsidRDefault="00C977C3" w:rsidP="0036606F">
      <w:pPr>
        <w:pStyle w:val="Listenabsatz"/>
        <w:numPr>
          <w:ilvl w:val="0"/>
          <w:numId w:val="8"/>
        </w:numPr>
        <w:tabs>
          <w:tab w:val="clear" w:pos="539"/>
          <w:tab w:val="left" w:pos="284"/>
        </w:tabs>
        <w:ind w:left="284" w:hanging="284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wesentliche Feststellungen</w:t>
      </w:r>
    </w:p>
    <w:p w:rsidR="00C977C3" w:rsidRPr="007F4862" w:rsidRDefault="00C977C3" w:rsidP="0036606F">
      <w:pPr>
        <w:pStyle w:val="Listenabsatz"/>
        <w:numPr>
          <w:ilvl w:val="0"/>
          <w:numId w:val="8"/>
        </w:numPr>
        <w:tabs>
          <w:tab w:val="clear" w:pos="539"/>
          <w:tab w:val="left" w:pos="284"/>
        </w:tabs>
        <w:ind w:left="284" w:hanging="284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 xml:space="preserve">wesentliche Empfehlungen </w:t>
      </w:r>
    </w:p>
    <w:p w:rsidR="0036606F" w:rsidRPr="00724640" w:rsidRDefault="0036606F" w:rsidP="0036606F">
      <w:pPr>
        <w:pBdr>
          <w:bottom w:val="single" w:sz="6" w:space="1" w:color="auto"/>
        </w:pBdr>
        <w:rPr>
          <w:rFonts w:asciiTheme="minorHAnsi" w:hAnsiTheme="minorHAnsi"/>
          <w:sz w:val="8"/>
          <w:szCs w:val="22"/>
        </w:rPr>
      </w:pPr>
    </w:p>
    <w:p w:rsidR="0036606F" w:rsidRPr="00724640" w:rsidRDefault="0036606F" w:rsidP="0036606F">
      <w:pPr>
        <w:rPr>
          <w:rFonts w:asciiTheme="minorHAnsi" w:hAnsiTheme="minorHAnsi"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1. Kurzbeschreibung des Evaluationsgegenstandes</w:t>
      </w:r>
    </w:p>
    <w:p w:rsidR="00FC3F79" w:rsidRPr="007F4862" w:rsidRDefault="00C977C3" w:rsidP="00724640">
      <w:pPr>
        <w:pStyle w:val="Listenabsatz"/>
        <w:numPr>
          <w:ilvl w:val="0"/>
          <w:numId w:val="10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Projekt / Programm /Instrument  (Idee, Zielgruppe, formulierte Ziele)</w:t>
      </w:r>
    </w:p>
    <w:p w:rsidR="00C977C3" w:rsidRPr="007F4862" w:rsidRDefault="00C977C3" w:rsidP="00724640">
      <w:pPr>
        <w:pStyle w:val="Listenabsatz"/>
        <w:numPr>
          <w:ilvl w:val="0"/>
          <w:numId w:val="10"/>
        </w:numPr>
        <w:tabs>
          <w:tab w:val="clear" w:pos="357"/>
          <w:tab w:val="clear" w:pos="539"/>
          <w:tab w:val="left" w:pos="0"/>
          <w:tab w:val="left" w:pos="284"/>
        </w:tabs>
        <w:ind w:left="709" w:hanging="709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 xml:space="preserve">Durchführungsorganisation, Laufzeit, Geldgeber </w:t>
      </w:r>
    </w:p>
    <w:p w:rsidR="0036606F" w:rsidRPr="00724640" w:rsidRDefault="0036606F" w:rsidP="0036606F">
      <w:pPr>
        <w:pBdr>
          <w:bottom w:val="single" w:sz="6" w:space="1" w:color="auto"/>
        </w:pBdr>
        <w:rPr>
          <w:rFonts w:asciiTheme="minorHAnsi" w:hAnsiTheme="minorHAnsi"/>
          <w:sz w:val="8"/>
          <w:szCs w:val="22"/>
        </w:rPr>
      </w:pPr>
    </w:p>
    <w:p w:rsidR="0036606F" w:rsidRPr="00724640" w:rsidRDefault="0036606F" w:rsidP="0036606F">
      <w:pPr>
        <w:rPr>
          <w:rFonts w:asciiTheme="minorHAnsi" w:hAnsiTheme="minorHAnsi"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2. Rahmenbedingungen (nur soweit relevant für den Evaluationsgegenstand)</w:t>
      </w:r>
    </w:p>
    <w:p w:rsidR="00FC3F79" w:rsidRPr="007F4862" w:rsidRDefault="00C977C3" w:rsidP="00724640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politische, wirtschaftliche, ökologische, gesellschaftliche und sozio-kulturelle Faktoren</w:t>
      </w:r>
    </w:p>
    <w:p w:rsidR="00FC3F79" w:rsidRPr="007F4862" w:rsidRDefault="00C977C3" w:rsidP="00724640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Risiken für den Projekterfolg, Annahmen/ Voraussetzungen</w:t>
      </w:r>
    </w:p>
    <w:p w:rsidR="00FC3F79" w:rsidRPr="007F4862" w:rsidRDefault="00C977C3" w:rsidP="00724640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relevante Aktivitäten anderer Organisationen/ privatwirtschaftlicher Unternehmen</w:t>
      </w:r>
    </w:p>
    <w:p w:rsidR="00C977C3" w:rsidRPr="007F4862" w:rsidRDefault="00C977C3" w:rsidP="00724640">
      <w:pPr>
        <w:pStyle w:val="Listenabsatz"/>
        <w:numPr>
          <w:ilvl w:val="0"/>
          <w:numId w:val="11"/>
        </w:numPr>
        <w:tabs>
          <w:tab w:val="clear" w:pos="357"/>
          <w:tab w:val="clear" w:pos="539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Rolle staatlicher Akteure</w:t>
      </w:r>
    </w:p>
    <w:p w:rsidR="0036606F" w:rsidRPr="00724640" w:rsidRDefault="0036606F" w:rsidP="0036606F">
      <w:pPr>
        <w:pBdr>
          <w:bottom w:val="single" w:sz="6" w:space="1" w:color="auto"/>
        </w:pBdr>
        <w:rPr>
          <w:rFonts w:asciiTheme="minorHAnsi" w:hAnsiTheme="minorHAnsi"/>
          <w:sz w:val="8"/>
          <w:szCs w:val="22"/>
        </w:rPr>
      </w:pPr>
    </w:p>
    <w:p w:rsidR="0036606F" w:rsidRPr="00724640" w:rsidRDefault="0036606F" w:rsidP="0036606F">
      <w:pPr>
        <w:ind w:left="360"/>
        <w:rPr>
          <w:rFonts w:asciiTheme="minorHAnsi" w:hAnsiTheme="minorHAnsi"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3. Beschreibung der Evaluation und der angewendeten Methodik</w:t>
      </w:r>
    </w:p>
    <w:p w:rsidR="00724640" w:rsidRPr="007F4862" w:rsidRDefault="00C977C3" w:rsidP="00724640">
      <w:pPr>
        <w:pStyle w:val="Listenabsatz"/>
        <w:numPr>
          <w:ilvl w:val="0"/>
          <w:numId w:val="12"/>
        </w:numPr>
        <w:tabs>
          <w:tab w:val="clear" w:pos="357"/>
          <w:tab w:val="clear" w:pos="539"/>
          <w:tab w:val="left" w:pos="0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Zeitpunkt der Evaluation im Projektverlauf</w:t>
      </w:r>
    </w:p>
    <w:p w:rsidR="00724640" w:rsidRPr="007F4862" w:rsidRDefault="00C977C3" w:rsidP="00724640">
      <w:pPr>
        <w:pStyle w:val="Listenabsatz"/>
        <w:numPr>
          <w:ilvl w:val="0"/>
          <w:numId w:val="12"/>
        </w:numPr>
        <w:tabs>
          <w:tab w:val="clear" w:pos="357"/>
          <w:tab w:val="clear" w:pos="539"/>
          <w:tab w:val="left" w:pos="0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Zusammensetzung/ Expertise des Evaluationsteams</w:t>
      </w:r>
    </w:p>
    <w:p w:rsidR="00724640" w:rsidRPr="007F4862" w:rsidRDefault="00C977C3" w:rsidP="00724640">
      <w:pPr>
        <w:pStyle w:val="Listenabsatz"/>
        <w:numPr>
          <w:ilvl w:val="0"/>
          <w:numId w:val="12"/>
        </w:numPr>
        <w:tabs>
          <w:tab w:val="clear" w:pos="357"/>
          <w:tab w:val="clear" w:pos="539"/>
          <w:tab w:val="left" w:pos="0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Methodik</w:t>
      </w:r>
    </w:p>
    <w:p w:rsidR="00724640" w:rsidRPr="007F4862" w:rsidRDefault="00C977C3" w:rsidP="00724640">
      <w:pPr>
        <w:pStyle w:val="Listenabsatz"/>
        <w:numPr>
          <w:ilvl w:val="0"/>
          <w:numId w:val="12"/>
        </w:numPr>
        <w:tabs>
          <w:tab w:val="clear" w:pos="357"/>
          <w:tab w:val="clear" w:pos="539"/>
          <w:tab w:val="left" w:pos="0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eingebundene Personengruppen, Zahl der Beteiligten</w:t>
      </w:r>
    </w:p>
    <w:p w:rsidR="0036606F" w:rsidRPr="007F4862" w:rsidRDefault="00C977C3" w:rsidP="00724640">
      <w:pPr>
        <w:pStyle w:val="Listenabsatz"/>
        <w:numPr>
          <w:ilvl w:val="0"/>
          <w:numId w:val="12"/>
        </w:numPr>
        <w:tabs>
          <w:tab w:val="clear" w:pos="357"/>
          <w:tab w:val="clear" w:pos="539"/>
          <w:tab w:val="left" w:pos="0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eventuelle Schwierigkeiten bei der Durchführung der Evaluation und Umgang damit</w:t>
      </w:r>
    </w:p>
    <w:p w:rsidR="0036606F" w:rsidRPr="00724640" w:rsidRDefault="0036606F" w:rsidP="0036606F">
      <w:pPr>
        <w:pBdr>
          <w:bottom w:val="single" w:sz="6" w:space="1" w:color="auto"/>
        </w:pBdr>
        <w:rPr>
          <w:rFonts w:asciiTheme="minorHAnsi" w:hAnsiTheme="minorHAnsi"/>
          <w:sz w:val="8"/>
          <w:szCs w:val="22"/>
        </w:rPr>
      </w:pPr>
    </w:p>
    <w:p w:rsidR="0036606F" w:rsidRPr="00724640" w:rsidRDefault="0036606F" w:rsidP="0036606F">
      <w:pPr>
        <w:rPr>
          <w:rFonts w:asciiTheme="minorHAnsi" w:hAnsiTheme="minorHAnsi"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 xml:space="preserve">4. Ergebnisse </w:t>
      </w:r>
    </w:p>
    <w:p w:rsidR="00724640" w:rsidRPr="007F4862" w:rsidRDefault="00C977C3" w:rsidP="00724640">
      <w:pPr>
        <w:pStyle w:val="Listenabsatz"/>
        <w:numPr>
          <w:ilvl w:val="0"/>
          <w:numId w:val="13"/>
        </w:numPr>
        <w:tabs>
          <w:tab w:val="clear" w:pos="357"/>
          <w:tab w:val="left" w:pos="284"/>
        </w:tabs>
        <w:ind w:hanging="826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 xml:space="preserve">4.1 </w:t>
      </w:r>
      <w:r w:rsidR="00724640" w:rsidRPr="007F4862">
        <w:rPr>
          <w:rFonts w:asciiTheme="minorHAnsi" w:hAnsiTheme="minorHAnsi"/>
          <w:sz w:val="20"/>
          <w:szCs w:val="22"/>
        </w:rPr>
        <w:t>Relevanz</w:t>
      </w:r>
    </w:p>
    <w:p w:rsidR="00724640" w:rsidRPr="007F4862" w:rsidRDefault="00C977C3" w:rsidP="00724640">
      <w:pPr>
        <w:pStyle w:val="Listenabsatz"/>
        <w:numPr>
          <w:ilvl w:val="0"/>
          <w:numId w:val="13"/>
        </w:numPr>
        <w:tabs>
          <w:tab w:val="clear" w:pos="357"/>
          <w:tab w:val="left" w:pos="284"/>
        </w:tabs>
        <w:ind w:hanging="826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4.2 Effektivität</w:t>
      </w:r>
    </w:p>
    <w:p w:rsidR="00724640" w:rsidRPr="007F4862" w:rsidRDefault="00C977C3" w:rsidP="00724640">
      <w:pPr>
        <w:pStyle w:val="Listenabsatz"/>
        <w:numPr>
          <w:ilvl w:val="0"/>
          <w:numId w:val="13"/>
        </w:numPr>
        <w:tabs>
          <w:tab w:val="clear" w:pos="357"/>
          <w:tab w:val="left" w:pos="284"/>
        </w:tabs>
        <w:ind w:hanging="826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4.3 Effizienz</w:t>
      </w:r>
    </w:p>
    <w:p w:rsidR="00724640" w:rsidRPr="007F4862" w:rsidRDefault="00C977C3" w:rsidP="00724640">
      <w:pPr>
        <w:pStyle w:val="Listenabsatz"/>
        <w:numPr>
          <w:ilvl w:val="0"/>
          <w:numId w:val="13"/>
        </w:numPr>
        <w:tabs>
          <w:tab w:val="clear" w:pos="357"/>
          <w:tab w:val="left" w:pos="284"/>
        </w:tabs>
        <w:ind w:hanging="826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 xml:space="preserve">4.4 Entwicklungspolitische Wirksamkeit (Impact) </w:t>
      </w:r>
    </w:p>
    <w:p w:rsidR="00C977C3" w:rsidRPr="007F4862" w:rsidRDefault="00C977C3" w:rsidP="00724640">
      <w:pPr>
        <w:pStyle w:val="Listenabsatz"/>
        <w:numPr>
          <w:ilvl w:val="0"/>
          <w:numId w:val="13"/>
        </w:numPr>
        <w:tabs>
          <w:tab w:val="clear" w:pos="357"/>
          <w:tab w:val="left" w:pos="284"/>
        </w:tabs>
        <w:ind w:hanging="826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4.5 Nachhaltigkeit</w:t>
      </w:r>
    </w:p>
    <w:p w:rsidR="00724640" w:rsidRPr="00724640" w:rsidRDefault="00724640" w:rsidP="00724640">
      <w:pPr>
        <w:pBdr>
          <w:bottom w:val="single" w:sz="6" w:space="1" w:color="auto"/>
        </w:pBdr>
        <w:tabs>
          <w:tab w:val="clear" w:pos="357"/>
          <w:tab w:val="left" w:pos="284"/>
        </w:tabs>
        <w:rPr>
          <w:rFonts w:asciiTheme="minorHAnsi" w:hAnsiTheme="minorHAnsi"/>
          <w:sz w:val="8"/>
          <w:szCs w:val="22"/>
        </w:rPr>
      </w:pPr>
    </w:p>
    <w:p w:rsidR="00724640" w:rsidRPr="00724640" w:rsidRDefault="00724640" w:rsidP="00724640">
      <w:pPr>
        <w:tabs>
          <w:tab w:val="clear" w:pos="357"/>
          <w:tab w:val="left" w:pos="284"/>
        </w:tabs>
        <w:rPr>
          <w:rFonts w:asciiTheme="minorHAnsi" w:hAnsiTheme="minorHAnsi"/>
          <w:sz w:val="8"/>
          <w:szCs w:val="22"/>
        </w:rPr>
      </w:pPr>
    </w:p>
    <w:p w:rsidR="00C977C3" w:rsidRPr="00724640" w:rsidRDefault="00C977C3" w:rsidP="00C977C3">
      <w:pPr>
        <w:ind w:left="357" w:hanging="357"/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5. Empfehlungen (auf Erkenntnissen basierend, realistisch, spezifisch und adressiert)</w:t>
      </w:r>
    </w:p>
    <w:p w:rsidR="00C977C3" w:rsidRPr="00724640" w:rsidRDefault="00C977C3" w:rsidP="00C977C3">
      <w:pPr>
        <w:pBdr>
          <w:bottom w:val="single" w:sz="6" w:space="1" w:color="auto"/>
        </w:pBdr>
        <w:rPr>
          <w:rFonts w:asciiTheme="minorHAnsi" w:hAnsiTheme="minorHAnsi"/>
          <w:i/>
          <w:sz w:val="8"/>
          <w:szCs w:val="22"/>
        </w:rPr>
      </w:pPr>
    </w:p>
    <w:p w:rsidR="00724640" w:rsidRPr="00724640" w:rsidRDefault="00724640" w:rsidP="00C977C3">
      <w:pPr>
        <w:rPr>
          <w:rFonts w:asciiTheme="minorHAnsi" w:hAnsiTheme="minorHAnsi"/>
          <w:i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 xml:space="preserve">6. </w:t>
      </w:r>
      <w:r w:rsidR="00940247">
        <w:rPr>
          <w:rFonts w:asciiTheme="minorHAnsi" w:hAnsiTheme="minorHAnsi"/>
          <w:b/>
          <w:sz w:val="22"/>
          <w:szCs w:val="22"/>
        </w:rPr>
        <w:t>(</w:t>
      </w:r>
      <w:r w:rsidR="00940247" w:rsidRPr="00724640">
        <w:rPr>
          <w:rFonts w:asciiTheme="minorHAnsi" w:hAnsiTheme="minorHAnsi"/>
          <w:sz w:val="22"/>
          <w:szCs w:val="22"/>
        </w:rPr>
        <w:t>eventuell</w:t>
      </w:r>
      <w:r w:rsidR="00940247">
        <w:rPr>
          <w:rFonts w:asciiTheme="minorHAnsi" w:hAnsiTheme="minorHAnsi"/>
          <w:sz w:val="22"/>
          <w:szCs w:val="22"/>
        </w:rPr>
        <w:t>)</w:t>
      </w:r>
      <w:r w:rsidR="00940247" w:rsidRPr="00724640">
        <w:rPr>
          <w:rFonts w:asciiTheme="minorHAnsi" w:hAnsiTheme="minorHAnsi"/>
          <w:b/>
          <w:sz w:val="22"/>
          <w:szCs w:val="22"/>
        </w:rPr>
        <w:t xml:space="preserve"> </w:t>
      </w:r>
      <w:r w:rsidRPr="00724640">
        <w:rPr>
          <w:rFonts w:asciiTheme="minorHAnsi" w:hAnsiTheme="minorHAnsi"/>
          <w:b/>
          <w:sz w:val="22"/>
          <w:szCs w:val="22"/>
        </w:rPr>
        <w:t>Allgemeine Schlussfolgerungen (</w:t>
      </w:r>
      <w:proofErr w:type="spellStart"/>
      <w:r w:rsidRPr="00724640">
        <w:rPr>
          <w:rFonts w:asciiTheme="minorHAnsi" w:hAnsiTheme="minorHAnsi"/>
          <w:b/>
          <w:sz w:val="22"/>
          <w:szCs w:val="22"/>
        </w:rPr>
        <w:t>lessons</w:t>
      </w:r>
      <w:proofErr w:type="spellEnd"/>
      <w:r w:rsidRPr="0072464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724640">
        <w:rPr>
          <w:rFonts w:asciiTheme="minorHAnsi" w:hAnsiTheme="minorHAnsi"/>
          <w:b/>
          <w:sz w:val="22"/>
          <w:szCs w:val="22"/>
        </w:rPr>
        <w:t>learned</w:t>
      </w:r>
      <w:proofErr w:type="spellEnd"/>
      <w:r w:rsidRPr="00724640">
        <w:rPr>
          <w:rFonts w:asciiTheme="minorHAnsi" w:hAnsiTheme="minorHAnsi"/>
          <w:b/>
          <w:sz w:val="22"/>
          <w:szCs w:val="22"/>
        </w:rPr>
        <w:t>)</w:t>
      </w:r>
      <w:r w:rsidR="00FE0581" w:rsidRPr="00FE0581">
        <w:rPr>
          <w:rFonts w:asciiTheme="minorHAnsi" w:hAnsiTheme="minorHAnsi"/>
          <w:sz w:val="22"/>
          <w:szCs w:val="22"/>
        </w:rPr>
        <w:t xml:space="preserve"> </w:t>
      </w:r>
    </w:p>
    <w:p w:rsidR="00724640" w:rsidRPr="007F4862" w:rsidRDefault="00C977C3" w:rsidP="00FE0581">
      <w:pPr>
        <w:pStyle w:val="Listenabsatz"/>
        <w:numPr>
          <w:ilvl w:val="0"/>
          <w:numId w:val="14"/>
        </w:numPr>
        <w:tabs>
          <w:tab w:val="clear" w:pos="357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für den Projekttyp (u.a. Modellhaftigkeit)</w:t>
      </w:r>
    </w:p>
    <w:p w:rsidR="00C977C3" w:rsidRPr="007F4862" w:rsidRDefault="00C977C3" w:rsidP="00FE0581">
      <w:pPr>
        <w:pStyle w:val="Listenabsatz"/>
        <w:numPr>
          <w:ilvl w:val="0"/>
          <w:numId w:val="14"/>
        </w:numPr>
        <w:tabs>
          <w:tab w:val="clear" w:pos="357"/>
          <w:tab w:val="left" w:pos="284"/>
        </w:tabs>
        <w:ind w:hanging="72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in Bezug auf die Verfahren und Instrumente</w:t>
      </w:r>
    </w:p>
    <w:p w:rsidR="00724640" w:rsidRPr="00724640" w:rsidRDefault="00724640" w:rsidP="00C977C3">
      <w:pPr>
        <w:pBdr>
          <w:bottom w:val="single" w:sz="6" w:space="1" w:color="auto"/>
        </w:pBdr>
        <w:rPr>
          <w:rFonts w:asciiTheme="minorHAnsi" w:hAnsiTheme="minorHAnsi"/>
          <w:b/>
          <w:sz w:val="8"/>
          <w:szCs w:val="22"/>
        </w:rPr>
      </w:pPr>
    </w:p>
    <w:p w:rsidR="00724640" w:rsidRPr="00724640" w:rsidRDefault="00724640" w:rsidP="00C977C3">
      <w:pPr>
        <w:rPr>
          <w:rFonts w:asciiTheme="minorHAnsi" w:hAnsiTheme="minorHAnsi"/>
          <w:b/>
          <w:sz w:val="8"/>
          <w:szCs w:val="22"/>
        </w:rPr>
      </w:pPr>
    </w:p>
    <w:p w:rsidR="00C977C3" w:rsidRPr="00724640" w:rsidRDefault="00C977C3" w:rsidP="00C977C3">
      <w:pPr>
        <w:rPr>
          <w:rFonts w:asciiTheme="minorHAnsi" w:hAnsiTheme="minorHAnsi"/>
          <w:b/>
          <w:sz w:val="22"/>
          <w:szCs w:val="22"/>
        </w:rPr>
      </w:pPr>
      <w:r w:rsidRPr="00724640">
        <w:rPr>
          <w:rFonts w:asciiTheme="minorHAnsi" w:hAnsiTheme="minorHAnsi"/>
          <w:b/>
          <w:sz w:val="22"/>
          <w:szCs w:val="22"/>
        </w:rPr>
        <w:t>7. Anhang</w:t>
      </w:r>
    </w:p>
    <w:p w:rsidR="00FE0581" w:rsidRPr="007F4862" w:rsidRDefault="00C977C3" w:rsidP="00FE0581">
      <w:pPr>
        <w:pStyle w:val="Listenabsatz"/>
        <w:numPr>
          <w:ilvl w:val="0"/>
          <w:numId w:val="15"/>
        </w:numPr>
        <w:tabs>
          <w:tab w:val="clear" w:pos="357"/>
          <w:tab w:val="left" w:pos="284"/>
        </w:tabs>
        <w:ind w:hanging="144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Reise- und Arbeitsablauf</w:t>
      </w:r>
    </w:p>
    <w:p w:rsidR="00FE0581" w:rsidRPr="007F4862" w:rsidRDefault="00C977C3" w:rsidP="00FE0581">
      <w:pPr>
        <w:pStyle w:val="Listenabsatz"/>
        <w:numPr>
          <w:ilvl w:val="0"/>
          <w:numId w:val="15"/>
        </w:numPr>
        <w:tabs>
          <w:tab w:val="clear" w:pos="357"/>
          <w:tab w:val="left" w:pos="284"/>
        </w:tabs>
        <w:ind w:hanging="144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Quellen (Gesprächspartner, Dokumente, Fachliteratur, Primärerhebungen etc.)</w:t>
      </w:r>
    </w:p>
    <w:p w:rsidR="00FE0581" w:rsidRPr="007F4862" w:rsidRDefault="00C977C3" w:rsidP="00FE0581">
      <w:pPr>
        <w:pStyle w:val="Listenabsatz"/>
        <w:numPr>
          <w:ilvl w:val="0"/>
          <w:numId w:val="15"/>
        </w:numPr>
        <w:tabs>
          <w:tab w:val="clear" w:pos="357"/>
          <w:tab w:val="left" w:pos="284"/>
        </w:tabs>
        <w:ind w:hanging="144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>Übersichtskarte</w:t>
      </w:r>
    </w:p>
    <w:p w:rsidR="00C977C3" w:rsidRPr="007F4862" w:rsidRDefault="00C977C3" w:rsidP="00FE0581">
      <w:pPr>
        <w:pStyle w:val="Listenabsatz"/>
        <w:numPr>
          <w:ilvl w:val="0"/>
          <w:numId w:val="15"/>
        </w:numPr>
        <w:tabs>
          <w:tab w:val="clear" w:pos="357"/>
          <w:tab w:val="left" w:pos="284"/>
        </w:tabs>
        <w:ind w:hanging="1440"/>
        <w:rPr>
          <w:rFonts w:asciiTheme="minorHAnsi" w:hAnsiTheme="minorHAnsi"/>
          <w:sz w:val="20"/>
          <w:szCs w:val="22"/>
        </w:rPr>
      </w:pPr>
      <w:r w:rsidRPr="007F4862">
        <w:rPr>
          <w:rFonts w:asciiTheme="minorHAnsi" w:hAnsiTheme="minorHAnsi"/>
          <w:sz w:val="20"/>
          <w:szCs w:val="22"/>
        </w:rPr>
        <w:t xml:space="preserve">Terms </w:t>
      </w:r>
      <w:proofErr w:type="spellStart"/>
      <w:r w:rsidRPr="007F4862">
        <w:rPr>
          <w:rFonts w:asciiTheme="minorHAnsi" w:hAnsiTheme="minorHAnsi"/>
          <w:sz w:val="20"/>
          <w:szCs w:val="22"/>
        </w:rPr>
        <w:t>of</w:t>
      </w:r>
      <w:proofErr w:type="spellEnd"/>
      <w:r w:rsidRPr="007F4862">
        <w:rPr>
          <w:rFonts w:asciiTheme="minorHAnsi" w:hAnsiTheme="minorHAnsi"/>
          <w:sz w:val="20"/>
          <w:szCs w:val="22"/>
        </w:rPr>
        <w:t xml:space="preserve"> Reference</w:t>
      </w:r>
    </w:p>
    <w:sectPr w:rsidR="00C977C3" w:rsidRPr="007F4862" w:rsidSect="00D74055">
      <w:pgSz w:w="11906" w:h="16838"/>
      <w:pgMar w:top="1077" w:right="1304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6F" w:rsidRDefault="008D266F" w:rsidP="008D266F">
      <w:r>
        <w:separator/>
      </w:r>
    </w:p>
  </w:endnote>
  <w:endnote w:type="continuationSeparator" w:id="0">
    <w:p w:rsidR="008D266F" w:rsidRDefault="008D266F" w:rsidP="008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6F" w:rsidRDefault="008D266F" w:rsidP="008D266F">
      <w:r>
        <w:separator/>
      </w:r>
    </w:p>
  </w:footnote>
  <w:footnote w:type="continuationSeparator" w:id="0">
    <w:p w:rsidR="008D266F" w:rsidRDefault="008D266F" w:rsidP="008D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18E"/>
    <w:multiLevelType w:val="hybridMultilevel"/>
    <w:tmpl w:val="C1FA14BE"/>
    <w:lvl w:ilvl="0" w:tplc="3CEA3D62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5205AC"/>
    <w:multiLevelType w:val="hybridMultilevel"/>
    <w:tmpl w:val="8FBE08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E67D1"/>
    <w:multiLevelType w:val="hybridMultilevel"/>
    <w:tmpl w:val="F662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91BF6"/>
    <w:multiLevelType w:val="hybridMultilevel"/>
    <w:tmpl w:val="D0A25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692"/>
    <w:multiLevelType w:val="hybridMultilevel"/>
    <w:tmpl w:val="D366A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461C6"/>
    <w:multiLevelType w:val="hybridMultilevel"/>
    <w:tmpl w:val="6164C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96E"/>
    <w:multiLevelType w:val="hybridMultilevel"/>
    <w:tmpl w:val="D046A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07B"/>
    <w:multiLevelType w:val="hybridMultilevel"/>
    <w:tmpl w:val="CBB8EAFE"/>
    <w:lvl w:ilvl="0" w:tplc="667E7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E48F1"/>
    <w:multiLevelType w:val="hybridMultilevel"/>
    <w:tmpl w:val="73FE775E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71B172F"/>
    <w:multiLevelType w:val="hybridMultilevel"/>
    <w:tmpl w:val="4F42FCA8"/>
    <w:lvl w:ilvl="0" w:tplc="04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BAE0E83"/>
    <w:multiLevelType w:val="hybridMultilevel"/>
    <w:tmpl w:val="6F34A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F694A"/>
    <w:multiLevelType w:val="hybridMultilevel"/>
    <w:tmpl w:val="04AA349C"/>
    <w:lvl w:ilvl="0" w:tplc="B34C1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667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96865"/>
    <w:multiLevelType w:val="hybridMultilevel"/>
    <w:tmpl w:val="95E85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4601A"/>
    <w:multiLevelType w:val="hybridMultilevel"/>
    <w:tmpl w:val="0B46EFC6"/>
    <w:lvl w:ilvl="0" w:tplc="0407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69F06C06"/>
    <w:multiLevelType w:val="hybridMultilevel"/>
    <w:tmpl w:val="EC003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6F"/>
    <w:rsid w:val="002B7EA3"/>
    <w:rsid w:val="0036606F"/>
    <w:rsid w:val="0043269B"/>
    <w:rsid w:val="0049041F"/>
    <w:rsid w:val="004D38F2"/>
    <w:rsid w:val="005454A0"/>
    <w:rsid w:val="0058146B"/>
    <w:rsid w:val="00724640"/>
    <w:rsid w:val="007F4862"/>
    <w:rsid w:val="008D266F"/>
    <w:rsid w:val="00940247"/>
    <w:rsid w:val="009F2CCF"/>
    <w:rsid w:val="00A55C24"/>
    <w:rsid w:val="00C977C3"/>
    <w:rsid w:val="00CA0E8B"/>
    <w:rsid w:val="00D33491"/>
    <w:rsid w:val="00EB092F"/>
    <w:rsid w:val="00FC3F79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66F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266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D266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266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8D266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49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66F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266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D266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266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8D266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49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F7B1934B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Thomas.Reinhardt</dc:creator>
  <cp:lastModifiedBy>Thomas.Reinhardt</cp:lastModifiedBy>
  <cp:revision>6</cp:revision>
  <cp:lastPrinted>2016-11-10T07:52:00Z</cp:lastPrinted>
  <dcterms:created xsi:type="dcterms:W3CDTF">2016-10-24T13:38:00Z</dcterms:created>
  <dcterms:modified xsi:type="dcterms:W3CDTF">2016-11-10T07:58:00Z</dcterms:modified>
</cp:coreProperties>
</file>