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29" w:rsidRPr="009B5129" w:rsidRDefault="009B5129" w:rsidP="000D7AC7">
      <w:pPr>
        <w:rPr>
          <w:rFonts w:ascii="Georgia" w:hAnsi="Georgia"/>
          <w:sz w:val="28"/>
          <w:szCs w:val="28"/>
        </w:rPr>
      </w:pPr>
      <w:r w:rsidRPr="009B5129">
        <w:rPr>
          <w:rFonts w:ascii="Georgia" w:hAnsi="Georgia"/>
          <w:sz w:val="28"/>
          <w:szCs w:val="28"/>
        </w:rPr>
        <w:t>Gott liebt Gerechtigkeit</w:t>
      </w:r>
      <w:r w:rsidR="00412E1D">
        <w:rPr>
          <w:rFonts w:ascii="Georgia" w:hAnsi="Georgia"/>
          <w:sz w:val="28"/>
          <w:szCs w:val="28"/>
        </w:rPr>
        <w:tab/>
      </w:r>
      <w:r w:rsidR="00412E1D">
        <w:rPr>
          <w:rFonts w:ascii="Georgia" w:hAnsi="Georgia"/>
          <w:sz w:val="28"/>
          <w:szCs w:val="28"/>
        </w:rPr>
        <w:tab/>
      </w:r>
      <w:r w:rsidR="00412E1D">
        <w:rPr>
          <w:rFonts w:ascii="Georgia" w:hAnsi="Georgia"/>
          <w:sz w:val="28"/>
          <w:szCs w:val="28"/>
        </w:rPr>
        <w:tab/>
      </w:r>
      <w:r w:rsidR="00412E1D">
        <w:rPr>
          <w:rFonts w:ascii="Georgia" w:hAnsi="Georgia"/>
          <w:sz w:val="28"/>
          <w:szCs w:val="28"/>
        </w:rPr>
        <w:tab/>
      </w:r>
      <w:r w:rsidR="00412E1D">
        <w:rPr>
          <w:rFonts w:ascii="Georgia" w:hAnsi="Georgia"/>
          <w:sz w:val="28"/>
          <w:szCs w:val="28"/>
        </w:rPr>
        <w:tab/>
      </w:r>
      <w:r w:rsidR="00CC0C22">
        <w:rPr>
          <w:noProof/>
        </w:rPr>
        <w:drawing>
          <wp:inline distT="0" distB="0" distL="0" distR="0" wp14:anchorId="5403E0C5" wp14:editId="33D2D8F5">
            <wp:extent cx="1158240" cy="591185"/>
            <wp:effectExtent l="0" t="0" r="381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9B5129" w:rsidRDefault="009B5129" w:rsidP="000D7AC7">
      <w:pPr>
        <w:rPr>
          <w:rFonts w:ascii="Georgia" w:hAnsi="Georgia"/>
        </w:rPr>
      </w:pPr>
      <w:r>
        <w:rPr>
          <w:rFonts w:ascii="Georgia" w:hAnsi="Georgia"/>
        </w:rPr>
        <w:t>Andacht für die Passionszeit</w:t>
      </w:r>
    </w:p>
    <w:p w:rsidR="009B5129" w:rsidRDefault="009B5129" w:rsidP="000D7AC7">
      <w:pPr>
        <w:rPr>
          <w:rFonts w:ascii="Georgia" w:hAnsi="Georgia"/>
        </w:rPr>
      </w:pPr>
      <w:r>
        <w:rPr>
          <w:rFonts w:ascii="Georgia" w:hAnsi="Georgia"/>
        </w:rPr>
        <w:t>Unter Verwendung des Projekts „Faire Jobs für Näherinnen“ von Brot für die Welt</w:t>
      </w:r>
    </w:p>
    <w:p w:rsidR="009B5129" w:rsidRDefault="009B5129" w:rsidP="000D7AC7">
      <w:pPr>
        <w:rPr>
          <w:rFonts w:ascii="Georgia" w:hAnsi="Georgia"/>
        </w:rPr>
      </w:pPr>
      <w:r>
        <w:rPr>
          <w:rFonts w:ascii="Georgia" w:hAnsi="Georgia"/>
        </w:rPr>
        <w:t>___________________________________________________________</w:t>
      </w:r>
    </w:p>
    <w:p w:rsidR="00EC390B" w:rsidRPr="000D7AC7" w:rsidRDefault="009842ED" w:rsidP="000D7AC7">
      <w:pPr>
        <w:pStyle w:val="Listenabsatz"/>
        <w:numPr>
          <w:ilvl w:val="0"/>
          <w:numId w:val="1"/>
        </w:numPr>
        <w:rPr>
          <w:rFonts w:ascii="Georgia" w:hAnsi="Georgia"/>
        </w:rPr>
      </w:pPr>
      <w:r w:rsidRPr="000D7AC7">
        <w:rPr>
          <w:rFonts w:ascii="Georgia" w:hAnsi="Georgia"/>
        </w:rPr>
        <w:t xml:space="preserve">Beginn mit dem </w:t>
      </w:r>
      <w:proofErr w:type="spellStart"/>
      <w:r w:rsidRPr="000D7AC7">
        <w:rPr>
          <w:rFonts w:ascii="Georgia" w:hAnsi="Georgia"/>
        </w:rPr>
        <w:t>Taizé</w:t>
      </w:r>
      <w:proofErr w:type="spellEnd"/>
      <w:r w:rsidRPr="000D7AC7">
        <w:rPr>
          <w:rFonts w:ascii="Georgia" w:hAnsi="Georgia"/>
        </w:rPr>
        <w:t xml:space="preserve">-Gesang „Bleibet hier und wachet mit mir – wachet und betet“ </w:t>
      </w:r>
    </w:p>
    <w:p w:rsidR="009842ED" w:rsidRPr="009D1C04" w:rsidRDefault="009842ED">
      <w:pPr>
        <w:rPr>
          <w:rFonts w:ascii="Georgia" w:hAnsi="Georgia"/>
        </w:rPr>
      </w:pPr>
    </w:p>
    <w:p w:rsidR="000D7AC7" w:rsidRDefault="000D7AC7">
      <w:pPr>
        <w:rPr>
          <w:rFonts w:ascii="Georgia" w:hAnsi="Georgia"/>
          <w:b/>
          <w:sz w:val="24"/>
          <w:szCs w:val="24"/>
        </w:rPr>
      </w:pPr>
      <w:r>
        <w:rPr>
          <w:rFonts w:ascii="Georgia" w:hAnsi="Georgia"/>
          <w:b/>
          <w:sz w:val="24"/>
          <w:szCs w:val="24"/>
        </w:rPr>
        <w:t>Liturg/</w:t>
      </w:r>
      <w:proofErr w:type="spellStart"/>
      <w:r>
        <w:rPr>
          <w:rFonts w:ascii="Georgia" w:hAnsi="Georgia"/>
          <w:b/>
          <w:sz w:val="24"/>
          <w:szCs w:val="24"/>
        </w:rPr>
        <w:t>Liturgin</w:t>
      </w:r>
      <w:proofErr w:type="spellEnd"/>
    </w:p>
    <w:p w:rsidR="009D1C04" w:rsidRDefault="009D1C04">
      <w:pPr>
        <w:rPr>
          <w:rFonts w:ascii="Georgia" w:hAnsi="Georgia"/>
          <w:sz w:val="24"/>
          <w:szCs w:val="24"/>
        </w:rPr>
      </w:pPr>
      <w:r w:rsidRPr="00ED494C">
        <w:rPr>
          <w:rFonts w:ascii="Georgia" w:hAnsi="Georgia"/>
          <w:sz w:val="24"/>
          <w:szCs w:val="24"/>
        </w:rPr>
        <w:t xml:space="preserve">Herzlich willkommen zur Andacht in der Passionszeit! </w:t>
      </w:r>
    </w:p>
    <w:p w:rsidR="00C20590" w:rsidRDefault="00C20590">
      <w:pPr>
        <w:rPr>
          <w:rFonts w:ascii="Georgia" w:hAnsi="Georgia"/>
          <w:sz w:val="24"/>
          <w:szCs w:val="24"/>
        </w:rPr>
      </w:pPr>
      <w:r>
        <w:rPr>
          <w:rFonts w:ascii="Georgia" w:hAnsi="Georgia"/>
          <w:sz w:val="24"/>
          <w:szCs w:val="24"/>
        </w:rPr>
        <w:t xml:space="preserve">Wir haben uns hier in …. versammelt, um innezuhalten in dieser Zeit, in der wir an das Leiden und Sterben unseres Bruders Jesus denken. Dass Jesus gefoltert und hingerichtet worden ist, bleibt für uns Christinnen und Christen trotz der Wucht des Erschreckens ein Zeichen. Es ist ein Zeichen dafür, dass wir Vertrauen können: Gott ist auch im Leid. Dennoch sollen wir deswegen nicht nur Leid ertragen, sondern dort, wo Menschen durch andere Menschen leiden, etwas dagegen tun. </w:t>
      </w:r>
    </w:p>
    <w:p w:rsidR="00C20590" w:rsidRPr="009D1C04" w:rsidRDefault="00C20590" w:rsidP="00C20590">
      <w:pPr>
        <w:pStyle w:val="StandardWeb"/>
        <w:rPr>
          <w:rFonts w:ascii="Georgia" w:hAnsi="Georgia"/>
          <w:i/>
        </w:rPr>
      </w:pPr>
      <w:r w:rsidRPr="009D1C04">
        <w:rPr>
          <w:rFonts w:ascii="Georgia" w:hAnsi="Georgia"/>
          <w:i/>
        </w:rPr>
        <w:t xml:space="preserve">Denn der Herr ist gerecht, er liebt gerechte Taten. Wer aufrichtig ist, darf sein Angesicht schauen. </w:t>
      </w:r>
    </w:p>
    <w:p w:rsidR="00C20590" w:rsidRPr="00ED494C" w:rsidRDefault="00C20590">
      <w:pPr>
        <w:rPr>
          <w:rFonts w:ascii="Georgia" w:hAnsi="Georgia"/>
          <w:sz w:val="24"/>
          <w:szCs w:val="24"/>
        </w:rPr>
      </w:pPr>
      <w:r>
        <w:rPr>
          <w:rFonts w:ascii="Georgia" w:hAnsi="Georgia"/>
          <w:sz w:val="24"/>
          <w:szCs w:val="24"/>
        </w:rPr>
        <w:t xml:space="preserve">So steht es im 11. Psalm (Vers 7). Und so wollen wir heute über Leid und Gerechtigkeit nachdenken – und von einer jungen Frau hören, die Ungerechtigkeit erfährt und daran leidet, aber trotzdem die Kraft hat, dagegen zu kämpfen. </w:t>
      </w:r>
    </w:p>
    <w:p w:rsidR="00AC5730" w:rsidRDefault="009D1C04" w:rsidP="003C0291">
      <w:pPr>
        <w:pStyle w:val="StandardWeb"/>
        <w:rPr>
          <w:rFonts w:ascii="Georgia" w:hAnsi="Georgia"/>
        </w:rPr>
      </w:pPr>
      <w:r w:rsidRPr="009D1C04">
        <w:rPr>
          <w:rFonts w:ascii="Georgia" w:hAnsi="Georgia"/>
        </w:rPr>
        <w:t xml:space="preserve">Gerechtigkeit! </w:t>
      </w:r>
      <w:r w:rsidR="00ED494C">
        <w:rPr>
          <w:rFonts w:ascii="Georgia" w:hAnsi="Georgia"/>
        </w:rPr>
        <w:t>„</w:t>
      </w:r>
      <w:hyperlink r:id="rId10" w:tooltip="Klick für Detailanzeige" w:history="1">
        <w:r w:rsidRPr="00ED494C">
          <w:rPr>
            <w:rStyle w:val="Hyperlink"/>
            <w:rFonts w:ascii="Georgia" w:hAnsi="Georgia"/>
            <w:color w:val="auto"/>
            <w:u w:val="none"/>
          </w:rPr>
          <w:t>Es ist die große Sache aller Staaten</w:t>
        </w:r>
        <w:r w:rsidR="00ED494C">
          <w:rPr>
            <w:rStyle w:val="Hyperlink"/>
            <w:rFonts w:ascii="Georgia" w:hAnsi="Georgia"/>
            <w:color w:val="auto"/>
            <w:u w:val="none"/>
          </w:rPr>
          <w:t xml:space="preserve"> u</w:t>
        </w:r>
        <w:r w:rsidRPr="00ED494C">
          <w:rPr>
            <w:rStyle w:val="Hyperlink"/>
            <w:rFonts w:ascii="Georgia" w:hAnsi="Georgia"/>
            <w:color w:val="auto"/>
            <w:u w:val="none"/>
          </w:rPr>
          <w:t>nd Thronen, da</w:t>
        </w:r>
        <w:r w:rsidR="00ED494C">
          <w:rPr>
            <w:rStyle w:val="Hyperlink"/>
            <w:rFonts w:ascii="Georgia" w:hAnsi="Georgia"/>
            <w:color w:val="auto"/>
            <w:u w:val="none"/>
          </w:rPr>
          <w:t>ss</w:t>
        </w:r>
        <w:r w:rsidRPr="00ED494C">
          <w:rPr>
            <w:rStyle w:val="Hyperlink"/>
            <w:rFonts w:ascii="Georgia" w:hAnsi="Georgia"/>
            <w:color w:val="auto"/>
            <w:u w:val="none"/>
          </w:rPr>
          <w:t xml:space="preserve"> </w:t>
        </w:r>
        <w:proofErr w:type="spellStart"/>
        <w:r w:rsidRPr="00ED494C">
          <w:rPr>
            <w:rStyle w:val="Hyperlink"/>
            <w:rFonts w:ascii="Georgia" w:hAnsi="Georgia"/>
            <w:color w:val="auto"/>
            <w:u w:val="none"/>
          </w:rPr>
          <w:t>gescheh</w:t>
        </w:r>
        <w:proofErr w:type="spellEnd"/>
        <w:r w:rsidRPr="00ED494C">
          <w:rPr>
            <w:rStyle w:val="Hyperlink"/>
            <w:rFonts w:ascii="Georgia" w:hAnsi="Georgia"/>
            <w:color w:val="auto"/>
            <w:u w:val="none"/>
          </w:rPr>
          <w:t>', was rechtens ist,</w:t>
        </w:r>
        <w:r w:rsidR="00ED494C">
          <w:rPr>
            <w:rStyle w:val="Hyperlink"/>
            <w:rFonts w:ascii="Georgia" w:hAnsi="Georgia"/>
            <w:color w:val="auto"/>
            <w:u w:val="none"/>
          </w:rPr>
          <w:t xml:space="preserve"> u</w:t>
        </w:r>
        <w:r w:rsidRPr="00ED494C">
          <w:rPr>
            <w:rStyle w:val="Hyperlink"/>
            <w:rFonts w:ascii="Georgia" w:hAnsi="Georgia"/>
            <w:color w:val="auto"/>
            <w:u w:val="none"/>
          </w:rPr>
          <w:t>nd jed</w:t>
        </w:r>
        <w:r w:rsidR="00ED494C">
          <w:rPr>
            <w:rStyle w:val="Hyperlink"/>
            <w:rFonts w:ascii="Georgia" w:hAnsi="Georgia"/>
            <w:color w:val="auto"/>
            <w:u w:val="none"/>
          </w:rPr>
          <w:t xml:space="preserve">em auf der Welt das Seine werde; </w:t>
        </w:r>
        <w:r w:rsidRPr="00ED494C">
          <w:rPr>
            <w:rStyle w:val="Hyperlink"/>
            <w:rFonts w:ascii="Georgia" w:hAnsi="Georgia"/>
            <w:color w:val="auto"/>
            <w:u w:val="none"/>
          </w:rPr>
          <w:t>Denn da, wo die Gerechtigkeit regiert,</w:t>
        </w:r>
        <w:r w:rsidR="00ED494C">
          <w:rPr>
            <w:rStyle w:val="Hyperlink"/>
            <w:rFonts w:ascii="Georgia" w:hAnsi="Georgia"/>
            <w:color w:val="auto"/>
            <w:u w:val="none"/>
          </w:rPr>
          <w:t xml:space="preserve"> d</w:t>
        </w:r>
        <w:r w:rsidRPr="00ED494C">
          <w:rPr>
            <w:rStyle w:val="Hyperlink"/>
            <w:rFonts w:ascii="Georgia" w:hAnsi="Georgia"/>
            <w:color w:val="auto"/>
            <w:u w:val="none"/>
          </w:rPr>
          <w:t>a freut sich jeder, sicher seines Erbs</w:t>
        </w:r>
        <w:r w:rsidR="00ED494C">
          <w:rPr>
            <w:rStyle w:val="Hyperlink"/>
            <w:rFonts w:ascii="Georgia" w:hAnsi="Georgia"/>
            <w:color w:val="auto"/>
            <w:u w:val="none"/>
          </w:rPr>
          <w:t>…</w:t>
        </w:r>
      </w:hyperlink>
      <w:r w:rsidR="003C0291">
        <w:rPr>
          <w:rFonts w:ascii="Georgia" w:hAnsi="Georgia"/>
        </w:rPr>
        <w:t xml:space="preserve">“, </w:t>
      </w:r>
      <w:r w:rsidR="00ED494C">
        <w:rPr>
          <w:rFonts w:ascii="Georgia" w:hAnsi="Georgia"/>
        </w:rPr>
        <w:t xml:space="preserve">so schreibt es Friedrich Schiller. Menschen haben ein Empfinden dafür, was gerecht ist und was nicht. </w:t>
      </w:r>
      <w:r w:rsidR="003C0291">
        <w:rPr>
          <w:rFonts w:ascii="Georgia" w:hAnsi="Georgia"/>
        </w:rPr>
        <w:t>Und wenn etwas Ungerechtes länger andauert</w:t>
      </w:r>
      <w:r w:rsidR="00ED494C">
        <w:rPr>
          <w:rFonts w:ascii="Georgia" w:hAnsi="Georgia"/>
        </w:rPr>
        <w:t xml:space="preserve">, regt sich Widerstand. </w:t>
      </w:r>
    </w:p>
    <w:p w:rsidR="003C0291" w:rsidRDefault="003C0291" w:rsidP="003C0291">
      <w:pPr>
        <w:pStyle w:val="StandardWeb"/>
        <w:rPr>
          <w:rFonts w:ascii="Georgia" w:hAnsi="Georgia"/>
        </w:rPr>
      </w:pPr>
      <w:r w:rsidRPr="003C0291">
        <w:rPr>
          <w:rFonts w:ascii="Georgia" w:hAnsi="Georgia"/>
        </w:rPr>
        <w:t xml:space="preserve">Passion heißt Leiden, und in den </w:t>
      </w:r>
      <w:r>
        <w:rPr>
          <w:rFonts w:ascii="Georgia" w:hAnsi="Georgia"/>
        </w:rPr>
        <w:t>sieben</w:t>
      </w:r>
      <w:r w:rsidRPr="003C0291">
        <w:rPr>
          <w:rFonts w:ascii="Georgia" w:hAnsi="Georgia"/>
        </w:rPr>
        <w:t xml:space="preserve"> Wochen vor Ostern erinnern wir uns an das Leiden und Sterben Jesu Christ</w:t>
      </w:r>
      <w:r>
        <w:rPr>
          <w:rFonts w:ascii="Georgia" w:hAnsi="Georgia"/>
        </w:rPr>
        <w:t>i. Wir</w:t>
      </w:r>
      <w:r w:rsidRPr="003C0291">
        <w:rPr>
          <w:rFonts w:ascii="Georgia" w:hAnsi="Georgia"/>
        </w:rPr>
        <w:t xml:space="preserve"> schauen nicht weg, wo anderen Unrecht und Leid geschieht.</w:t>
      </w:r>
      <w:r>
        <w:rPr>
          <w:rFonts w:ascii="Georgia" w:hAnsi="Georgia"/>
        </w:rPr>
        <w:t xml:space="preserve"> </w:t>
      </w:r>
      <w:r w:rsidRPr="003C0291">
        <w:rPr>
          <w:rFonts w:ascii="Georgia" w:hAnsi="Georgia"/>
        </w:rPr>
        <w:t>Überall auf der Welt leiden Menschen unter der Verletzung der elementarsten Menschenrechte. Wir wollen ihr Schicksal nicht dem Vergessen überlassen.</w:t>
      </w:r>
      <w:r>
        <w:rPr>
          <w:rFonts w:ascii="Georgia" w:hAnsi="Georgia"/>
        </w:rPr>
        <w:t xml:space="preserve"> Begleiten Sie uns heute nach Nicaragua. Das ist nur eines von sehr vielen Ländern dieser Erde, in denen Menschen nicht überall in gerechten Verhältnissen leben können. Nicaragua ist </w:t>
      </w:r>
      <w:r w:rsidR="00D32944">
        <w:rPr>
          <w:rFonts w:ascii="Georgia" w:hAnsi="Georgia"/>
        </w:rPr>
        <w:t xml:space="preserve">nach Haiti </w:t>
      </w:r>
      <w:r>
        <w:rPr>
          <w:rFonts w:ascii="Georgia" w:hAnsi="Georgia"/>
        </w:rPr>
        <w:t xml:space="preserve">das </w:t>
      </w:r>
      <w:r w:rsidR="00D32944">
        <w:rPr>
          <w:rFonts w:ascii="Georgia" w:hAnsi="Georgia"/>
        </w:rPr>
        <w:t>zweitärmste</w:t>
      </w:r>
      <w:r>
        <w:rPr>
          <w:rFonts w:ascii="Georgia" w:hAnsi="Georgia"/>
        </w:rPr>
        <w:t xml:space="preserve"> Land </w:t>
      </w:r>
      <w:r w:rsidR="00D32944">
        <w:rPr>
          <w:rFonts w:ascii="Georgia" w:hAnsi="Georgia"/>
        </w:rPr>
        <w:t>A</w:t>
      </w:r>
      <w:r>
        <w:rPr>
          <w:rFonts w:ascii="Georgia" w:hAnsi="Georgia"/>
        </w:rPr>
        <w:t xml:space="preserve">merikas. </w:t>
      </w:r>
      <w:r w:rsidR="00D32944">
        <w:rPr>
          <w:rFonts w:ascii="Georgia" w:hAnsi="Georgia"/>
        </w:rPr>
        <w:t xml:space="preserve">Mehr als die Hälfte der Bevölkerung lebt in Armut. Lassen Sie uns hören, wie Menschen dort leben und wie sie Leid und Gerechtigkeit erfahren. </w:t>
      </w:r>
    </w:p>
    <w:p w:rsidR="000D7AC7" w:rsidRDefault="000D7AC7" w:rsidP="003C0291">
      <w:pPr>
        <w:pStyle w:val="StandardWeb"/>
        <w:rPr>
          <w:rFonts w:ascii="Georgia" w:hAnsi="Georgia"/>
        </w:rPr>
      </w:pPr>
    </w:p>
    <w:p w:rsidR="009D1C04" w:rsidRPr="000D7AC7" w:rsidRDefault="00AC5730" w:rsidP="000D7AC7">
      <w:pPr>
        <w:pStyle w:val="Listenabsatz"/>
        <w:numPr>
          <w:ilvl w:val="0"/>
          <w:numId w:val="1"/>
        </w:numPr>
        <w:rPr>
          <w:rFonts w:ascii="Georgia" w:hAnsi="Georgia"/>
          <w:i/>
        </w:rPr>
      </w:pPr>
      <w:r w:rsidRPr="000D7AC7">
        <w:rPr>
          <w:rFonts w:ascii="Georgia" w:hAnsi="Georgia"/>
          <w:i/>
        </w:rPr>
        <w:t>Zwisch</w:t>
      </w:r>
      <w:r w:rsidR="00496382">
        <w:rPr>
          <w:rFonts w:ascii="Georgia" w:hAnsi="Georgia"/>
          <w:i/>
        </w:rPr>
        <w:t>en</w:t>
      </w:r>
      <w:r w:rsidRPr="000D7AC7">
        <w:rPr>
          <w:rFonts w:ascii="Georgia" w:hAnsi="Georgia"/>
          <w:i/>
        </w:rPr>
        <w:t xml:space="preserve">musik </w:t>
      </w:r>
      <w:r w:rsidR="00496382">
        <w:rPr>
          <w:rFonts w:ascii="Georgia" w:hAnsi="Georgia"/>
          <w:i/>
        </w:rPr>
        <w:t>o</w:t>
      </w:r>
      <w:r w:rsidR="00496382" w:rsidRPr="000D7AC7">
        <w:rPr>
          <w:rFonts w:ascii="Georgia" w:hAnsi="Georgia"/>
          <w:i/>
        </w:rPr>
        <w:t xml:space="preserve">der </w:t>
      </w:r>
      <w:r w:rsidRPr="000D7AC7">
        <w:rPr>
          <w:rFonts w:ascii="Georgia" w:hAnsi="Georgia"/>
          <w:i/>
        </w:rPr>
        <w:t>das „Bleibet hier“ vom Beginn wird noch einmal angestimmt…</w:t>
      </w:r>
    </w:p>
    <w:p w:rsidR="000D7AC7" w:rsidRDefault="00ED4F0F" w:rsidP="00ED4F0F">
      <w:pPr>
        <w:ind w:left="4956" w:firstLine="708"/>
        <w:rPr>
          <w:rFonts w:ascii="Georgia" w:hAnsi="Georgia"/>
          <w:b/>
        </w:rPr>
      </w:pPr>
      <w:r>
        <w:rPr>
          <w:noProof/>
        </w:rPr>
        <w:lastRenderedPageBreak/>
        <w:drawing>
          <wp:inline distT="0" distB="0" distL="0" distR="0" wp14:anchorId="065E1058" wp14:editId="61A5A20F">
            <wp:extent cx="1158240" cy="591185"/>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D32944" w:rsidRPr="00D32944" w:rsidRDefault="00D32944">
      <w:pPr>
        <w:rPr>
          <w:rFonts w:ascii="Georgia" w:hAnsi="Georgia"/>
          <w:b/>
        </w:rPr>
      </w:pPr>
      <w:r w:rsidRPr="00D32944">
        <w:rPr>
          <w:rFonts w:ascii="Georgia" w:hAnsi="Georgia"/>
          <w:b/>
        </w:rPr>
        <w:t>Sprecher</w:t>
      </w:r>
      <w:r>
        <w:rPr>
          <w:rFonts w:ascii="Georgia" w:hAnsi="Georgia"/>
          <w:b/>
        </w:rPr>
        <w:t>/Sprecherin</w:t>
      </w:r>
      <w:r w:rsidRPr="00D32944">
        <w:rPr>
          <w:rFonts w:ascii="Georgia" w:hAnsi="Georgia"/>
          <w:b/>
        </w:rPr>
        <w:t xml:space="preserve"> 1</w:t>
      </w:r>
    </w:p>
    <w:p w:rsidR="00FE347A" w:rsidRDefault="00FE347A" w:rsidP="00FE347A">
      <w:pPr>
        <w:pStyle w:val="berschrift1"/>
        <w:spacing w:before="0" w:beforeAutospacing="0" w:after="200" w:afterAutospacing="0" w:line="360" w:lineRule="auto"/>
        <w:rPr>
          <w:rFonts w:ascii="Georgia" w:hAnsi="Georgia"/>
          <w:b w:val="0"/>
          <w:sz w:val="22"/>
          <w:szCs w:val="22"/>
        </w:rPr>
      </w:pPr>
      <w:r w:rsidRPr="009D1C04">
        <w:rPr>
          <w:rFonts w:ascii="Georgia" w:hAnsi="Georgia"/>
          <w:b w:val="0"/>
          <w:sz w:val="22"/>
          <w:szCs w:val="22"/>
        </w:rPr>
        <w:t>„</w:t>
      </w:r>
      <w:r w:rsidR="00EC390B" w:rsidRPr="009D1C04">
        <w:rPr>
          <w:rFonts w:ascii="Georgia" w:hAnsi="Georgia"/>
          <w:b w:val="0"/>
          <w:sz w:val="22"/>
          <w:szCs w:val="22"/>
        </w:rPr>
        <w:t>Sei der Erste, der das Beste bekommt!</w:t>
      </w:r>
      <w:r w:rsidRPr="009D1C04">
        <w:rPr>
          <w:rFonts w:ascii="Georgia" w:hAnsi="Georgia"/>
          <w:b w:val="0"/>
          <w:sz w:val="22"/>
          <w:szCs w:val="22"/>
        </w:rPr>
        <w:t>“</w:t>
      </w:r>
      <w:r w:rsidR="00EC390B" w:rsidRPr="009D1C04">
        <w:rPr>
          <w:rFonts w:ascii="Georgia" w:hAnsi="Georgia"/>
          <w:b w:val="0"/>
          <w:sz w:val="22"/>
          <w:szCs w:val="22"/>
        </w:rPr>
        <w:t xml:space="preserve"> So steht es auf der </w:t>
      </w:r>
      <w:r w:rsidRPr="009D1C04">
        <w:rPr>
          <w:rFonts w:ascii="Georgia" w:hAnsi="Georgia"/>
          <w:b w:val="0"/>
          <w:sz w:val="22"/>
          <w:szCs w:val="22"/>
        </w:rPr>
        <w:t>Webs</w:t>
      </w:r>
      <w:r w:rsidR="00EC390B" w:rsidRPr="009D1C04">
        <w:rPr>
          <w:rFonts w:ascii="Georgia" w:hAnsi="Georgia"/>
          <w:b w:val="0"/>
          <w:sz w:val="22"/>
          <w:szCs w:val="22"/>
        </w:rPr>
        <w:t>eite der Sportartikelfirma „</w:t>
      </w:r>
      <w:proofErr w:type="spellStart"/>
      <w:r w:rsidR="00EC390B" w:rsidRPr="009D1C04">
        <w:rPr>
          <w:rFonts w:ascii="Georgia" w:hAnsi="Georgia"/>
          <w:b w:val="0"/>
          <w:sz w:val="22"/>
          <w:szCs w:val="22"/>
        </w:rPr>
        <w:t>Under</w:t>
      </w:r>
      <w:proofErr w:type="spellEnd"/>
      <w:r w:rsidR="00EC390B" w:rsidRPr="009D1C04">
        <w:rPr>
          <w:rFonts w:ascii="Georgia" w:hAnsi="Georgia"/>
          <w:b w:val="0"/>
          <w:sz w:val="22"/>
          <w:szCs w:val="22"/>
        </w:rPr>
        <w:t xml:space="preserve"> </w:t>
      </w:r>
      <w:proofErr w:type="spellStart"/>
      <w:r w:rsidR="00EC390B" w:rsidRPr="009D1C04">
        <w:rPr>
          <w:rFonts w:ascii="Georgia" w:hAnsi="Georgia"/>
          <w:b w:val="0"/>
          <w:sz w:val="22"/>
          <w:szCs w:val="22"/>
        </w:rPr>
        <w:t>armour</w:t>
      </w:r>
      <w:proofErr w:type="spellEnd"/>
      <w:r w:rsidR="00EC390B" w:rsidRPr="009D1C04">
        <w:rPr>
          <w:rFonts w:ascii="Georgia" w:hAnsi="Georgia"/>
          <w:b w:val="0"/>
          <w:sz w:val="22"/>
          <w:szCs w:val="22"/>
        </w:rPr>
        <w:t>“, was soviel wie „kampfbereit“ oder „in Rüstung“ b</w:t>
      </w:r>
      <w:r w:rsidRPr="009D1C04">
        <w:rPr>
          <w:rFonts w:ascii="Georgia" w:hAnsi="Georgia"/>
          <w:b w:val="0"/>
          <w:sz w:val="22"/>
          <w:szCs w:val="22"/>
        </w:rPr>
        <w:t>e</w:t>
      </w:r>
      <w:r w:rsidR="00EC390B" w:rsidRPr="009D1C04">
        <w:rPr>
          <w:rFonts w:ascii="Georgia" w:hAnsi="Georgia"/>
          <w:b w:val="0"/>
          <w:sz w:val="22"/>
          <w:szCs w:val="22"/>
        </w:rPr>
        <w:t xml:space="preserve">deutet. </w:t>
      </w:r>
      <w:r w:rsidRPr="009D1C04">
        <w:rPr>
          <w:rFonts w:ascii="Georgia" w:hAnsi="Georgia"/>
          <w:b w:val="0"/>
          <w:sz w:val="22"/>
          <w:szCs w:val="22"/>
        </w:rPr>
        <w:t>Sehnige, durchtrainierte Menschen setzen auf den Fotos zum Sprung an und machen in ihrer Kleidung eine gute Figur.</w:t>
      </w:r>
      <w:r w:rsidR="00AC5730">
        <w:rPr>
          <w:rFonts w:ascii="Georgia" w:hAnsi="Georgia"/>
          <w:b w:val="0"/>
          <w:sz w:val="22"/>
          <w:szCs w:val="22"/>
        </w:rPr>
        <w:t xml:space="preserve"> 55 Euro zahlt man</w:t>
      </w:r>
      <w:r w:rsidRPr="009D1C04">
        <w:rPr>
          <w:rFonts w:ascii="Georgia" w:hAnsi="Georgia"/>
          <w:b w:val="0"/>
          <w:sz w:val="22"/>
          <w:szCs w:val="22"/>
        </w:rPr>
        <w:t xml:space="preserve"> für eine „SC30 Ultra Performance Shorts“ in schwarz. </w:t>
      </w:r>
      <w:r w:rsidR="00DA7374" w:rsidRPr="009D1C04">
        <w:rPr>
          <w:rFonts w:ascii="Georgia" w:hAnsi="Georgia"/>
          <w:b w:val="0"/>
          <w:sz w:val="22"/>
          <w:szCs w:val="22"/>
        </w:rPr>
        <w:t xml:space="preserve">Solche schwarzen Shorts sind nur eines von vielen Milliarden Kleidungsstücken, die aus den Nähstuben der Armut kommen. Zum Beispiel aus den Händen von María Elena aus Nicaragua. </w:t>
      </w:r>
    </w:p>
    <w:p w:rsidR="00D32944" w:rsidRPr="00D32944" w:rsidRDefault="00D32944" w:rsidP="00FE347A">
      <w:pPr>
        <w:pStyle w:val="berschrift1"/>
        <w:spacing w:before="0" w:beforeAutospacing="0" w:after="200" w:afterAutospacing="0" w:line="360" w:lineRule="auto"/>
        <w:rPr>
          <w:rFonts w:ascii="Georgia" w:hAnsi="Georgia"/>
          <w:sz w:val="24"/>
          <w:szCs w:val="24"/>
        </w:rPr>
      </w:pPr>
      <w:r w:rsidRPr="00D32944">
        <w:rPr>
          <w:rFonts w:ascii="Georgia" w:hAnsi="Georgia"/>
          <w:sz w:val="24"/>
          <w:szCs w:val="24"/>
        </w:rPr>
        <w:t>Sprecherin 2</w:t>
      </w:r>
    </w:p>
    <w:p w:rsidR="00D32944" w:rsidRDefault="00EC390B" w:rsidP="000D7AC7">
      <w:pPr>
        <w:rPr>
          <w:rFonts w:ascii="Georgia" w:eastAsia="Times New Roman" w:hAnsi="Georgia" w:cs="Arial"/>
        </w:rPr>
      </w:pPr>
      <w:r w:rsidRPr="009D1C04">
        <w:rPr>
          <w:rFonts w:ascii="Georgia" w:hAnsi="Georgia"/>
        </w:rPr>
        <w:t>Ich heiße María Elena Gonzales Jiménez. Ich bin 23 Jahre alt und komme aus Nicaragua. Ich habe einen Job. Der Holzstuhl an meiner Nähmaschine, auf dem ich jeden Tag sitze, ist hart. Ich sitze da auch nicht so gut, meist muss ich mich mehr oder weniger runterbücken. In der Halle mit den vielen Nähmaschinen es ist heiß und stickig. Ventilatoren gibt es nicht. Der Druck ist enorm. Meine Chefs geben Stückzahlen vor, die wir gar nicht schaffen können. Doch ich brauche den Job. 5.000 Córdobas verdiene ich im Monat, das sind umgerechnet rund 132 Euro. Mit meiner Arbeit ernähre ich den Vater, der ist über 80, meine ältere Schwester und deren drei Kinder.</w:t>
      </w:r>
      <w:r w:rsidR="00D32944">
        <w:rPr>
          <w:rFonts w:ascii="Georgia" w:hAnsi="Georgia"/>
        </w:rPr>
        <w:t xml:space="preserve"> Das ist es, was mir durch den Kopf geht</w:t>
      </w:r>
      <w:r w:rsidR="00D32944" w:rsidRPr="00D32944">
        <w:rPr>
          <w:rFonts w:ascii="Georgia" w:hAnsi="Georgia"/>
        </w:rPr>
        <w:t xml:space="preserve">, </w:t>
      </w:r>
      <w:r w:rsidR="00D32944">
        <w:rPr>
          <w:rFonts w:ascii="Georgia" w:hAnsi="Georgia"/>
        </w:rPr>
        <w:t>wenn ich</w:t>
      </w:r>
      <w:r w:rsidR="00D32944" w:rsidRPr="00D32944">
        <w:rPr>
          <w:rFonts w:ascii="Georgia" w:eastAsia="Times New Roman" w:hAnsi="Georgia" w:cs="Arial"/>
        </w:rPr>
        <w:t xml:space="preserve"> die N</w:t>
      </w:r>
      <w:r w:rsidR="00D32944">
        <w:rPr>
          <w:rFonts w:ascii="Georgia" w:eastAsia="Times New Roman" w:hAnsi="Georgia" w:cs="Arial"/>
        </w:rPr>
        <w:t>ä</w:t>
      </w:r>
      <w:r w:rsidR="00D32944" w:rsidRPr="00D32944">
        <w:rPr>
          <w:rFonts w:ascii="Georgia" w:eastAsia="Times New Roman" w:hAnsi="Georgia" w:cs="Arial"/>
        </w:rPr>
        <w:t>ht</w:t>
      </w:r>
      <w:r w:rsidR="00D32944">
        <w:rPr>
          <w:rFonts w:ascii="Georgia" w:eastAsia="Times New Roman" w:hAnsi="Georgia" w:cs="Arial"/>
        </w:rPr>
        <w:t>e</w:t>
      </w:r>
      <w:r w:rsidR="00D32944" w:rsidRPr="00D32944">
        <w:rPr>
          <w:rFonts w:ascii="Georgia" w:eastAsia="Times New Roman" w:hAnsi="Georgia" w:cs="Arial"/>
        </w:rPr>
        <w:t xml:space="preserve"> der schwarzen Shorts</w:t>
      </w:r>
      <w:r w:rsidR="00D32944">
        <w:rPr>
          <w:rFonts w:ascii="Georgia" w:eastAsia="Times New Roman" w:hAnsi="Georgia" w:cs="Arial"/>
        </w:rPr>
        <w:t xml:space="preserve"> säume</w:t>
      </w:r>
      <w:r w:rsidR="00D32944" w:rsidRPr="00D32944">
        <w:rPr>
          <w:rFonts w:ascii="Georgia" w:eastAsia="Times New Roman" w:hAnsi="Georgia" w:cs="Arial"/>
        </w:rPr>
        <w:t xml:space="preserve">, 1.500mal am Tag derselbe Handgriff, zehn Stunden lang, sechs Tage die Woche. </w:t>
      </w:r>
    </w:p>
    <w:p w:rsidR="00D32944" w:rsidRDefault="00D32944" w:rsidP="00D32944">
      <w:pPr>
        <w:spacing w:after="0" w:line="240" w:lineRule="auto"/>
        <w:rPr>
          <w:rFonts w:ascii="Georgia" w:eastAsia="Times New Roman" w:hAnsi="Georgia" w:cs="Arial"/>
        </w:rPr>
      </w:pPr>
    </w:p>
    <w:p w:rsidR="00D32944" w:rsidRDefault="00D32944" w:rsidP="00D32944">
      <w:pPr>
        <w:spacing w:after="0" w:line="240" w:lineRule="auto"/>
        <w:rPr>
          <w:rFonts w:ascii="Georgia" w:eastAsia="Times New Roman" w:hAnsi="Georgia" w:cs="Arial"/>
        </w:rPr>
      </w:pPr>
    </w:p>
    <w:p w:rsidR="00E42D20" w:rsidRPr="00D32944" w:rsidRDefault="00D32944" w:rsidP="00D32944">
      <w:pPr>
        <w:spacing w:after="0" w:line="240" w:lineRule="auto"/>
        <w:rPr>
          <w:rFonts w:ascii="Georgia" w:eastAsia="Times New Roman" w:hAnsi="Georgia" w:cs="Arial"/>
          <w:b/>
          <w:sz w:val="24"/>
          <w:szCs w:val="24"/>
        </w:rPr>
      </w:pPr>
      <w:r w:rsidRPr="00D32944">
        <w:rPr>
          <w:rFonts w:ascii="Georgia" w:eastAsia="Times New Roman" w:hAnsi="Georgia" w:cs="Arial"/>
          <w:b/>
          <w:sz w:val="24"/>
          <w:szCs w:val="24"/>
        </w:rPr>
        <w:t>Sprecher/Sprecherin 1</w:t>
      </w:r>
    </w:p>
    <w:p w:rsidR="00D32944" w:rsidRPr="00F16DA6" w:rsidRDefault="00D32944" w:rsidP="00D32944">
      <w:pPr>
        <w:pStyle w:val="StandardWeb"/>
        <w:rPr>
          <w:i/>
        </w:rPr>
      </w:pPr>
      <w:r w:rsidRPr="00F16DA6">
        <w:rPr>
          <w:i/>
        </w:rPr>
        <w:t>Verhilf mir zu meinem Recht, Gott!</w:t>
      </w:r>
    </w:p>
    <w:p w:rsidR="00D32944" w:rsidRPr="00F16DA6" w:rsidRDefault="00D32944" w:rsidP="00D32944">
      <w:pPr>
        <w:pStyle w:val="StandardWeb"/>
        <w:rPr>
          <w:i/>
        </w:rPr>
      </w:pPr>
      <w:r w:rsidRPr="00F16DA6">
        <w:rPr>
          <w:i/>
        </w:rPr>
        <w:t>Vertritt mich vor Gericht gegen das Volk,</w:t>
      </w:r>
    </w:p>
    <w:p w:rsidR="00D32944" w:rsidRPr="00F16DA6" w:rsidRDefault="00D32944" w:rsidP="00D32944">
      <w:pPr>
        <w:pStyle w:val="StandardWeb"/>
        <w:rPr>
          <w:i/>
        </w:rPr>
      </w:pPr>
      <w:r w:rsidRPr="00F16DA6">
        <w:rPr>
          <w:i/>
        </w:rPr>
        <w:t>das sich nicht an deine Gebote hält!</w:t>
      </w:r>
    </w:p>
    <w:p w:rsidR="00D32944" w:rsidRPr="00F16DA6" w:rsidRDefault="00D32944" w:rsidP="00D32944">
      <w:pPr>
        <w:pStyle w:val="StandardWeb"/>
        <w:rPr>
          <w:i/>
        </w:rPr>
      </w:pPr>
      <w:r w:rsidRPr="00F16DA6">
        <w:rPr>
          <w:i/>
        </w:rPr>
        <w:t>Rette mich vor falschen und bösen Menschen!</w:t>
      </w:r>
    </w:p>
    <w:p w:rsidR="00D32944" w:rsidRPr="00F16DA6" w:rsidRDefault="00D32944" w:rsidP="00D32944">
      <w:pPr>
        <w:pStyle w:val="StandardWeb"/>
        <w:rPr>
          <w:i/>
        </w:rPr>
      </w:pPr>
      <w:r w:rsidRPr="00F16DA6">
        <w:rPr>
          <w:i/>
        </w:rPr>
        <w:t>Ja, du bist der Gott, der meine Zuflucht ist!</w:t>
      </w:r>
    </w:p>
    <w:p w:rsidR="00D32944" w:rsidRPr="00F16DA6" w:rsidRDefault="00D32944" w:rsidP="00D32944">
      <w:pPr>
        <w:pStyle w:val="StandardWeb"/>
        <w:rPr>
          <w:i/>
        </w:rPr>
      </w:pPr>
      <w:r w:rsidRPr="00F16DA6">
        <w:rPr>
          <w:i/>
        </w:rPr>
        <w:t>Sende dein Licht und deine Wahrheit!</w:t>
      </w:r>
    </w:p>
    <w:p w:rsidR="00D32944" w:rsidRPr="00F16DA6" w:rsidRDefault="00D32944" w:rsidP="00D32944">
      <w:pPr>
        <w:pStyle w:val="StandardWeb"/>
        <w:rPr>
          <w:i/>
        </w:rPr>
      </w:pPr>
      <w:r w:rsidRPr="00F16DA6">
        <w:rPr>
          <w:i/>
        </w:rPr>
        <w:t>Sie sollen mich sicher führen.</w:t>
      </w:r>
    </w:p>
    <w:p w:rsidR="00D32944" w:rsidRPr="00F16DA6" w:rsidRDefault="00D32944" w:rsidP="00D32944">
      <w:pPr>
        <w:pStyle w:val="StandardWeb"/>
        <w:rPr>
          <w:i/>
        </w:rPr>
      </w:pPr>
      <w:r w:rsidRPr="00F16DA6">
        <w:rPr>
          <w:i/>
        </w:rPr>
        <w:t xml:space="preserve">Sie sollen mich zu dem </w:t>
      </w:r>
      <w:r w:rsidRPr="00F16DA6">
        <w:rPr>
          <w:rStyle w:val="anmerkung"/>
          <w:i/>
        </w:rPr>
        <w:t>Berg</w:t>
      </w:r>
      <w:r w:rsidRPr="00F16DA6">
        <w:rPr>
          <w:i/>
        </w:rPr>
        <w:t xml:space="preserve"> bringen,</w:t>
      </w:r>
    </w:p>
    <w:p w:rsidR="00D32944" w:rsidRPr="00F16DA6" w:rsidRDefault="00D32944" w:rsidP="00D32944">
      <w:pPr>
        <w:pStyle w:val="StandardWeb"/>
        <w:rPr>
          <w:i/>
        </w:rPr>
      </w:pPr>
      <w:r w:rsidRPr="00F16DA6">
        <w:rPr>
          <w:i/>
        </w:rPr>
        <w:t>wo dein Heiligtum ist – deine Wohnung.</w:t>
      </w:r>
    </w:p>
    <w:p w:rsidR="00ED4F0F" w:rsidRDefault="00ED4F0F" w:rsidP="00D32944">
      <w:pPr>
        <w:pStyle w:val="StandardWeb"/>
        <w:rPr>
          <w:i/>
        </w:rPr>
      </w:pPr>
      <w:r>
        <w:rPr>
          <w:i/>
        </w:rPr>
        <w:lastRenderedPageBreak/>
        <w:tab/>
      </w:r>
      <w:r>
        <w:rPr>
          <w:i/>
        </w:rPr>
        <w:tab/>
      </w:r>
      <w:r>
        <w:rPr>
          <w:i/>
        </w:rPr>
        <w:tab/>
      </w:r>
      <w:r>
        <w:rPr>
          <w:i/>
        </w:rPr>
        <w:tab/>
      </w:r>
      <w:r>
        <w:rPr>
          <w:i/>
        </w:rPr>
        <w:tab/>
      </w:r>
      <w:r>
        <w:rPr>
          <w:i/>
        </w:rPr>
        <w:tab/>
      </w:r>
      <w:r>
        <w:rPr>
          <w:i/>
        </w:rPr>
        <w:tab/>
      </w:r>
      <w:r>
        <w:rPr>
          <w:i/>
        </w:rPr>
        <w:tab/>
      </w:r>
      <w:bookmarkStart w:id="0" w:name="_GoBack"/>
      <w:bookmarkEnd w:id="0"/>
      <w:r>
        <w:rPr>
          <w:i/>
        </w:rPr>
        <w:tab/>
      </w:r>
      <w:r>
        <w:rPr>
          <w:noProof/>
        </w:rPr>
        <w:drawing>
          <wp:inline distT="0" distB="0" distL="0" distR="0" wp14:anchorId="41028440" wp14:editId="18985AFA">
            <wp:extent cx="1158240" cy="591185"/>
            <wp:effectExtent l="0" t="0" r="3810" b="0"/>
            <wp:docPr id="3" name="Grafik 3"/>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D32944" w:rsidRPr="00F16DA6" w:rsidRDefault="00D32944" w:rsidP="00D32944">
      <w:pPr>
        <w:pStyle w:val="StandardWeb"/>
        <w:rPr>
          <w:i/>
        </w:rPr>
      </w:pPr>
      <w:r w:rsidRPr="00F16DA6">
        <w:rPr>
          <w:i/>
        </w:rPr>
        <w:t>Dann will ich vor den Altar Gottes treten –</w:t>
      </w:r>
    </w:p>
    <w:p w:rsidR="00D32944" w:rsidRPr="00F16DA6" w:rsidRDefault="00D32944" w:rsidP="00D32944">
      <w:pPr>
        <w:pStyle w:val="StandardWeb"/>
        <w:rPr>
          <w:i/>
        </w:rPr>
      </w:pPr>
      <w:r w:rsidRPr="00F16DA6">
        <w:rPr>
          <w:i/>
        </w:rPr>
        <w:t>vor Gott, den Grund meiner unbändigen Freude.</w:t>
      </w:r>
    </w:p>
    <w:p w:rsidR="00D32944" w:rsidRPr="00D32944" w:rsidRDefault="00D32944" w:rsidP="00D32944">
      <w:pPr>
        <w:spacing w:after="0" w:line="240" w:lineRule="auto"/>
        <w:rPr>
          <w:rFonts w:ascii="Georgia" w:hAnsi="Georgia"/>
          <w:i/>
        </w:rPr>
      </w:pPr>
      <w:r w:rsidRPr="00D32944">
        <w:rPr>
          <w:rFonts w:ascii="Georgia" w:hAnsi="Georgia"/>
          <w:i/>
        </w:rPr>
        <w:t>Verse aus dem Psalm 43</w:t>
      </w:r>
    </w:p>
    <w:p w:rsidR="00723164" w:rsidRDefault="00723164">
      <w:pPr>
        <w:rPr>
          <w:rFonts w:ascii="Georgia" w:hAnsi="Georgia"/>
        </w:rPr>
      </w:pPr>
    </w:p>
    <w:p w:rsidR="00D32944" w:rsidRPr="00AC5730" w:rsidRDefault="00336786">
      <w:pPr>
        <w:rPr>
          <w:rFonts w:ascii="Georgia" w:hAnsi="Georgia"/>
          <w:b/>
          <w:sz w:val="24"/>
          <w:szCs w:val="24"/>
        </w:rPr>
      </w:pPr>
      <w:r w:rsidRPr="00AC5730">
        <w:rPr>
          <w:rFonts w:ascii="Georgia" w:hAnsi="Georgia"/>
          <w:b/>
          <w:sz w:val="24"/>
          <w:szCs w:val="24"/>
        </w:rPr>
        <w:t>Sprecherin 2</w:t>
      </w:r>
    </w:p>
    <w:p w:rsidR="00336786" w:rsidRDefault="00336786" w:rsidP="00336786">
      <w:pPr>
        <w:spacing w:after="0" w:line="240" w:lineRule="auto"/>
        <w:rPr>
          <w:rFonts w:ascii="Georgia" w:eastAsia="Times New Roman" w:hAnsi="Georgia" w:cs="Arial"/>
          <w:sz w:val="24"/>
          <w:szCs w:val="24"/>
        </w:rPr>
      </w:pPr>
      <w:r>
        <w:rPr>
          <w:rFonts w:ascii="Georgia" w:eastAsia="Times New Roman" w:hAnsi="Georgia" w:cs="Arial"/>
          <w:sz w:val="24"/>
          <w:szCs w:val="24"/>
        </w:rPr>
        <w:t>Ja, meine Kolleginnen und ich haben h</w:t>
      </w:r>
      <w:r w:rsidRPr="00336786">
        <w:rPr>
          <w:rFonts w:ascii="Georgia" w:eastAsia="Times New Roman" w:hAnsi="Georgia" w:cs="Arial"/>
          <w:sz w:val="24"/>
          <w:szCs w:val="24"/>
        </w:rPr>
        <w:t>arte Arbeitsbedingungen</w:t>
      </w:r>
      <w:r>
        <w:rPr>
          <w:rFonts w:ascii="Georgia" w:eastAsia="Times New Roman" w:hAnsi="Georgia" w:cs="Arial"/>
          <w:sz w:val="24"/>
          <w:szCs w:val="24"/>
        </w:rPr>
        <w:t>. Und bei uns allen reicht das</w:t>
      </w:r>
      <w:r w:rsidRPr="00336786">
        <w:rPr>
          <w:rFonts w:ascii="Georgia" w:eastAsia="Times New Roman" w:hAnsi="Georgia" w:cs="Arial"/>
          <w:sz w:val="24"/>
          <w:szCs w:val="24"/>
        </w:rPr>
        <w:t xml:space="preserve"> Geld hinten und vorne nicht –</w:t>
      </w:r>
      <w:r>
        <w:rPr>
          <w:rFonts w:ascii="Georgia" w:eastAsia="Times New Roman" w:hAnsi="Georgia" w:cs="Arial"/>
          <w:sz w:val="24"/>
          <w:szCs w:val="24"/>
        </w:rPr>
        <w:t xml:space="preserve"> aber ich lasse mich davon nicht unterkriegen. </w:t>
      </w:r>
      <w:r w:rsidRPr="00336786">
        <w:rPr>
          <w:rFonts w:ascii="Georgia" w:eastAsia="Times New Roman" w:hAnsi="Georgia" w:cs="Arial"/>
          <w:sz w:val="24"/>
          <w:szCs w:val="24"/>
        </w:rPr>
        <w:t>Meine Mutter hat immer gesagt: Geht, M</w:t>
      </w:r>
      <w:r>
        <w:rPr>
          <w:rFonts w:ascii="Georgia" w:eastAsia="Times New Roman" w:hAnsi="Georgia" w:cs="Arial"/>
          <w:sz w:val="24"/>
          <w:szCs w:val="24"/>
        </w:rPr>
        <w:t>ädchen, kämpft für eure Rechte! Sie hat mich auch öfter mitgenommen zu Workshops einer Bewegung, die „</w:t>
      </w:r>
      <w:r w:rsidRPr="00336786">
        <w:rPr>
          <w:rFonts w:ascii="Georgia" w:eastAsia="Times New Roman" w:hAnsi="Georgia" w:cs="Arial"/>
          <w:sz w:val="24"/>
          <w:szCs w:val="24"/>
        </w:rPr>
        <w:t xml:space="preserve">María Elena </w:t>
      </w:r>
      <w:proofErr w:type="spellStart"/>
      <w:r w:rsidRPr="00336786">
        <w:rPr>
          <w:rFonts w:ascii="Georgia" w:eastAsia="Times New Roman" w:hAnsi="Georgia" w:cs="Arial"/>
          <w:sz w:val="24"/>
          <w:szCs w:val="24"/>
        </w:rPr>
        <w:t>Cuadra</w:t>
      </w:r>
      <w:proofErr w:type="spellEnd"/>
      <w:r>
        <w:rPr>
          <w:rFonts w:ascii="Georgia" w:eastAsia="Times New Roman" w:hAnsi="Georgia" w:cs="Arial"/>
          <w:sz w:val="24"/>
          <w:szCs w:val="24"/>
        </w:rPr>
        <w:t>“</w:t>
      </w:r>
      <w:r w:rsidRPr="00336786">
        <w:rPr>
          <w:rFonts w:ascii="Georgia" w:eastAsia="Times New Roman" w:hAnsi="Georgia" w:cs="Arial"/>
          <w:sz w:val="24"/>
          <w:szCs w:val="24"/>
        </w:rPr>
        <w:t xml:space="preserve"> (MEC) </w:t>
      </w:r>
      <w:r>
        <w:rPr>
          <w:rFonts w:ascii="Georgia" w:eastAsia="Times New Roman" w:hAnsi="Georgia" w:cs="Arial"/>
          <w:sz w:val="24"/>
          <w:szCs w:val="24"/>
        </w:rPr>
        <w:t>heißt. Das ist eine</w:t>
      </w:r>
      <w:r w:rsidRPr="00336786">
        <w:rPr>
          <w:rFonts w:ascii="Georgia" w:eastAsia="Times New Roman" w:hAnsi="Georgia" w:cs="Arial"/>
          <w:sz w:val="24"/>
          <w:szCs w:val="24"/>
        </w:rPr>
        <w:t xml:space="preserve"> Frauenorganisation</w:t>
      </w:r>
      <w:r w:rsidR="00AC5730">
        <w:rPr>
          <w:rFonts w:ascii="Georgia" w:eastAsia="Times New Roman" w:hAnsi="Georgia" w:cs="Arial"/>
          <w:sz w:val="24"/>
          <w:szCs w:val="24"/>
        </w:rPr>
        <w:t>, die für</w:t>
      </w:r>
    </w:p>
    <w:p w:rsidR="00336786" w:rsidRPr="00336786" w:rsidRDefault="00336786" w:rsidP="00336786">
      <w:pPr>
        <w:spacing w:after="0" w:line="240" w:lineRule="auto"/>
        <w:rPr>
          <w:rFonts w:ascii="Georgia" w:eastAsia="Times New Roman" w:hAnsi="Georgia" w:cs="Arial"/>
          <w:sz w:val="24"/>
          <w:szCs w:val="24"/>
        </w:rPr>
      </w:pPr>
      <w:r>
        <w:rPr>
          <w:rFonts w:ascii="Georgia" w:eastAsia="Times New Roman" w:hAnsi="Georgia" w:cs="Arial"/>
          <w:sz w:val="24"/>
          <w:szCs w:val="24"/>
        </w:rPr>
        <w:t>m</w:t>
      </w:r>
      <w:r w:rsidRPr="00336786">
        <w:rPr>
          <w:rFonts w:ascii="Georgia" w:eastAsia="Times New Roman" w:hAnsi="Georgia" w:cs="Arial"/>
          <w:sz w:val="24"/>
          <w:szCs w:val="24"/>
        </w:rPr>
        <w:t>enschenwürdige Arbeitsverhältn</w:t>
      </w:r>
      <w:r w:rsidR="00AC5730">
        <w:rPr>
          <w:rFonts w:ascii="Georgia" w:eastAsia="Times New Roman" w:hAnsi="Georgia" w:cs="Arial"/>
          <w:sz w:val="24"/>
          <w:szCs w:val="24"/>
        </w:rPr>
        <w:t xml:space="preserve">isse in den Textilfabriken kämpft. </w:t>
      </w:r>
    </w:p>
    <w:p w:rsidR="00336786" w:rsidRPr="00336786" w:rsidRDefault="00AC5730" w:rsidP="00336786">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Zum Beispiel </w:t>
      </w:r>
      <w:r w:rsidR="00336786" w:rsidRPr="00336786">
        <w:rPr>
          <w:rFonts w:ascii="Georgia" w:eastAsia="Times New Roman" w:hAnsi="Georgia" w:cs="Arial"/>
          <w:sz w:val="24"/>
          <w:szCs w:val="24"/>
        </w:rPr>
        <w:t>dafür, dass der Mindestlohn gezahlt wird</w:t>
      </w:r>
      <w:r>
        <w:rPr>
          <w:rFonts w:ascii="Georgia" w:eastAsia="Times New Roman" w:hAnsi="Georgia" w:cs="Arial"/>
          <w:sz w:val="24"/>
          <w:szCs w:val="24"/>
        </w:rPr>
        <w:t>, dass Gesundheits- und Hygiene</w:t>
      </w:r>
      <w:r w:rsidR="00336786" w:rsidRPr="00336786">
        <w:rPr>
          <w:rFonts w:ascii="Georgia" w:eastAsia="Times New Roman" w:hAnsi="Georgia" w:cs="Arial"/>
          <w:sz w:val="24"/>
          <w:szCs w:val="24"/>
        </w:rPr>
        <w:t xml:space="preserve">bestimmungen eingehalten werden, dass Arbeiterinnen und Arbeiter nach </w:t>
      </w:r>
    </w:p>
    <w:p w:rsidR="00336786" w:rsidRPr="00336786" w:rsidRDefault="00336786" w:rsidP="00336786">
      <w:pPr>
        <w:spacing w:after="0" w:line="240" w:lineRule="auto"/>
        <w:rPr>
          <w:rFonts w:ascii="Georgia" w:eastAsia="Times New Roman" w:hAnsi="Georgia" w:cs="Arial"/>
          <w:sz w:val="24"/>
          <w:szCs w:val="24"/>
        </w:rPr>
      </w:pPr>
      <w:r w:rsidRPr="00336786">
        <w:rPr>
          <w:rFonts w:ascii="Georgia" w:eastAsia="Times New Roman" w:hAnsi="Georgia" w:cs="Arial"/>
          <w:sz w:val="24"/>
          <w:szCs w:val="24"/>
        </w:rPr>
        <w:t>Unfällen eine medizinische Behandlung erhalten.</w:t>
      </w:r>
    </w:p>
    <w:p w:rsidR="00336786" w:rsidRDefault="00336786">
      <w:pPr>
        <w:rPr>
          <w:rFonts w:ascii="Georgia" w:hAnsi="Georgia"/>
        </w:rPr>
      </w:pPr>
    </w:p>
    <w:p w:rsidR="00D32944" w:rsidRDefault="00D32944">
      <w:pPr>
        <w:rPr>
          <w:rFonts w:ascii="Georgia" w:hAnsi="Georgia"/>
        </w:rPr>
      </w:pPr>
    </w:p>
    <w:p w:rsidR="00AC5730" w:rsidRDefault="00AC5730" w:rsidP="00AC5730">
      <w:pPr>
        <w:spacing w:after="0" w:line="240" w:lineRule="auto"/>
        <w:rPr>
          <w:rFonts w:ascii="Georgia" w:eastAsia="Times New Roman" w:hAnsi="Georgia" w:cs="Arial"/>
          <w:b/>
          <w:sz w:val="24"/>
          <w:szCs w:val="24"/>
        </w:rPr>
      </w:pPr>
      <w:r w:rsidRPr="00D32944">
        <w:rPr>
          <w:rFonts w:ascii="Georgia" w:eastAsia="Times New Roman" w:hAnsi="Georgia" w:cs="Arial"/>
          <w:b/>
          <w:sz w:val="24"/>
          <w:szCs w:val="24"/>
        </w:rPr>
        <w:t>Sprecher/Sprecherin 1</w:t>
      </w:r>
    </w:p>
    <w:p w:rsidR="00767D7E" w:rsidRDefault="00767D7E" w:rsidP="00AC5730">
      <w:pPr>
        <w:spacing w:after="0" w:line="240" w:lineRule="auto"/>
        <w:rPr>
          <w:rFonts w:ascii="Georgia" w:eastAsia="Times New Roman" w:hAnsi="Georgia" w:cs="Arial"/>
          <w:b/>
          <w:sz w:val="24"/>
          <w:szCs w:val="24"/>
        </w:rPr>
      </w:pPr>
    </w:p>
    <w:p w:rsidR="00767D7E" w:rsidRDefault="00767D7E" w:rsidP="00AC5730">
      <w:pPr>
        <w:spacing w:after="0" w:line="240" w:lineRule="auto"/>
        <w:rPr>
          <w:rFonts w:ascii="Georgia" w:hAnsi="Georgia"/>
        </w:rPr>
      </w:pPr>
      <w:r w:rsidRPr="009938FE">
        <w:rPr>
          <w:rFonts w:ascii="Georgia" w:eastAsia="Times New Roman" w:hAnsi="Georgia" w:cs="Arial"/>
          <w:sz w:val="24"/>
          <w:szCs w:val="24"/>
        </w:rPr>
        <w:t>Lasst uns nicht vergessen: Es sind Menschen wie</w:t>
      </w:r>
      <w:r>
        <w:rPr>
          <w:rFonts w:ascii="Georgia" w:eastAsia="Times New Roman" w:hAnsi="Georgia" w:cs="Arial"/>
          <w:b/>
          <w:sz w:val="24"/>
          <w:szCs w:val="24"/>
        </w:rPr>
        <w:t xml:space="preserve"> </w:t>
      </w:r>
      <w:r w:rsidRPr="009D1C04">
        <w:rPr>
          <w:rFonts w:ascii="Georgia" w:hAnsi="Georgia"/>
        </w:rPr>
        <w:t>María Elena</w:t>
      </w:r>
      <w:r>
        <w:rPr>
          <w:rFonts w:ascii="Georgia" w:hAnsi="Georgia"/>
        </w:rPr>
        <w:t xml:space="preserve">, die unsere Kleidungsstücke herstellen. Sie tun dies an vielen Orten dieser Erde, oft bei schlechter Bezahlung und unter schwierigen Arbeitsbedingungen. </w:t>
      </w:r>
    </w:p>
    <w:p w:rsidR="00767D7E" w:rsidRPr="009938FE" w:rsidRDefault="00767D7E" w:rsidP="00AC5730">
      <w:pPr>
        <w:spacing w:after="0" w:line="240" w:lineRule="auto"/>
        <w:rPr>
          <w:rFonts w:ascii="Georgia" w:hAnsi="Georgia"/>
        </w:rPr>
      </w:pPr>
      <w:r>
        <w:rPr>
          <w:rFonts w:ascii="Georgia" w:hAnsi="Georgia"/>
        </w:rPr>
        <w:t>Lasst uns nicht vergessen: Was und wie wir einkaufen ist Gottesdienst im Alltag der Welt.</w:t>
      </w:r>
      <w:r w:rsidR="000D15DF">
        <w:rPr>
          <w:rFonts w:ascii="Georgia" w:hAnsi="Georgia"/>
        </w:rPr>
        <w:t xml:space="preserve"> </w:t>
      </w:r>
      <w:r w:rsidR="000D15DF" w:rsidRPr="009938FE">
        <w:rPr>
          <w:rFonts w:ascii="Georgia" w:hAnsi="Georgia"/>
        </w:rPr>
        <w:t>Vor allem aber lasst uns das nicht vergessen</w:t>
      </w:r>
      <w:r w:rsidR="000D15DF" w:rsidRPr="000D15DF">
        <w:rPr>
          <w:rFonts w:ascii="Georgia" w:hAnsi="Georgia"/>
        </w:rPr>
        <w:t xml:space="preserve">: </w:t>
      </w:r>
      <w:r w:rsidR="000D15DF">
        <w:rPr>
          <w:rFonts w:ascii="Georgia" w:hAnsi="Georgia"/>
        </w:rPr>
        <w:t>E</w:t>
      </w:r>
      <w:r w:rsidR="000D15DF" w:rsidRPr="009938FE">
        <w:rPr>
          <w:rFonts w:ascii="Georgia" w:hAnsi="Georgia"/>
        </w:rPr>
        <w:t xml:space="preserve">in nachhaltiges Denken, damit Menschen wie </w:t>
      </w:r>
      <w:r w:rsidR="000D15DF" w:rsidRPr="009D1C04">
        <w:rPr>
          <w:rFonts w:ascii="Georgia" w:hAnsi="Georgia"/>
        </w:rPr>
        <w:t>María Elena</w:t>
      </w:r>
      <w:r w:rsidR="000D15DF" w:rsidRPr="009938FE">
        <w:rPr>
          <w:rFonts w:ascii="Georgia" w:hAnsi="Georgia"/>
        </w:rPr>
        <w:t xml:space="preserve"> ein Leben in der von Gott geschenkten Würde möglich ist.</w:t>
      </w:r>
    </w:p>
    <w:p w:rsidR="00AC5730" w:rsidRPr="009D1C04" w:rsidRDefault="00AC5730" w:rsidP="00AC5730">
      <w:pPr>
        <w:pStyle w:val="StandardWeb"/>
        <w:rPr>
          <w:rFonts w:ascii="Georgia" w:hAnsi="Georgia"/>
        </w:rPr>
      </w:pPr>
      <w:r w:rsidRPr="009D1C04">
        <w:rPr>
          <w:rFonts w:ascii="Georgia" w:hAnsi="Georgia"/>
          <w:i/>
        </w:rPr>
        <w:t>Denn der HERR sagt: »Ich liebe Gerechtigkeit und hasse gemeinen Raub. Ich halte meinem Volk die Treue</w:t>
      </w:r>
      <w:r w:rsidR="00496382">
        <w:rPr>
          <w:rFonts w:ascii="Georgia" w:hAnsi="Georgia"/>
          <w:i/>
        </w:rPr>
        <w:t>,</w:t>
      </w:r>
      <w:r w:rsidRPr="009D1C04">
        <w:rPr>
          <w:rFonts w:ascii="Georgia" w:hAnsi="Georgia"/>
          <w:i/>
        </w:rPr>
        <w:t xml:space="preserve"> und belohne es für seine Leiden; ich schließe mit ihm einen unauflöslichen Bund und sage ihm für alle Zeiten meinen Schutz zu</w:t>
      </w:r>
      <w:r w:rsidRPr="009D1C04">
        <w:rPr>
          <w:rFonts w:ascii="Georgia" w:hAnsi="Georgia"/>
        </w:rPr>
        <w:t>. Jesaja 61,8</w:t>
      </w:r>
    </w:p>
    <w:p w:rsidR="00D32944" w:rsidRPr="009D1C04" w:rsidRDefault="00D32944">
      <w:pPr>
        <w:rPr>
          <w:rFonts w:ascii="Georgia" w:hAnsi="Georgia"/>
        </w:rPr>
      </w:pPr>
    </w:p>
    <w:p w:rsidR="00F16DA6" w:rsidRPr="00AC5730" w:rsidRDefault="00F16DA6" w:rsidP="00F16DA6">
      <w:pPr>
        <w:rPr>
          <w:rFonts w:ascii="Georgia" w:hAnsi="Georgia"/>
          <w:b/>
          <w:sz w:val="24"/>
          <w:szCs w:val="24"/>
        </w:rPr>
      </w:pPr>
      <w:r w:rsidRPr="00AC5730">
        <w:rPr>
          <w:rFonts w:ascii="Georgia" w:hAnsi="Georgia"/>
          <w:b/>
          <w:sz w:val="24"/>
          <w:szCs w:val="24"/>
        </w:rPr>
        <w:t>Sprecherin 2</w:t>
      </w:r>
    </w:p>
    <w:p w:rsidR="00723164" w:rsidRDefault="00F16DA6">
      <w:pPr>
        <w:rPr>
          <w:rFonts w:ascii="Georgia" w:hAnsi="Georgia"/>
        </w:rPr>
      </w:pPr>
      <w:r>
        <w:rPr>
          <w:rFonts w:ascii="Georgia" w:hAnsi="Georgia"/>
        </w:rPr>
        <w:t xml:space="preserve">Ich war </w:t>
      </w:r>
      <w:r w:rsidR="00CC6E39">
        <w:rPr>
          <w:rFonts w:ascii="Georgia" w:hAnsi="Georgia"/>
        </w:rPr>
        <w:t>18</w:t>
      </w:r>
      <w:r>
        <w:rPr>
          <w:rFonts w:ascii="Georgia" w:hAnsi="Georgia"/>
        </w:rPr>
        <w:t xml:space="preserve">, als ich etwas über meine Rechte erfuhr. Ich hatte Glück! Denn das hat mein Leben verändert. Rechte sind für uns gemacht – wir müssen sie aber kennen. Rechte, die meine Arbeit in der Fabrik betreffen – aber auch zu Hause und in der Gesellschaft. Da kam so viel in Bewegung, dass ich sehr viel Kraft bekam. Diese Kraft reicht aus, um neben der Arbeit noch Jura zu studieren. Abends, wenn ich zu Hause bin, dann lerne ich eben noch. </w:t>
      </w:r>
      <w:r w:rsidR="007C6382">
        <w:rPr>
          <w:rFonts w:ascii="Georgia" w:hAnsi="Georgia"/>
        </w:rPr>
        <w:t xml:space="preserve">Und ich arbeite ehrenamtlich bei der Organisation MEC mit, der ich persönlich meinen Wandel verdanke. Das ist es mir wert! </w:t>
      </w:r>
      <w:r w:rsidR="000D7AC7">
        <w:rPr>
          <w:rFonts w:ascii="Georgia" w:hAnsi="Georgia"/>
        </w:rPr>
        <w:t xml:space="preserve">Damit gebe ich das, was ich bekommen habe, an andere zurück. </w:t>
      </w:r>
    </w:p>
    <w:p w:rsidR="000D7AC7" w:rsidRDefault="000D7AC7">
      <w:pPr>
        <w:rPr>
          <w:rFonts w:ascii="Georgia" w:hAnsi="Georgia"/>
        </w:rPr>
      </w:pPr>
    </w:p>
    <w:p w:rsidR="000D7AC7" w:rsidRPr="00D32944" w:rsidRDefault="000D7AC7" w:rsidP="000D7AC7">
      <w:pPr>
        <w:spacing w:after="0" w:line="240" w:lineRule="auto"/>
        <w:rPr>
          <w:rFonts w:ascii="Georgia" w:eastAsia="Times New Roman" w:hAnsi="Georgia" w:cs="Arial"/>
          <w:b/>
          <w:sz w:val="24"/>
          <w:szCs w:val="24"/>
        </w:rPr>
      </w:pPr>
      <w:r w:rsidRPr="00D32944">
        <w:rPr>
          <w:rFonts w:ascii="Georgia" w:eastAsia="Times New Roman" w:hAnsi="Georgia" w:cs="Arial"/>
          <w:b/>
          <w:sz w:val="24"/>
          <w:szCs w:val="24"/>
        </w:rPr>
        <w:t>Sprecher/Sprecherin 1</w:t>
      </w:r>
    </w:p>
    <w:p w:rsidR="00330964" w:rsidRPr="000D7AC7" w:rsidRDefault="00330964" w:rsidP="00330964">
      <w:pPr>
        <w:pStyle w:val="StandardWeb"/>
        <w:rPr>
          <w:rFonts w:ascii="Georgia" w:hAnsi="Georgia"/>
          <w:i/>
        </w:rPr>
      </w:pPr>
      <w:r w:rsidRPr="000D7AC7">
        <w:rPr>
          <w:rFonts w:ascii="Georgia" w:hAnsi="Georgia"/>
          <w:i/>
        </w:rPr>
        <w:t xml:space="preserve">Darum harrt der </w:t>
      </w:r>
      <w:r w:rsidRPr="000D7AC7">
        <w:rPr>
          <w:rStyle w:val="name-of-deity"/>
          <w:rFonts w:ascii="Georgia" w:hAnsi="Georgia"/>
          <w:i/>
        </w:rPr>
        <w:t>Herr</w:t>
      </w:r>
      <w:r w:rsidRPr="000D7AC7">
        <w:rPr>
          <w:rFonts w:ascii="Georgia" w:hAnsi="Georgia"/>
          <w:i/>
        </w:rPr>
        <w:t xml:space="preserve"> darauf, dass er euch gnädig sei, und darum macht er sich auf, dass er sich euer erbarme; denn der </w:t>
      </w:r>
      <w:r w:rsidRPr="000D7AC7">
        <w:rPr>
          <w:rStyle w:val="name-of-deity"/>
          <w:rFonts w:ascii="Georgia" w:hAnsi="Georgia"/>
          <w:i/>
        </w:rPr>
        <w:t>Herr</w:t>
      </w:r>
      <w:r w:rsidRPr="000D7AC7">
        <w:rPr>
          <w:rFonts w:ascii="Georgia" w:hAnsi="Georgia"/>
          <w:i/>
        </w:rPr>
        <w:t xml:space="preserve"> ist ein Gott des Rechts. Wohl allen, die auf ihn harren! Du Volk Zions, das in Jerusalem wohnt, du wirst nicht weinen! Er wird dir gnädig sein, wenn du rufst. Er wird dir antworten, sobald er's hört. Und der Herr wird euch in Trübsal Brot und in Ängsten Wasser geben. Und dein Lehrer wird sich nicht mehr verbergen müssen, sondern deine Augen werden deinen Lehrer sehen. Und wenn ihr zur Rechten oder zur Linken gehen wollt, werden deine Ohren hinter dir das Wort hören: Dies ist der Weg; den geht! </w:t>
      </w:r>
    </w:p>
    <w:p w:rsidR="00330964" w:rsidRPr="000D7AC7" w:rsidRDefault="00330964" w:rsidP="00330964">
      <w:pPr>
        <w:pStyle w:val="StandardWeb"/>
        <w:rPr>
          <w:rFonts w:ascii="Georgia" w:hAnsi="Georgia"/>
          <w:i/>
        </w:rPr>
      </w:pPr>
      <w:r w:rsidRPr="000D7AC7">
        <w:rPr>
          <w:rFonts w:ascii="Georgia" w:hAnsi="Georgia"/>
          <w:i/>
        </w:rPr>
        <w:t>Jesaja 30,18</w:t>
      </w:r>
      <w:r w:rsidR="0040544F" w:rsidRPr="000D7AC7">
        <w:rPr>
          <w:rFonts w:ascii="Georgia" w:hAnsi="Georgia"/>
          <w:i/>
        </w:rPr>
        <w:t>-21</w:t>
      </w:r>
    </w:p>
    <w:p w:rsidR="000D7AC7" w:rsidRDefault="000D7AC7" w:rsidP="00330964">
      <w:pPr>
        <w:pStyle w:val="StandardWeb"/>
        <w:rPr>
          <w:rFonts w:ascii="Georgia" w:hAnsi="Georgia"/>
          <w:b/>
        </w:rPr>
      </w:pPr>
    </w:p>
    <w:p w:rsidR="000D7AC7" w:rsidRPr="000D7AC7" w:rsidRDefault="000D7AC7" w:rsidP="00330964">
      <w:pPr>
        <w:pStyle w:val="StandardWeb"/>
        <w:rPr>
          <w:rFonts w:ascii="Georgia" w:hAnsi="Georgia"/>
          <w:b/>
        </w:rPr>
      </w:pPr>
      <w:r w:rsidRPr="000D7AC7">
        <w:rPr>
          <w:rFonts w:ascii="Georgia" w:hAnsi="Georgia"/>
          <w:b/>
        </w:rPr>
        <w:t>Liturg/</w:t>
      </w:r>
      <w:proofErr w:type="spellStart"/>
      <w:r w:rsidRPr="000D7AC7">
        <w:rPr>
          <w:rFonts w:ascii="Georgia" w:hAnsi="Georgia"/>
          <w:b/>
        </w:rPr>
        <w:t>Liturgin</w:t>
      </w:r>
      <w:proofErr w:type="spellEnd"/>
    </w:p>
    <w:p w:rsidR="00EA3A11" w:rsidRDefault="00EA3A11" w:rsidP="000D7AC7">
      <w:pPr>
        <w:rPr>
          <w:rFonts w:ascii="Georgia" w:eastAsia="Times New Roman" w:hAnsi="Georgia" w:cs="Arial"/>
          <w:sz w:val="24"/>
          <w:szCs w:val="24"/>
        </w:rPr>
      </w:pPr>
      <w:r>
        <w:rPr>
          <w:rFonts w:ascii="Georgia" w:eastAsia="Times New Roman" w:hAnsi="Georgia" w:cs="Arial"/>
          <w:sz w:val="24"/>
          <w:szCs w:val="24"/>
        </w:rPr>
        <w:t xml:space="preserve">Maria Elenas Geschichte ist nur eine von weltweiten Milliarden Geschichten. Doch ich hoffe, dass sie Mut machen konnte. Und dass sie uns zeigt, dass wir einander beistehen sollen, wenn wir Unrecht erfahren. Die Geschichte zeigt genau das. Helfen wir einander, stützen wir uns und sehen nicht weg – dann wächst Gutes aus dem Leid. Dann kann aus dem abgeschlagenen Baum wieder ein Trieb wachsen. </w:t>
      </w:r>
    </w:p>
    <w:p w:rsidR="00EA3A11" w:rsidRDefault="00EA3A11" w:rsidP="000D7AC7">
      <w:pPr>
        <w:rPr>
          <w:rFonts w:ascii="Georgia" w:eastAsia="Times New Roman" w:hAnsi="Georgia" w:cs="Arial"/>
          <w:sz w:val="24"/>
          <w:szCs w:val="24"/>
        </w:rPr>
      </w:pPr>
    </w:p>
    <w:p w:rsidR="00EA3A11" w:rsidRPr="00EA3A11" w:rsidRDefault="00EA3A11" w:rsidP="00EA3A11">
      <w:pPr>
        <w:pStyle w:val="Listenabsatz"/>
        <w:numPr>
          <w:ilvl w:val="0"/>
          <w:numId w:val="1"/>
        </w:numPr>
        <w:rPr>
          <w:rFonts w:ascii="Georgia" w:eastAsia="Times New Roman" w:hAnsi="Georgia" w:cs="Arial"/>
          <w:sz w:val="24"/>
          <w:szCs w:val="24"/>
        </w:rPr>
      </w:pPr>
      <w:r w:rsidRPr="00EA3A11">
        <w:rPr>
          <w:rFonts w:ascii="Georgia" w:eastAsia="Times New Roman" w:hAnsi="Georgia" w:cs="Arial"/>
          <w:sz w:val="24"/>
          <w:szCs w:val="24"/>
        </w:rPr>
        <w:t>Lied: Holz auf Jesu Schulter, EG 98</w:t>
      </w:r>
    </w:p>
    <w:p w:rsidR="00EA3A11" w:rsidRDefault="00EA3A11" w:rsidP="000D7AC7">
      <w:pPr>
        <w:rPr>
          <w:rFonts w:ascii="Georgia" w:eastAsia="Times New Roman" w:hAnsi="Georgia" w:cs="Arial"/>
          <w:sz w:val="24"/>
          <w:szCs w:val="24"/>
        </w:rPr>
      </w:pPr>
    </w:p>
    <w:p w:rsidR="000D7AC7" w:rsidRPr="000D7AC7" w:rsidRDefault="000D7AC7" w:rsidP="000D7AC7">
      <w:pPr>
        <w:rPr>
          <w:rFonts w:ascii="Georgia" w:eastAsia="Times New Roman" w:hAnsi="Georgia" w:cs="Times New Roman"/>
          <w:sz w:val="24"/>
          <w:szCs w:val="24"/>
        </w:rPr>
      </w:pPr>
      <w:r w:rsidRPr="000D7AC7">
        <w:rPr>
          <w:rFonts w:ascii="Georgia" w:eastAsia="Times New Roman" w:hAnsi="Georgia" w:cs="Arial"/>
          <w:sz w:val="24"/>
          <w:szCs w:val="24"/>
        </w:rPr>
        <w:t xml:space="preserve">Wir </w:t>
      </w:r>
      <w:r w:rsidR="00EA3A11">
        <w:rPr>
          <w:rFonts w:ascii="Georgia" w:eastAsia="Times New Roman" w:hAnsi="Georgia" w:cs="Arial"/>
          <w:sz w:val="24"/>
          <w:szCs w:val="24"/>
        </w:rPr>
        <w:t>bitten</w:t>
      </w:r>
      <w:r w:rsidRPr="000D7AC7">
        <w:rPr>
          <w:rFonts w:ascii="Georgia" w:eastAsia="Times New Roman" w:hAnsi="Georgia" w:cs="Arial"/>
          <w:sz w:val="24"/>
          <w:szCs w:val="24"/>
        </w:rPr>
        <w:t xml:space="preserve"> Gott um sein Licht und seine Wahrheit. </w:t>
      </w:r>
      <w:r w:rsidRPr="000D7AC7">
        <w:rPr>
          <w:rFonts w:ascii="Georgia" w:eastAsia="Times New Roman" w:hAnsi="Georgia" w:cs="Times New Roman"/>
          <w:sz w:val="24"/>
          <w:szCs w:val="24"/>
        </w:rPr>
        <w:t xml:space="preserve">Gott öffne Herzen und Augen, Hände und Verstand für </w:t>
      </w:r>
      <w:r w:rsidR="00CC6E39">
        <w:rPr>
          <w:rFonts w:ascii="Georgia" w:eastAsia="Times New Roman" w:hAnsi="Georgia" w:cs="Times New Roman"/>
          <w:sz w:val="24"/>
          <w:szCs w:val="24"/>
        </w:rPr>
        <w:t>das, was wir</w:t>
      </w:r>
      <w:r w:rsidRPr="000D7AC7">
        <w:rPr>
          <w:rFonts w:ascii="Georgia" w:eastAsia="Times New Roman" w:hAnsi="Georgia" w:cs="Times New Roman"/>
          <w:sz w:val="24"/>
          <w:szCs w:val="24"/>
        </w:rPr>
        <w:t xml:space="preserve"> als Christinnen und Christen </w:t>
      </w:r>
      <w:r w:rsidR="00CC6E39">
        <w:rPr>
          <w:rFonts w:ascii="Georgia" w:eastAsia="Times New Roman" w:hAnsi="Georgia" w:cs="Times New Roman"/>
          <w:sz w:val="24"/>
          <w:szCs w:val="24"/>
        </w:rPr>
        <w:t>tun können</w:t>
      </w:r>
      <w:r w:rsidRPr="000D7AC7">
        <w:rPr>
          <w:rFonts w:ascii="Georgia" w:eastAsia="Times New Roman" w:hAnsi="Georgia" w:cs="Times New Roman"/>
          <w:sz w:val="24"/>
          <w:szCs w:val="24"/>
        </w:rPr>
        <w:t xml:space="preserve"> </w:t>
      </w:r>
      <w:r w:rsidR="00CC6E39">
        <w:rPr>
          <w:rFonts w:ascii="Georgia" w:eastAsia="Times New Roman" w:hAnsi="Georgia" w:cs="Times New Roman"/>
          <w:sz w:val="24"/>
          <w:szCs w:val="24"/>
        </w:rPr>
        <w:t xml:space="preserve">auf dem Weg zur Gerechtigkeit </w:t>
      </w:r>
      <w:r w:rsidRPr="000D7AC7">
        <w:rPr>
          <w:rFonts w:ascii="Georgia" w:eastAsia="Times New Roman" w:hAnsi="Georgia" w:cs="Times New Roman"/>
          <w:sz w:val="24"/>
          <w:szCs w:val="24"/>
        </w:rPr>
        <w:t>im Namen Gottes, in der Nachfolge Jesu</w:t>
      </w:r>
      <w:r w:rsidR="00CC6E39">
        <w:rPr>
          <w:rFonts w:ascii="Georgia" w:eastAsia="Times New Roman" w:hAnsi="Georgia" w:cs="Times New Roman"/>
          <w:sz w:val="24"/>
          <w:szCs w:val="24"/>
        </w:rPr>
        <w:t>. Ermutigt</w:t>
      </w:r>
      <w:r w:rsidR="00CC6E39" w:rsidRPr="000D7AC7">
        <w:rPr>
          <w:rFonts w:ascii="Georgia" w:eastAsia="Times New Roman" w:hAnsi="Georgia" w:cs="Times New Roman"/>
          <w:sz w:val="24"/>
          <w:szCs w:val="24"/>
        </w:rPr>
        <w:t xml:space="preserve"> </w:t>
      </w:r>
      <w:r w:rsidR="00CC6E39">
        <w:rPr>
          <w:rFonts w:ascii="Georgia" w:eastAsia="Times New Roman" w:hAnsi="Georgia" w:cs="Times New Roman"/>
          <w:sz w:val="24"/>
          <w:szCs w:val="24"/>
        </w:rPr>
        <w:t>vom</w:t>
      </w:r>
      <w:r w:rsidRPr="000D7AC7">
        <w:rPr>
          <w:rFonts w:ascii="Georgia" w:eastAsia="Times New Roman" w:hAnsi="Georgia" w:cs="Times New Roman"/>
          <w:sz w:val="24"/>
          <w:szCs w:val="24"/>
        </w:rPr>
        <w:t xml:space="preserve"> Geist Gottes, der Menschen von allem Anfang begeistern konnte; der Menschen begeistern konnte, das Leben zu schützen</w:t>
      </w:r>
      <w:r w:rsidR="00EA3A11">
        <w:rPr>
          <w:rFonts w:ascii="Georgia" w:eastAsia="Times New Roman" w:hAnsi="Georgia" w:cs="Times New Roman"/>
          <w:sz w:val="24"/>
          <w:szCs w:val="24"/>
        </w:rPr>
        <w:t xml:space="preserve">. Wir sind uns gewiss, dass wir damit die Absicht Gottes </w:t>
      </w:r>
      <w:r w:rsidRPr="000D7AC7">
        <w:rPr>
          <w:rFonts w:ascii="Georgia" w:eastAsia="Times New Roman" w:hAnsi="Georgia" w:cs="Times New Roman"/>
          <w:sz w:val="24"/>
          <w:szCs w:val="24"/>
        </w:rPr>
        <w:t>bezeugen, den Armen, Witwen, Waisen und Fremden in besonderer Weise nahe zu sein</w:t>
      </w:r>
    </w:p>
    <w:p w:rsidR="000D7AC7" w:rsidRPr="000D7AC7" w:rsidRDefault="000D7AC7" w:rsidP="000D7AC7">
      <w:pPr>
        <w:spacing w:after="0" w:line="240" w:lineRule="auto"/>
        <w:rPr>
          <w:rFonts w:ascii="Georgia" w:eastAsia="Times New Roman" w:hAnsi="Georgia" w:cs="Times New Roman"/>
          <w:sz w:val="24"/>
          <w:szCs w:val="24"/>
        </w:rPr>
      </w:pPr>
    </w:p>
    <w:p w:rsidR="000D7AC7" w:rsidRPr="000D7AC7" w:rsidRDefault="000D7AC7" w:rsidP="000D7AC7">
      <w:pPr>
        <w:spacing w:after="0" w:line="240" w:lineRule="auto"/>
        <w:rPr>
          <w:rFonts w:ascii="Georgia" w:eastAsia="Times New Roman" w:hAnsi="Georgia" w:cs="Times New Roman"/>
          <w:sz w:val="24"/>
          <w:szCs w:val="24"/>
        </w:rPr>
      </w:pPr>
    </w:p>
    <w:p w:rsidR="000D7AC7" w:rsidRPr="000D7AC7" w:rsidRDefault="000D7AC7" w:rsidP="000D7AC7">
      <w:pPr>
        <w:spacing w:after="0" w:line="240" w:lineRule="auto"/>
        <w:rPr>
          <w:rFonts w:ascii="Georgia" w:eastAsia="Times New Roman" w:hAnsi="Georgia" w:cs="Times New Roman"/>
          <w:sz w:val="24"/>
          <w:szCs w:val="24"/>
        </w:rPr>
      </w:pPr>
    </w:p>
    <w:p w:rsidR="000D7AC7" w:rsidRPr="000D7AC7" w:rsidRDefault="000D7AC7" w:rsidP="000D7AC7">
      <w:pPr>
        <w:spacing w:after="0" w:line="240" w:lineRule="auto"/>
        <w:rPr>
          <w:rFonts w:ascii="Georgia" w:eastAsia="Times New Roman" w:hAnsi="Georgia" w:cs="Times New Roman"/>
          <w:b/>
          <w:sz w:val="24"/>
          <w:szCs w:val="24"/>
        </w:rPr>
      </w:pPr>
      <w:r w:rsidRPr="000D7AC7">
        <w:rPr>
          <w:rFonts w:ascii="Georgia" w:eastAsia="Times New Roman" w:hAnsi="Georgia" w:cs="Times New Roman"/>
          <w:b/>
          <w:sz w:val="24"/>
          <w:szCs w:val="24"/>
        </w:rPr>
        <w:t>Fürbitte</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Gott, wir bitten dich für deine Kirche,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mache sie zur Zeugin und zum Werkzeug deines Friedens.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Vater unseres Lebens – Bruder unseres Leidens – Schöpfer unseres Glaubens,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wir danken dir, dass du uns dazu berufen hast, deine Geschichte zu erzählen,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vom Leben deiner Zeuginnen und Zeugen zu hören. </w:t>
      </w:r>
    </w:p>
    <w:p w:rsidR="000D7AC7" w:rsidRPr="000D7AC7" w:rsidRDefault="000D7AC7" w:rsidP="000D7AC7">
      <w:pPr>
        <w:spacing w:after="0"/>
        <w:rPr>
          <w:rFonts w:ascii="Georgia" w:hAnsi="Georgia" w:cs="Arial"/>
          <w:sz w:val="24"/>
          <w:szCs w:val="24"/>
        </w:rPr>
      </w:pP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Dich, der du unsere Tiefe geteilt und selbst unter dem Bösen gelitten hast,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lastRenderedPageBreak/>
        <w:t xml:space="preserve">bitten wir für alle Menschen in Einsamkeit und Schmerzen.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Reiß Menschen aus Habgier und Bosheit,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lass Freundlichkeit unter uns wachsen und wehre der Gefühllosigkeit. </w:t>
      </w:r>
    </w:p>
    <w:p w:rsidR="000D7AC7" w:rsidRPr="000D7AC7" w:rsidRDefault="000D7AC7" w:rsidP="000D7AC7">
      <w:pPr>
        <w:spacing w:after="0"/>
        <w:rPr>
          <w:rFonts w:ascii="Georgia" w:hAnsi="Georgia" w:cs="Arial"/>
          <w:sz w:val="24"/>
          <w:szCs w:val="24"/>
        </w:rPr>
      </w:pPr>
      <w:r w:rsidRPr="000D7AC7">
        <w:rPr>
          <w:rFonts w:ascii="Georgia" w:hAnsi="Georgia" w:cs="Arial"/>
          <w:sz w:val="24"/>
          <w:szCs w:val="24"/>
        </w:rPr>
        <w:t xml:space="preserve">Wir bitten dich für alle, die anderen zu helfen versuchen. </w:t>
      </w:r>
    </w:p>
    <w:p w:rsidR="000D7AC7" w:rsidRDefault="000D7AC7" w:rsidP="000D7AC7">
      <w:pPr>
        <w:spacing w:after="0"/>
        <w:rPr>
          <w:rFonts w:ascii="Georgia" w:hAnsi="Georgia" w:cs="Arial"/>
          <w:sz w:val="24"/>
          <w:szCs w:val="24"/>
        </w:rPr>
      </w:pPr>
      <w:r w:rsidRPr="000D7AC7">
        <w:rPr>
          <w:rFonts w:ascii="Georgia" w:hAnsi="Georgia" w:cs="Arial"/>
          <w:sz w:val="24"/>
          <w:szCs w:val="24"/>
        </w:rPr>
        <w:t>Nimm dich unser gnädig an, rette und erhalte uns.</w:t>
      </w:r>
    </w:p>
    <w:p w:rsidR="009B5129" w:rsidRDefault="009B5129" w:rsidP="000D7AC7">
      <w:pPr>
        <w:spacing w:after="0"/>
        <w:rPr>
          <w:rFonts w:ascii="Georgia" w:hAnsi="Georgia" w:cs="Arial"/>
          <w:sz w:val="24"/>
          <w:szCs w:val="24"/>
        </w:rPr>
      </w:pPr>
    </w:p>
    <w:p w:rsidR="009B5129" w:rsidRPr="000D7AC7" w:rsidRDefault="009B5129" w:rsidP="000D7AC7">
      <w:pPr>
        <w:spacing w:after="0"/>
        <w:rPr>
          <w:rFonts w:ascii="Georgia" w:hAnsi="Georgia" w:cs="Arial"/>
          <w:sz w:val="24"/>
          <w:szCs w:val="24"/>
        </w:rPr>
      </w:pPr>
      <w:r>
        <w:rPr>
          <w:rFonts w:ascii="Georgia" w:hAnsi="Georgia" w:cs="Arial"/>
          <w:sz w:val="24"/>
          <w:szCs w:val="24"/>
        </w:rPr>
        <w:t>Und alles Gesagte und Ungesagte fassen wir zusammen in dem Gebet, das Jesus uns lehrte: Vater unser im Himmel….</w:t>
      </w:r>
    </w:p>
    <w:p w:rsidR="000D7AC7" w:rsidRPr="000D7AC7" w:rsidRDefault="000D7AC7" w:rsidP="000D7AC7">
      <w:pPr>
        <w:spacing w:after="0"/>
        <w:rPr>
          <w:rFonts w:ascii="Georgia" w:hAnsi="Georgia" w:cs="Arial"/>
          <w:sz w:val="24"/>
          <w:szCs w:val="24"/>
        </w:rPr>
      </w:pPr>
    </w:p>
    <w:p w:rsidR="000D7AC7" w:rsidRPr="000D7AC7" w:rsidRDefault="000D7AC7" w:rsidP="000D7AC7">
      <w:pPr>
        <w:spacing w:after="0"/>
        <w:rPr>
          <w:rFonts w:ascii="Georgia" w:hAnsi="Georgia" w:cs="Arial"/>
          <w:sz w:val="24"/>
          <w:szCs w:val="24"/>
        </w:rPr>
      </w:pPr>
    </w:p>
    <w:p w:rsidR="000D7AC7" w:rsidRPr="000D7AC7" w:rsidRDefault="000D7AC7" w:rsidP="000D7AC7">
      <w:pPr>
        <w:spacing w:after="0"/>
        <w:rPr>
          <w:rFonts w:ascii="Georgia" w:hAnsi="Georgia" w:cs="Arial"/>
          <w:b/>
          <w:sz w:val="24"/>
          <w:szCs w:val="24"/>
        </w:rPr>
      </w:pPr>
      <w:r w:rsidRPr="000D7AC7">
        <w:rPr>
          <w:rFonts w:ascii="Georgia" w:hAnsi="Georgia" w:cs="Arial"/>
          <w:b/>
          <w:sz w:val="24"/>
          <w:szCs w:val="24"/>
        </w:rPr>
        <w:t>Segen</w:t>
      </w:r>
    </w:p>
    <w:p w:rsidR="000D7AC7" w:rsidRPr="000D7AC7" w:rsidRDefault="000D7AC7" w:rsidP="000D7AC7">
      <w:pPr>
        <w:spacing w:after="0"/>
        <w:rPr>
          <w:rFonts w:ascii="Georgia" w:hAnsi="Georgia" w:cs="Arial"/>
          <w:sz w:val="24"/>
          <w:szCs w:val="24"/>
        </w:rPr>
      </w:pP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So </w:t>
      </w:r>
      <w:r w:rsidR="00CC6E39" w:rsidRPr="000D7AC7">
        <w:rPr>
          <w:rFonts w:ascii="Georgia" w:eastAsia="Times New Roman" w:hAnsi="Georgia" w:cs="Times New Roman"/>
          <w:sz w:val="24"/>
          <w:szCs w:val="24"/>
        </w:rPr>
        <w:t>la</w:t>
      </w:r>
      <w:r w:rsidR="00CC6E39">
        <w:rPr>
          <w:rFonts w:ascii="Georgia" w:eastAsia="Times New Roman" w:hAnsi="Georgia" w:cs="Times New Roman"/>
          <w:sz w:val="24"/>
          <w:szCs w:val="24"/>
        </w:rPr>
        <w:t>ss</w:t>
      </w:r>
      <w:r w:rsidR="00CC6E39" w:rsidRPr="000D7AC7">
        <w:rPr>
          <w:rFonts w:ascii="Georgia" w:eastAsia="Times New Roman" w:hAnsi="Georgia" w:cs="Times New Roman"/>
          <w:sz w:val="24"/>
          <w:szCs w:val="24"/>
        </w:rPr>
        <w:t xml:space="preserve">t </w:t>
      </w:r>
      <w:r w:rsidRPr="000D7AC7">
        <w:rPr>
          <w:rFonts w:ascii="Georgia" w:eastAsia="Times New Roman" w:hAnsi="Georgia" w:cs="Times New Roman"/>
          <w:sz w:val="24"/>
          <w:szCs w:val="24"/>
        </w:rPr>
        <w:t xml:space="preserve">uns unsere Wege gehen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im Frieden und unter dem Segen Gottes: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Gott segne und behüte uns.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Gott schütze unser Leben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und bewahre unsre Hoffnung.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Gott lass Dein Angesicht leuchten über uns,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dass wir leuchten können für andere.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Gott erhebe Dein Angesicht auf uns </w:t>
      </w:r>
    </w:p>
    <w:p w:rsidR="000D7AC7" w:rsidRPr="000D7AC7" w:rsidRDefault="000D7AC7" w:rsidP="000D7AC7">
      <w:pPr>
        <w:spacing w:after="0" w:line="240" w:lineRule="auto"/>
        <w:rPr>
          <w:rFonts w:ascii="Georgia" w:eastAsia="Times New Roman" w:hAnsi="Georgia" w:cs="Times New Roman"/>
          <w:sz w:val="24"/>
          <w:szCs w:val="24"/>
        </w:rPr>
      </w:pPr>
      <w:r w:rsidRPr="000D7AC7">
        <w:rPr>
          <w:rFonts w:ascii="Georgia" w:eastAsia="Times New Roman" w:hAnsi="Georgia" w:cs="Times New Roman"/>
          <w:sz w:val="24"/>
          <w:szCs w:val="24"/>
        </w:rPr>
        <w:t xml:space="preserve">Und stärke unsern Glauben, </w:t>
      </w:r>
    </w:p>
    <w:p w:rsidR="00723164" w:rsidRPr="009D1C04" w:rsidRDefault="000D7AC7" w:rsidP="00EA3A11">
      <w:pPr>
        <w:spacing w:after="0" w:line="240" w:lineRule="auto"/>
        <w:rPr>
          <w:rFonts w:ascii="Georgia" w:hAnsi="Georgia"/>
        </w:rPr>
      </w:pPr>
      <w:r w:rsidRPr="000D7AC7">
        <w:rPr>
          <w:rFonts w:ascii="Georgia" w:eastAsia="Times New Roman" w:hAnsi="Georgia" w:cs="Times New Roman"/>
          <w:sz w:val="24"/>
          <w:szCs w:val="24"/>
        </w:rPr>
        <w:t>dass das Leben stärker ist als der Tod.</w:t>
      </w:r>
    </w:p>
    <w:p w:rsidR="00723164" w:rsidRDefault="00723164">
      <w:pPr>
        <w:rPr>
          <w:rFonts w:ascii="Georgia" w:hAnsi="Georgia"/>
        </w:rPr>
      </w:pPr>
    </w:p>
    <w:p w:rsidR="00EA3A11" w:rsidRDefault="00EA3A11">
      <w:pPr>
        <w:rPr>
          <w:rFonts w:ascii="Georgia" w:hAnsi="Georgia"/>
        </w:rPr>
      </w:pPr>
    </w:p>
    <w:p w:rsidR="00EA3A11" w:rsidRDefault="00EA3A11">
      <w:pPr>
        <w:rPr>
          <w:rFonts w:ascii="Georgia" w:hAnsi="Georgia"/>
        </w:rPr>
      </w:pPr>
    </w:p>
    <w:p w:rsidR="00EA3A11" w:rsidRDefault="00EA3A11">
      <w:pPr>
        <w:rPr>
          <w:rFonts w:ascii="Georgia" w:hAnsi="Georgia"/>
        </w:rPr>
      </w:pPr>
    </w:p>
    <w:p w:rsidR="00EA3A11" w:rsidRDefault="00EA3A11">
      <w:pPr>
        <w:rPr>
          <w:rFonts w:ascii="Georgia" w:hAnsi="Georgia"/>
        </w:rPr>
      </w:pPr>
      <w:r>
        <w:rPr>
          <w:rFonts w:ascii="Georgia" w:hAnsi="Georgia"/>
        </w:rPr>
        <w:t>_____________________________________________________________</w:t>
      </w:r>
    </w:p>
    <w:p w:rsidR="00EA3A11" w:rsidRDefault="00EA3A11">
      <w:pPr>
        <w:rPr>
          <w:rFonts w:ascii="Georgia" w:eastAsia="Times New Roman" w:hAnsi="Georgia" w:cs="Arial"/>
          <w:sz w:val="24"/>
          <w:szCs w:val="24"/>
        </w:rPr>
      </w:pPr>
      <w:r>
        <w:rPr>
          <w:rFonts w:ascii="Georgia" w:hAnsi="Georgia"/>
        </w:rPr>
        <w:t xml:space="preserve">Die Organisation </w:t>
      </w:r>
      <w:r>
        <w:rPr>
          <w:rFonts w:ascii="Georgia" w:eastAsia="Times New Roman" w:hAnsi="Georgia" w:cs="Arial"/>
          <w:sz w:val="24"/>
          <w:szCs w:val="24"/>
        </w:rPr>
        <w:t>„</w:t>
      </w:r>
      <w:r w:rsidRPr="00336786">
        <w:rPr>
          <w:rFonts w:ascii="Georgia" w:eastAsia="Times New Roman" w:hAnsi="Georgia" w:cs="Arial"/>
          <w:sz w:val="24"/>
          <w:szCs w:val="24"/>
        </w:rPr>
        <w:t xml:space="preserve">María Elena </w:t>
      </w:r>
      <w:proofErr w:type="spellStart"/>
      <w:r w:rsidRPr="00336786">
        <w:rPr>
          <w:rFonts w:ascii="Georgia" w:eastAsia="Times New Roman" w:hAnsi="Georgia" w:cs="Arial"/>
          <w:sz w:val="24"/>
          <w:szCs w:val="24"/>
        </w:rPr>
        <w:t>Cuadra</w:t>
      </w:r>
      <w:proofErr w:type="spellEnd"/>
      <w:r>
        <w:rPr>
          <w:rFonts w:ascii="Georgia" w:eastAsia="Times New Roman" w:hAnsi="Georgia" w:cs="Arial"/>
          <w:sz w:val="24"/>
          <w:szCs w:val="24"/>
        </w:rPr>
        <w:t>“</w:t>
      </w:r>
      <w:r w:rsidRPr="00336786">
        <w:rPr>
          <w:rFonts w:ascii="Georgia" w:eastAsia="Times New Roman" w:hAnsi="Georgia" w:cs="Arial"/>
          <w:sz w:val="24"/>
          <w:szCs w:val="24"/>
        </w:rPr>
        <w:t xml:space="preserve"> (MEC)</w:t>
      </w:r>
      <w:r>
        <w:rPr>
          <w:rFonts w:ascii="Georgia" w:eastAsia="Times New Roman" w:hAnsi="Georgia" w:cs="Arial"/>
          <w:sz w:val="24"/>
          <w:szCs w:val="24"/>
        </w:rPr>
        <w:t xml:space="preserve"> ist ein Partner von Brot für die Welt. Eine mögliche Kollekte kann für die Unterstützung der Arbeit dieser Organisation gesammelt werden. Mit nachfolgenden Links können Sie interessierte Teilnehmende über das Projekt „Faire Jobs für Näherinnen“ informieren: </w:t>
      </w:r>
    </w:p>
    <w:p w:rsidR="00EA3A11" w:rsidRDefault="00ED4F0F">
      <w:pPr>
        <w:rPr>
          <w:rFonts w:ascii="Georgia" w:hAnsi="Georgia"/>
        </w:rPr>
      </w:pPr>
      <w:hyperlink r:id="rId11" w:history="1">
        <w:r w:rsidR="00150FC5" w:rsidRPr="00150FC5">
          <w:rPr>
            <w:rStyle w:val="Hyperlink"/>
            <w:rFonts w:ascii="Georgia" w:hAnsi="Georgia"/>
          </w:rPr>
          <w:t>Projekt-Informationen</w:t>
        </w:r>
      </w:hyperlink>
      <w:r w:rsidR="00150FC5">
        <w:rPr>
          <w:rFonts w:ascii="Georgia" w:hAnsi="Georgia"/>
        </w:rPr>
        <w:t xml:space="preserve"> mit Hintergründen zum Land</w:t>
      </w:r>
    </w:p>
    <w:p w:rsidR="00EA3A11" w:rsidRDefault="00ED4F0F">
      <w:pPr>
        <w:rPr>
          <w:rFonts w:ascii="Georgia" w:hAnsi="Georgia"/>
        </w:rPr>
      </w:pPr>
      <w:hyperlink r:id="rId12" w:history="1">
        <w:r w:rsidR="00150FC5" w:rsidRPr="00150FC5">
          <w:rPr>
            <w:rStyle w:val="Hyperlink"/>
            <w:rFonts w:ascii="Georgia" w:hAnsi="Georgia"/>
          </w:rPr>
          <w:t>Projekt-Flyer</w:t>
        </w:r>
      </w:hyperlink>
    </w:p>
    <w:p w:rsidR="00150FC5" w:rsidRDefault="00ED4F0F">
      <w:pPr>
        <w:rPr>
          <w:rFonts w:ascii="Georgia" w:hAnsi="Georgia"/>
        </w:rPr>
      </w:pPr>
      <w:hyperlink r:id="rId13" w:history="1">
        <w:r w:rsidR="00150FC5" w:rsidRPr="00150FC5">
          <w:rPr>
            <w:rStyle w:val="Hyperlink"/>
            <w:rFonts w:ascii="Georgia" w:hAnsi="Georgia"/>
          </w:rPr>
          <w:t>Fotoserie</w:t>
        </w:r>
      </w:hyperlink>
      <w:r w:rsidR="00150FC5">
        <w:rPr>
          <w:rFonts w:ascii="Georgia" w:hAnsi="Georgia"/>
        </w:rPr>
        <w:t xml:space="preserve"> mit 10 ausgewählten großen Fotos aus dem Projekt zum Gestalten einer kleinen Ausstellung</w:t>
      </w:r>
    </w:p>
    <w:p w:rsidR="00150FC5" w:rsidRPr="009D1C04" w:rsidRDefault="00150FC5">
      <w:pPr>
        <w:rPr>
          <w:rFonts w:ascii="Georgia" w:hAnsi="Georgia"/>
        </w:rPr>
      </w:pPr>
    </w:p>
    <w:sectPr w:rsidR="00150FC5" w:rsidRPr="009D1C04">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FE" w:rsidRDefault="009938FE" w:rsidP="009938FE">
      <w:pPr>
        <w:spacing w:after="0" w:line="240" w:lineRule="auto"/>
      </w:pPr>
      <w:r>
        <w:separator/>
      </w:r>
    </w:p>
  </w:endnote>
  <w:endnote w:type="continuationSeparator" w:id="0">
    <w:p w:rsidR="009938FE" w:rsidRDefault="009938FE" w:rsidP="0099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0842"/>
      <w:docPartObj>
        <w:docPartGallery w:val="Page Numbers (Bottom of Page)"/>
        <w:docPartUnique/>
      </w:docPartObj>
    </w:sdtPr>
    <w:sdtContent>
      <w:p w:rsidR="009938FE" w:rsidRDefault="009938FE">
        <w:pPr>
          <w:pStyle w:val="Fuzeile"/>
          <w:jc w:val="center"/>
        </w:pPr>
        <w:r>
          <w:fldChar w:fldCharType="begin"/>
        </w:r>
        <w:r>
          <w:instrText>PAGE   \* MERGEFORMAT</w:instrText>
        </w:r>
        <w:r>
          <w:fldChar w:fldCharType="separate"/>
        </w:r>
        <w:r w:rsidR="00ED4F0F">
          <w:rPr>
            <w:noProof/>
          </w:rPr>
          <w:t>5</w:t>
        </w:r>
        <w:r>
          <w:fldChar w:fldCharType="end"/>
        </w:r>
      </w:p>
    </w:sdtContent>
  </w:sdt>
  <w:p w:rsidR="009938FE" w:rsidRDefault="009938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FE" w:rsidRDefault="009938FE" w:rsidP="009938FE">
      <w:pPr>
        <w:spacing w:after="0" w:line="240" w:lineRule="auto"/>
      </w:pPr>
      <w:r>
        <w:separator/>
      </w:r>
    </w:p>
  </w:footnote>
  <w:footnote w:type="continuationSeparator" w:id="0">
    <w:p w:rsidR="009938FE" w:rsidRDefault="009938FE" w:rsidP="00993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0F79"/>
    <w:multiLevelType w:val="hybridMultilevel"/>
    <w:tmpl w:val="9AFE9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0B"/>
    <w:rsid w:val="000D15DF"/>
    <w:rsid w:val="000D7AC7"/>
    <w:rsid w:val="00150FC5"/>
    <w:rsid w:val="00330964"/>
    <w:rsid w:val="00336786"/>
    <w:rsid w:val="003C0291"/>
    <w:rsid w:val="0040544F"/>
    <w:rsid w:val="00412E1D"/>
    <w:rsid w:val="00496382"/>
    <w:rsid w:val="00723164"/>
    <w:rsid w:val="00767D7E"/>
    <w:rsid w:val="007C6382"/>
    <w:rsid w:val="009842ED"/>
    <w:rsid w:val="009938FE"/>
    <w:rsid w:val="009B5129"/>
    <w:rsid w:val="009D1C04"/>
    <w:rsid w:val="00A3428C"/>
    <w:rsid w:val="00AC5730"/>
    <w:rsid w:val="00C20590"/>
    <w:rsid w:val="00CC0C22"/>
    <w:rsid w:val="00CC6E39"/>
    <w:rsid w:val="00D32944"/>
    <w:rsid w:val="00DA7374"/>
    <w:rsid w:val="00E42D20"/>
    <w:rsid w:val="00EA3A11"/>
    <w:rsid w:val="00EC390B"/>
    <w:rsid w:val="00ED494C"/>
    <w:rsid w:val="00ED4F0F"/>
    <w:rsid w:val="00F16DA6"/>
    <w:rsid w:val="00FE34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E3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9D1C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347A"/>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7231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723164"/>
    <w:rPr>
      <w:color w:val="0000FF"/>
      <w:u w:val="single"/>
    </w:rPr>
  </w:style>
  <w:style w:type="character" w:customStyle="1" w:styleId="verse">
    <w:name w:val="verse"/>
    <w:basedOn w:val="Absatz-Standardschriftart"/>
    <w:rsid w:val="00723164"/>
  </w:style>
  <w:style w:type="character" w:customStyle="1" w:styleId="anmerkung">
    <w:name w:val="anmerkung"/>
    <w:basedOn w:val="Absatz-Standardschriftart"/>
    <w:rsid w:val="00723164"/>
  </w:style>
  <w:style w:type="character" w:customStyle="1" w:styleId="name-of-deity">
    <w:name w:val="name-of-deity"/>
    <w:basedOn w:val="Absatz-Standardschriftart"/>
    <w:rsid w:val="00330964"/>
  </w:style>
  <w:style w:type="character" w:customStyle="1" w:styleId="berschrift2Zchn">
    <w:name w:val="Überschrift 2 Zchn"/>
    <w:basedOn w:val="Absatz-Standardschriftart"/>
    <w:link w:val="berschrift2"/>
    <w:uiPriority w:val="9"/>
    <w:semiHidden/>
    <w:rsid w:val="009D1C04"/>
    <w:rPr>
      <w:rFonts w:asciiTheme="majorHAnsi" w:eastAsiaTheme="majorEastAsia" w:hAnsiTheme="majorHAnsi" w:cstheme="majorBidi"/>
      <w:b/>
      <w:bCs/>
      <w:color w:val="4F81BD" w:themeColor="accent1"/>
      <w:sz w:val="26"/>
      <w:szCs w:val="26"/>
    </w:rPr>
  </w:style>
  <w:style w:type="character" w:styleId="Hervorhebung">
    <w:name w:val="Emphasis"/>
    <w:basedOn w:val="Absatz-Standardschriftart"/>
    <w:uiPriority w:val="20"/>
    <w:qFormat/>
    <w:rsid w:val="00D32944"/>
    <w:rPr>
      <w:i/>
      <w:iCs/>
    </w:rPr>
  </w:style>
  <w:style w:type="paragraph" w:styleId="Listenabsatz">
    <w:name w:val="List Paragraph"/>
    <w:basedOn w:val="Standard"/>
    <w:uiPriority w:val="34"/>
    <w:qFormat/>
    <w:rsid w:val="000D7AC7"/>
    <w:pPr>
      <w:ind w:left="720"/>
      <w:contextualSpacing/>
    </w:pPr>
  </w:style>
  <w:style w:type="paragraph" w:styleId="Sprechblasentext">
    <w:name w:val="Balloon Text"/>
    <w:basedOn w:val="Standard"/>
    <w:link w:val="SprechblasentextZchn"/>
    <w:uiPriority w:val="99"/>
    <w:semiHidden/>
    <w:unhideWhenUsed/>
    <w:rsid w:val="00767D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D7E"/>
    <w:rPr>
      <w:rFonts w:ascii="Tahoma" w:hAnsi="Tahoma" w:cs="Tahoma"/>
      <w:sz w:val="16"/>
      <w:szCs w:val="16"/>
    </w:rPr>
  </w:style>
  <w:style w:type="character" w:customStyle="1" w:styleId="A3">
    <w:name w:val="A3"/>
    <w:uiPriority w:val="99"/>
    <w:rsid w:val="000D15DF"/>
    <w:rPr>
      <w:rFonts w:cs="MetaNormal-Roman"/>
      <w:color w:val="000000"/>
      <w:sz w:val="18"/>
      <w:szCs w:val="18"/>
    </w:rPr>
  </w:style>
  <w:style w:type="paragraph" w:styleId="Kopfzeile">
    <w:name w:val="header"/>
    <w:basedOn w:val="Standard"/>
    <w:link w:val="KopfzeileZchn"/>
    <w:uiPriority w:val="99"/>
    <w:unhideWhenUsed/>
    <w:rsid w:val="009938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38FE"/>
  </w:style>
  <w:style w:type="paragraph" w:styleId="Fuzeile">
    <w:name w:val="footer"/>
    <w:basedOn w:val="Standard"/>
    <w:link w:val="FuzeileZchn"/>
    <w:uiPriority w:val="99"/>
    <w:unhideWhenUsed/>
    <w:rsid w:val="009938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E3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9D1C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347A"/>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7231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723164"/>
    <w:rPr>
      <w:color w:val="0000FF"/>
      <w:u w:val="single"/>
    </w:rPr>
  </w:style>
  <w:style w:type="character" w:customStyle="1" w:styleId="verse">
    <w:name w:val="verse"/>
    <w:basedOn w:val="Absatz-Standardschriftart"/>
    <w:rsid w:val="00723164"/>
  </w:style>
  <w:style w:type="character" w:customStyle="1" w:styleId="anmerkung">
    <w:name w:val="anmerkung"/>
    <w:basedOn w:val="Absatz-Standardschriftart"/>
    <w:rsid w:val="00723164"/>
  </w:style>
  <w:style w:type="character" w:customStyle="1" w:styleId="name-of-deity">
    <w:name w:val="name-of-deity"/>
    <w:basedOn w:val="Absatz-Standardschriftart"/>
    <w:rsid w:val="00330964"/>
  </w:style>
  <w:style w:type="character" w:customStyle="1" w:styleId="berschrift2Zchn">
    <w:name w:val="Überschrift 2 Zchn"/>
    <w:basedOn w:val="Absatz-Standardschriftart"/>
    <w:link w:val="berschrift2"/>
    <w:uiPriority w:val="9"/>
    <w:semiHidden/>
    <w:rsid w:val="009D1C04"/>
    <w:rPr>
      <w:rFonts w:asciiTheme="majorHAnsi" w:eastAsiaTheme="majorEastAsia" w:hAnsiTheme="majorHAnsi" w:cstheme="majorBidi"/>
      <w:b/>
      <w:bCs/>
      <w:color w:val="4F81BD" w:themeColor="accent1"/>
      <w:sz w:val="26"/>
      <w:szCs w:val="26"/>
    </w:rPr>
  </w:style>
  <w:style w:type="character" w:styleId="Hervorhebung">
    <w:name w:val="Emphasis"/>
    <w:basedOn w:val="Absatz-Standardschriftart"/>
    <w:uiPriority w:val="20"/>
    <w:qFormat/>
    <w:rsid w:val="00D32944"/>
    <w:rPr>
      <w:i/>
      <w:iCs/>
    </w:rPr>
  </w:style>
  <w:style w:type="paragraph" w:styleId="Listenabsatz">
    <w:name w:val="List Paragraph"/>
    <w:basedOn w:val="Standard"/>
    <w:uiPriority w:val="34"/>
    <w:qFormat/>
    <w:rsid w:val="000D7AC7"/>
    <w:pPr>
      <w:ind w:left="720"/>
      <w:contextualSpacing/>
    </w:pPr>
  </w:style>
  <w:style w:type="paragraph" w:styleId="Sprechblasentext">
    <w:name w:val="Balloon Text"/>
    <w:basedOn w:val="Standard"/>
    <w:link w:val="SprechblasentextZchn"/>
    <w:uiPriority w:val="99"/>
    <w:semiHidden/>
    <w:unhideWhenUsed/>
    <w:rsid w:val="00767D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D7E"/>
    <w:rPr>
      <w:rFonts w:ascii="Tahoma" w:hAnsi="Tahoma" w:cs="Tahoma"/>
      <w:sz w:val="16"/>
      <w:szCs w:val="16"/>
    </w:rPr>
  </w:style>
  <w:style w:type="character" w:customStyle="1" w:styleId="A3">
    <w:name w:val="A3"/>
    <w:uiPriority w:val="99"/>
    <w:rsid w:val="000D15DF"/>
    <w:rPr>
      <w:rFonts w:cs="MetaNormal-Roman"/>
      <w:color w:val="000000"/>
      <w:sz w:val="18"/>
      <w:szCs w:val="18"/>
    </w:rPr>
  </w:style>
  <w:style w:type="paragraph" w:styleId="Kopfzeile">
    <w:name w:val="header"/>
    <w:basedOn w:val="Standard"/>
    <w:link w:val="KopfzeileZchn"/>
    <w:uiPriority w:val="99"/>
    <w:unhideWhenUsed/>
    <w:rsid w:val="009938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38FE"/>
  </w:style>
  <w:style w:type="paragraph" w:styleId="Fuzeile">
    <w:name w:val="footer"/>
    <w:basedOn w:val="Standard"/>
    <w:link w:val="FuzeileZchn"/>
    <w:uiPriority w:val="99"/>
    <w:unhideWhenUsed/>
    <w:rsid w:val="009938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8761">
      <w:bodyDiv w:val="1"/>
      <w:marLeft w:val="0"/>
      <w:marRight w:val="0"/>
      <w:marTop w:val="0"/>
      <w:marBottom w:val="0"/>
      <w:divBdr>
        <w:top w:val="none" w:sz="0" w:space="0" w:color="auto"/>
        <w:left w:val="none" w:sz="0" w:space="0" w:color="auto"/>
        <w:bottom w:val="none" w:sz="0" w:space="0" w:color="auto"/>
        <w:right w:val="none" w:sz="0" w:space="0" w:color="auto"/>
      </w:divBdr>
      <w:divsChild>
        <w:div w:id="212241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81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5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7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23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44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88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22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97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18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90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12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89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19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34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50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4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98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20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3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06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559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650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442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64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84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6893338">
      <w:bodyDiv w:val="1"/>
      <w:marLeft w:val="0"/>
      <w:marRight w:val="0"/>
      <w:marTop w:val="0"/>
      <w:marBottom w:val="0"/>
      <w:divBdr>
        <w:top w:val="none" w:sz="0" w:space="0" w:color="auto"/>
        <w:left w:val="none" w:sz="0" w:space="0" w:color="auto"/>
        <w:bottom w:val="none" w:sz="0" w:space="0" w:color="auto"/>
        <w:right w:val="none" w:sz="0" w:space="0" w:color="auto"/>
      </w:divBdr>
    </w:div>
    <w:div w:id="744378685">
      <w:bodyDiv w:val="1"/>
      <w:marLeft w:val="0"/>
      <w:marRight w:val="0"/>
      <w:marTop w:val="0"/>
      <w:marBottom w:val="0"/>
      <w:divBdr>
        <w:top w:val="none" w:sz="0" w:space="0" w:color="auto"/>
        <w:left w:val="none" w:sz="0" w:space="0" w:color="auto"/>
        <w:bottom w:val="none" w:sz="0" w:space="0" w:color="auto"/>
        <w:right w:val="none" w:sz="0" w:space="0" w:color="auto"/>
      </w:divBdr>
      <w:divsChild>
        <w:div w:id="1109468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83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679514">
      <w:bodyDiv w:val="1"/>
      <w:marLeft w:val="0"/>
      <w:marRight w:val="0"/>
      <w:marTop w:val="0"/>
      <w:marBottom w:val="0"/>
      <w:divBdr>
        <w:top w:val="none" w:sz="0" w:space="0" w:color="auto"/>
        <w:left w:val="none" w:sz="0" w:space="0" w:color="auto"/>
        <w:bottom w:val="none" w:sz="0" w:space="0" w:color="auto"/>
        <w:right w:val="none" w:sz="0" w:space="0" w:color="auto"/>
      </w:divBdr>
    </w:div>
    <w:div w:id="967786370">
      <w:bodyDiv w:val="1"/>
      <w:marLeft w:val="0"/>
      <w:marRight w:val="0"/>
      <w:marTop w:val="0"/>
      <w:marBottom w:val="0"/>
      <w:divBdr>
        <w:top w:val="none" w:sz="0" w:space="0" w:color="auto"/>
        <w:left w:val="none" w:sz="0" w:space="0" w:color="auto"/>
        <w:bottom w:val="none" w:sz="0" w:space="0" w:color="auto"/>
        <w:right w:val="none" w:sz="0" w:space="0" w:color="auto"/>
      </w:divBdr>
    </w:div>
    <w:div w:id="1382899488">
      <w:bodyDiv w:val="1"/>
      <w:marLeft w:val="0"/>
      <w:marRight w:val="0"/>
      <w:marTop w:val="0"/>
      <w:marBottom w:val="0"/>
      <w:divBdr>
        <w:top w:val="none" w:sz="0" w:space="0" w:color="auto"/>
        <w:left w:val="none" w:sz="0" w:space="0" w:color="auto"/>
        <w:bottom w:val="none" w:sz="0" w:space="0" w:color="auto"/>
        <w:right w:val="none" w:sz="0" w:space="0" w:color="auto"/>
      </w:divBdr>
      <w:divsChild>
        <w:div w:id="2142071526">
          <w:marLeft w:val="0"/>
          <w:marRight w:val="0"/>
          <w:marTop w:val="0"/>
          <w:marBottom w:val="0"/>
          <w:divBdr>
            <w:top w:val="none" w:sz="0" w:space="0" w:color="auto"/>
            <w:left w:val="none" w:sz="0" w:space="0" w:color="auto"/>
            <w:bottom w:val="none" w:sz="0" w:space="0" w:color="auto"/>
            <w:right w:val="none" w:sz="0" w:space="0" w:color="auto"/>
          </w:divBdr>
        </w:div>
        <w:div w:id="468787833">
          <w:marLeft w:val="0"/>
          <w:marRight w:val="0"/>
          <w:marTop w:val="0"/>
          <w:marBottom w:val="0"/>
          <w:divBdr>
            <w:top w:val="none" w:sz="0" w:space="0" w:color="auto"/>
            <w:left w:val="none" w:sz="0" w:space="0" w:color="auto"/>
            <w:bottom w:val="none" w:sz="0" w:space="0" w:color="auto"/>
            <w:right w:val="none" w:sz="0" w:space="0" w:color="auto"/>
          </w:divBdr>
        </w:div>
        <w:div w:id="537205484">
          <w:marLeft w:val="0"/>
          <w:marRight w:val="0"/>
          <w:marTop w:val="0"/>
          <w:marBottom w:val="0"/>
          <w:divBdr>
            <w:top w:val="none" w:sz="0" w:space="0" w:color="auto"/>
            <w:left w:val="none" w:sz="0" w:space="0" w:color="auto"/>
            <w:bottom w:val="none" w:sz="0" w:space="0" w:color="auto"/>
            <w:right w:val="none" w:sz="0" w:space="0" w:color="auto"/>
          </w:divBdr>
        </w:div>
        <w:div w:id="1582059788">
          <w:marLeft w:val="0"/>
          <w:marRight w:val="0"/>
          <w:marTop w:val="0"/>
          <w:marBottom w:val="0"/>
          <w:divBdr>
            <w:top w:val="none" w:sz="0" w:space="0" w:color="auto"/>
            <w:left w:val="none" w:sz="0" w:space="0" w:color="auto"/>
            <w:bottom w:val="none" w:sz="0" w:space="0" w:color="auto"/>
            <w:right w:val="none" w:sz="0" w:space="0" w:color="auto"/>
          </w:divBdr>
        </w:div>
        <w:div w:id="1253928679">
          <w:marLeft w:val="0"/>
          <w:marRight w:val="0"/>
          <w:marTop w:val="0"/>
          <w:marBottom w:val="0"/>
          <w:divBdr>
            <w:top w:val="none" w:sz="0" w:space="0" w:color="auto"/>
            <w:left w:val="none" w:sz="0" w:space="0" w:color="auto"/>
            <w:bottom w:val="none" w:sz="0" w:space="0" w:color="auto"/>
            <w:right w:val="none" w:sz="0" w:space="0" w:color="auto"/>
          </w:divBdr>
        </w:div>
        <w:div w:id="1205562905">
          <w:marLeft w:val="0"/>
          <w:marRight w:val="0"/>
          <w:marTop w:val="0"/>
          <w:marBottom w:val="0"/>
          <w:divBdr>
            <w:top w:val="none" w:sz="0" w:space="0" w:color="auto"/>
            <w:left w:val="none" w:sz="0" w:space="0" w:color="auto"/>
            <w:bottom w:val="none" w:sz="0" w:space="0" w:color="auto"/>
            <w:right w:val="none" w:sz="0" w:space="0" w:color="auto"/>
          </w:divBdr>
        </w:div>
        <w:div w:id="1646935892">
          <w:marLeft w:val="0"/>
          <w:marRight w:val="0"/>
          <w:marTop w:val="0"/>
          <w:marBottom w:val="0"/>
          <w:divBdr>
            <w:top w:val="none" w:sz="0" w:space="0" w:color="auto"/>
            <w:left w:val="none" w:sz="0" w:space="0" w:color="auto"/>
            <w:bottom w:val="none" w:sz="0" w:space="0" w:color="auto"/>
            <w:right w:val="none" w:sz="0" w:space="0" w:color="auto"/>
          </w:divBdr>
        </w:div>
        <w:div w:id="318119263">
          <w:marLeft w:val="0"/>
          <w:marRight w:val="0"/>
          <w:marTop w:val="0"/>
          <w:marBottom w:val="0"/>
          <w:divBdr>
            <w:top w:val="none" w:sz="0" w:space="0" w:color="auto"/>
            <w:left w:val="none" w:sz="0" w:space="0" w:color="auto"/>
            <w:bottom w:val="none" w:sz="0" w:space="0" w:color="auto"/>
            <w:right w:val="none" w:sz="0" w:space="0" w:color="auto"/>
          </w:divBdr>
        </w:div>
        <w:div w:id="1561600686">
          <w:marLeft w:val="0"/>
          <w:marRight w:val="0"/>
          <w:marTop w:val="0"/>
          <w:marBottom w:val="0"/>
          <w:divBdr>
            <w:top w:val="none" w:sz="0" w:space="0" w:color="auto"/>
            <w:left w:val="none" w:sz="0" w:space="0" w:color="auto"/>
            <w:bottom w:val="none" w:sz="0" w:space="0" w:color="auto"/>
            <w:right w:val="none" w:sz="0" w:space="0" w:color="auto"/>
          </w:divBdr>
        </w:div>
        <w:div w:id="283316302">
          <w:marLeft w:val="0"/>
          <w:marRight w:val="0"/>
          <w:marTop w:val="0"/>
          <w:marBottom w:val="0"/>
          <w:divBdr>
            <w:top w:val="none" w:sz="0" w:space="0" w:color="auto"/>
            <w:left w:val="none" w:sz="0" w:space="0" w:color="auto"/>
            <w:bottom w:val="none" w:sz="0" w:space="0" w:color="auto"/>
            <w:right w:val="none" w:sz="0" w:space="0" w:color="auto"/>
          </w:divBdr>
        </w:div>
        <w:div w:id="308248284">
          <w:marLeft w:val="0"/>
          <w:marRight w:val="0"/>
          <w:marTop w:val="0"/>
          <w:marBottom w:val="0"/>
          <w:divBdr>
            <w:top w:val="none" w:sz="0" w:space="0" w:color="auto"/>
            <w:left w:val="none" w:sz="0" w:space="0" w:color="auto"/>
            <w:bottom w:val="none" w:sz="0" w:space="0" w:color="auto"/>
            <w:right w:val="none" w:sz="0" w:space="0" w:color="auto"/>
          </w:divBdr>
        </w:div>
        <w:div w:id="1664435209">
          <w:marLeft w:val="0"/>
          <w:marRight w:val="0"/>
          <w:marTop w:val="0"/>
          <w:marBottom w:val="0"/>
          <w:divBdr>
            <w:top w:val="none" w:sz="0" w:space="0" w:color="auto"/>
            <w:left w:val="none" w:sz="0" w:space="0" w:color="auto"/>
            <w:bottom w:val="none" w:sz="0" w:space="0" w:color="auto"/>
            <w:right w:val="none" w:sz="0" w:space="0" w:color="auto"/>
          </w:divBdr>
        </w:div>
        <w:div w:id="494882304">
          <w:marLeft w:val="0"/>
          <w:marRight w:val="0"/>
          <w:marTop w:val="0"/>
          <w:marBottom w:val="0"/>
          <w:divBdr>
            <w:top w:val="none" w:sz="0" w:space="0" w:color="auto"/>
            <w:left w:val="none" w:sz="0" w:space="0" w:color="auto"/>
            <w:bottom w:val="none" w:sz="0" w:space="0" w:color="auto"/>
            <w:right w:val="none" w:sz="0" w:space="0" w:color="auto"/>
          </w:divBdr>
        </w:div>
        <w:div w:id="1703356986">
          <w:marLeft w:val="0"/>
          <w:marRight w:val="0"/>
          <w:marTop w:val="0"/>
          <w:marBottom w:val="0"/>
          <w:divBdr>
            <w:top w:val="none" w:sz="0" w:space="0" w:color="auto"/>
            <w:left w:val="none" w:sz="0" w:space="0" w:color="auto"/>
            <w:bottom w:val="none" w:sz="0" w:space="0" w:color="auto"/>
            <w:right w:val="none" w:sz="0" w:space="0" w:color="auto"/>
          </w:divBdr>
        </w:div>
        <w:div w:id="1961767469">
          <w:marLeft w:val="0"/>
          <w:marRight w:val="0"/>
          <w:marTop w:val="0"/>
          <w:marBottom w:val="0"/>
          <w:divBdr>
            <w:top w:val="none" w:sz="0" w:space="0" w:color="auto"/>
            <w:left w:val="none" w:sz="0" w:space="0" w:color="auto"/>
            <w:bottom w:val="none" w:sz="0" w:space="0" w:color="auto"/>
            <w:right w:val="none" w:sz="0" w:space="0" w:color="auto"/>
          </w:divBdr>
        </w:div>
        <w:div w:id="1987203293">
          <w:marLeft w:val="0"/>
          <w:marRight w:val="0"/>
          <w:marTop w:val="0"/>
          <w:marBottom w:val="0"/>
          <w:divBdr>
            <w:top w:val="none" w:sz="0" w:space="0" w:color="auto"/>
            <w:left w:val="none" w:sz="0" w:space="0" w:color="auto"/>
            <w:bottom w:val="none" w:sz="0" w:space="0" w:color="auto"/>
            <w:right w:val="none" w:sz="0" w:space="0" w:color="auto"/>
          </w:divBdr>
        </w:div>
        <w:div w:id="1247106490">
          <w:marLeft w:val="0"/>
          <w:marRight w:val="0"/>
          <w:marTop w:val="0"/>
          <w:marBottom w:val="0"/>
          <w:divBdr>
            <w:top w:val="none" w:sz="0" w:space="0" w:color="auto"/>
            <w:left w:val="none" w:sz="0" w:space="0" w:color="auto"/>
            <w:bottom w:val="none" w:sz="0" w:space="0" w:color="auto"/>
            <w:right w:val="none" w:sz="0" w:space="0" w:color="auto"/>
          </w:divBdr>
        </w:div>
        <w:div w:id="1526476949">
          <w:marLeft w:val="0"/>
          <w:marRight w:val="0"/>
          <w:marTop w:val="0"/>
          <w:marBottom w:val="0"/>
          <w:divBdr>
            <w:top w:val="none" w:sz="0" w:space="0" w:color="auto"/>
            <w:left w:val="none" w:sz="0" w:space="0" w:color="auto"/>
            <w:bottom w:val="none" w:sz="0" w:space="0" w:color="auto"/>
            <w:right w:val="none" w:sz="0" w:space="0" w:color="auto"/>
          </w:divBdr>
        </w:div>
        <w:div w:id="1603953326">
          <w:marLeft w:val="0"/>
          <w:marRight w:val="0"/>
          <w:marTop w:val="0"/>
          <w:marBottom w:val="0"/>
          <w:divBdr>
            <w:top w:val="none" w:sz="0" w:space="0" w:color="auto"/>
            <w:left w:val="none" w:sz="0" w:space="0" w:color="auto"/>
            <w:bottom w:val="none" w:sz="0" w:space="0" w:color="auto"/>
            <w:right w:val="none" w:sz="0" w:space="0" w:color="auto"/>
          </w:divBdr>
        </w:div>
      </w:divsChild>
    </w:div>
    <w:div w:id="1511290454">
      <w:bodyDiv w:val="1"/>
      <w:marLeft w:val="0"/>
      <w:marRight w:val="0"/>
      <w:marTop w:val="0"/>
      <w:marBottom w:val="0"/>
      <w:divBdr>
        <w:top w:val="none" w:sz="0" w:space="0" w:color="auto"/>
        <w:left w:val="none" w:sz="0" w:space="0" w:color="auto"/>
        <w:bottom w:val="none" w:sz="0" w:space="0" w:color="auto"/>
        <w:right w:val="none" w:sz="0" w:space="0" w:color="auto"/>
      </w:divBdr>
      <w:divsChild>
        <w:div w:id="1929269496">
          <w:marLeft w:val="0"/>
          <w:marRight w:val="0"/>
          <w:marTop w:val="0"/>
          <w:marBottom w:val="0"/>
          <w:divBdr>
            <w:top w:val="none" w:sz="0" w:space="0" w:color="auto"/>
            <w:left w:val="none" w:sz="0" w:space="0" w:color="auto"/>
            <w:bottom w:val="none" w:sz="0" w:space="0" w:color="auto"/>
            <w:right w:val="none" w:sz="0" w:space="0" w:color="auto"/>
          </w:divBdr>
        </w:div>
        <w:div w:id="1685745413">
          <w:marLeft w:val="0"/>
          <w:marRight w:val="0"/>
          <w:marTop w:val="0"/>
          <w:marBottom w:val="0"/>
          <w:divBdr>
            <w:top w:val="none" w:sz="0" w:space="0" w:color="auto"/>
            <w:left w:val="none" w:sz="0" w:space="0" w:color="auto"/>
            <w:bottom w:val="none" w:sz="0" w:space="0" w:color="auto"/>
            <w:right w:val="none" w:sz="0" w:space="0" w:color="auto"/>
          </w:divBdr>
        </w:div>
        <w:div w:id="1302006035">
          <w:marLeft w:val="0"/>
          <w:marRight w:val="0"/>
          <w:marTop w:val="0"/>
          <w:marBottom w:val="0"/>
          <w:divBdr>
            <w:top w:val="none" w:sz="0" w:space="0" w:color="auto"/>
            <w:left w:val="none" w:sz="0" w:space="0" w:color="auto"/>
            <w:bottom w:val="none" w:sz="0" w:space="0" w:color="auto"/>
            <w:right w:val="none" w:sz="0" w:space="0" w:color="auto"/>
          </w:divBdr>
        </w:div>
        <w:div w:id="479005929">
          <w:marLeft w:val="0"/>
          <w:marRight w:val="0"/>
          <w:marTop w:val="0"/>
          <w:marBottom w:val="0"/>
          <w:divBdr>
            <w:top w:val="none" w:sz="0" w:space="0" w:color="auto"/>
            <w:left w:val="none" w:sz="0" w:space="0" w:color="auto"/>
            <w:bottom w:val="none" w:sz="0" w:space="0" w:color="auto"/>
            <w:right w:val="none" w:sz="0" w:space="0" w:color="auto"/>
          </w:divBdr>
        </w:div>
      </w:divsChild>
    </w:div>
    <w:div w:id="1725063197">
      <w:bodyDiv w:val="1"/>
      <w:marLeft w:val="0"/>
      <w:marRight w:val="0"/>
      <w:marTop w:val="0"/>
      <w:marBottom w:val="0"/>
      <w:divBdr>
        <w:top w:val="none" w:sz="0" w:space="0" w:color="auto"/>
        <w:left w:val="none" w:sz="0" w:space="0" w:color="auto"/>
        <w:bottom w:val="none" w:sz="0" w:space="0" w:color="auto"/>
        <w:right w:val="none" w:sz="0" w:space="0" w:color="auto"/>
      </w:divBdr>
    </w:div>
    <w:div w:id="2004503719">
      <w:bodyDiv w:val="1"/>
      <w:marLeft w:val="0"/>
      <w:marRight w:val="0"/>
      <w:marTop w:val="0"/>
      <w:marBottom w:val="0"/>
      <w:divBdr>
        <w:top w:val="none" w:sz="0" w:space="0" w:color="auto"/>
        <w:left w:val="none" w:sz="0" w:space="0" w:color="auto"/>
        <w:bottom w:val="none" w:sz="0" w:space="0" w:color="auto"/>
        <w:right w:val="none" w:sz="0" w:space="0" w:color="auto"/>
      </w:divBdr>
    </w:div>
    <w:div w:id="2107383033">
      <w:bodyDiv w:val="1"/>
      <w:marLeft w:val="0"/>
      <w:marRight w:val="0"/>
      <w:marTop w:val="0"/>
      <w:marBottom w:val="0"/>
      <w:divBdr>
        <w:top w:val="none" w:sz="0" w:space="0" w:color="auto"/>
        <w:left w:val="none" w:sz="0" w:space="0" w:color="auto"/>
        <w:bottom w:val="none" w:sz="0" w:space="0" w:color="auto"/>
        <w:right w:val="none" w:sz="0" w:space="0" w:color="auto"/>
      </w:divBdr>
    </w:div>
    <w:div w:id="21458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op.brot-fuer-die-welt.de/Projektinformationen/Bilder-aus-Projekten/fotoserie-nicaragua-faire-jobs-fuer-naeherinnen.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op.brot-fuer-die-welt.de/Projektinformationen/Faltblaetter/faltblatt-frauen-kaempft-fuer-eure-recht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ot-fuer-die-welt.de/fileadmin/mediapool/user_upload/Projektinformationen_MEC_Nicaragu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phorismen.de/gedicht/1123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E312-F5DB-4309-A018-3F493EE2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827F3505</Template>
  <TotalTime>0</TotalTime>
  <Pages>5</Pages>
  <Words>1369</Words>
  <Characters>8628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4</cp:revision>
  <dcterms:created xsi:type="dcterms:W3CDTF">2019-03-12T16:46:00Z</dcterms:created>
  <dcterms:modified xsi:type="dcterms:W3CDTF">2019-03-12T16:48:00Z</dcterms:modified>
</cp:coreProperties>
</file>