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D6CE" w14:textId="7E53D381" w:rsidR="00E824A4" w:rsidRDefault="001368D0" w:rsidP="00E824A4">
      <w:pPr>
        <w:pStyle w:val="BfdWberschriftorange"/>
        <w:rPr>
          <w:rStyle w:val="BfdWberschriftorangeZchn"/>
          <w:rFonts w:eastAsia="ヒラギノ角ゴ Pro W3" w:cs="Times New Roman"/>
          <w:b/>
          <w:lang w:eastAsia="de-DE"/>
        </w:rPr>
      </w:pPr>
      <w:r w:rsidRPr="001368D0">
        <w:rPr>
          <w:rStyle w:val="BfdWberschriftorangeZchn"/>
          <w:rFonts w:eastAsia="ヒラギノ角ゴ Pro W3" w:cs="Times New Roman"/>
          <w:b/>
          <w:lang w:eastAsia="de-DE"/>
        </w:rPr>
        <w:t xml:space="preserve">Solidarität ist die wichtigste Waffe gegen das </w:t>
      </w:r>
      <w:proofErr w:type="spellStart"/>
      <w:r w:rsidRPr="001368D0">
        <w:rPr>
          <w:rStyle w:val="BfdWberschriftorangeZchn"/>
          <w:rFonts w:eastAsia="ヒラギノ角ゴ Pro W3" w:cs="Times New Roman"/>
          <w:b/>
          <w:lang w:eastAsia="de-DE"/>
        </w:rPr>
        <w:t>Coronavirus</w:t>
      </w:r>
      <w:proofErr w:type="spellEnd"/>
    </w:p>
    <w:p w14:paraId="70E5F77E" w14:textId="77777777" w:rsidR="001368D0" w:rsidRPr="001368D0" w:rsidRDefault="001368D0" w:rsidP="001368D0"/>
    <w:p w14:paraId="349E3D33" w14:textId="77777777" w:rsidR="001368D0"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María Esther Padilla Sosa macht sich Sorgen. Um die Frauen ihrer Heimat Bolivien. Dort zählte man Anfang Mai offiziell zwar nur 1.470 Infizierte, die Dunkelziffer dürfte aber um ein Vielfaches höher liegen. Um die Verbreitung des Virus aufzuhalten, verhängte die Regierung am 22. März eine vollständige Ausgangssperre. Seitdem liegt das öffentliche Leben brach. </w:t>
      </w:r>
    </w:p>
    <w:p w14:paraId="20BBA784" w14:textId="77777777" w:rsidR="001368D0" w:rsidRDefault="001368D0" w:rsidP="001368D0">
      <w:pPr>
        <w:spacing w:line="276" w:lineRule="auto"/>
        <w:rPr>
          <w:rFonts w:ascii="Georgia" w:eastAsia="ヒラギノ角ゴ Pro W3" w:hAnsi="Georgia" w:cs="Times New Roman"/>
          <w:color w:val="000000"/>
          <w:lang w:eastAsia="de-DE"/>
        </w:rPr>
      </w:pPr>
    </w:p>
    <w:p w14:paraId="6B5FCC55" w14:textId="77777777" w:rsidR="00B64ABF"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Kitas, Schulen, Universitäten, Geschäfte und Restaurants haben geschlossen, fliegende Händler können ihre Ware nicht mehr verkaufen. Der Stress in den Familien steigt, vor </w:t>
      </w:r>
    </w:p>
    <w:p w14:paraId="76DDEB4E" w14:textId="77777777" w:rsidR="00B64ABF"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allem in den armen und benachteiligten. „Die Menschen haben kein Einkommen mehr, </w:t>
      </w:r>
    </w:p>
    <w:p w14:paraId="72F67411" w14:textId="41D8C678" w:rsidR="001368D0"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denn 70 Prozent arbeiten im sogenannten informellen Sektor und der ist durch die </w:t>
      </w:r>
      <w:proofErr w:type="gramStart"/>
      <w:r w:rsidRPr="001368D0">
        <w:rPr>
          <w:rFonts w:ascii="Georgia" w:eastAsia="ヒラギノ角ゴ Pro W3" w:hAnsi="Georgia" w:cs="Times New Roman"/>
          <w:color w:val="000000"/>
          <w:lang w:eastAsia="de-DE"/>
        </w:rPr>
        <w:t>Aus</w:t>
      </w:r>
      <w:r w:rsidR="00B64ABF">
        <w:rPr>
          <w:rFonts w:ascii="Georgia" w:eastAsia="ヒラギノ角ゴ Pro W3" w:hAnsi="Georgia" w:cs="Times New Roman"/>
          <w:color w:val="000000"/>
          <w:lang w:eastAsia="de-DE"/>
        </w:rPr>
        <w:t>-</w:t>
      </w:r>
      <w:proofErr w:type="spellStart"/>
      <w:r w:rsidRPr="001368D0">
        <w:rPr>
          <w:rFonts w:ascii="Georgia" w:eastAsia="ヒラギノ角ゴ Pro W3" w:hAnsi="Georgia" w:cs="Times New Roman"/>
          <w:color w:val="000000"/>
          <w:lang w:eastAsia="de-DE"/>
        </w:rPr>
        <w:t>gangssperre</w:t>
      </w:r>
      <w:proofErr w:type="spellEnd"/>
      <w:proofErr w:type="gramEnd"/>
      <w:r w:rsidRPr="001368D0">
        <w:rPr>
          <w:rFonts w:ascii="Georgia" w:eastAsia="ヒラギノ角ゴ Pro W3" w:hAnsi="Georgia" w:cs="Times New Roman"/>
          <w:color w:val="000000"/>
          <w:lang w:eastAsia="de-DE"/>
        </w:rPr>
        <w:t xml:space="preserve"> zusammengebrochen“, sagt María Esther Padilla Sosa. Zu der Angst vor einer Ansteckung kommt nun die wirtschaftliche Not hinzu – und für viele Frauen das Problem, mit ihren gewalttätigen Partnern in völliger Isolation zu leben. </w:t>
      </w:r>
    </w:p>
    <w:p w14:paraId="026B2968" w14:textId="77777777" w:rsidR="001368D0" w:rsidRPr="001368D0" w:rsidRDefault="001368D0" w:rsidP="001368D0">
      <w:pPr>
        <w:spacing w:line="276" w:lineRule="auto"/>
        <w:rPr>
          <w:rFonts w:ascii="Georgia" w:eastAsia="ヒラギノ角ゴ Pro W3" w:hAnsi="Georgia" w:cs="Times New Roman"/>
          <w:color w:val="000000"/>
          <w:lang w:eastAsia="de-DE"/>
        </w:rPr>
      </w:pPr>
    </w:p>
    <w:p w14:paraId="0563D574" w14:textId="77777777" w:rsidR="00B64ABF"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Als Direktorin der Frauenorganisation </w:t>
      </w:r>
      <w:proofErr w:type="spellStart"/>
      <w:r w:rsidRPr="001368D0">
        <w:rPr>
          <w:rFonts w:ascii="Georgia" w:eastAsia="ヒラギノ角ゴ Pro W3" w:hAnsi="Georgia" w:cs="Times New Roman"/>
          <w:color w:val="000000"/>
          <w:lang w:eastAsia="de-DE"/>
        </w:rPr>
        <w:t>Centro</w:t>
      </w:r>
      <w:proofErr w:type="spellEnd"/>
      <w:r w:rsidRPr="001368D0">
        <w:rPr>
          <w:rFonts w:ascii="Georgia" w:eastAsia="ヒラギノ角ゴ Pro W3" w:hAnsi="Georgia" w:cs="Times New Roman"/>
          <w:color w:val="000000"/>
          <w:lang w:eastAsia="de-DE"/>
        </w:rPr>
        <w:t xml:space="preserve"> Juana </w:t>
      </w:r>
      <w:proofErr w:type="spellStart"/>
      <w:r w:rsidRPr="001368D0">
        <w:rPr>
          <w:rFonts w:ascii="Georgia" w:eastAsia="ヒラギノ角ゴ Pro W3" w:hAnsi="Georgia" w:cs="Times New Roman"/>
          <w:color w:val="000000"/>
          <w:lang w:eastAsia="de-DE"/>
        </w:rPr>
        <w:t>Azurduy</w:t>
      </w:r>
      <w:proofErr w:type="spellEnd"/>
      <w:r w:rsidRPr="001368D0">
        <w:rPr>
          <w:rFonts w:ascii="Georgia" w:eastAsia="ヒラギノ角ゴ Pro W3" w:hAnsi="Georgia" w:cs="Times New Roman"/>
          <w:color w:val="000000"/>
          <w:lang w:eastAsia="de-DE"/>
        </w:rPr>
        <w:t xml:space="preserve"> (CJA) hat María Esther </w:t>
      </w:r>
    </w:p>
    <w:p w14:paraId="5E826F0A" w14:textId="43072D5B" w:rsidR="00B64ABF" w:rsidRDefault="001368D0" w:rsidP="001368D0">
      <w:pPr>
        <w:spacing w:line="276" w:lineRule="auto"/>
        <w:rPr>
          <w:rFonts w:ascii="Georgia" w:eastAsia="ヒラギノ角ゴ Pro W3" w:hAnsi="Georgia" w:cs="Times New Roman"/>
          <w:color w:val="000000"/>
          <w:lang w:eastAsia="de-DE"/>
        </w:rPr>
      </w:pPr>
      <w:r w:rsidRPr="001368D0">
        <w:rPr>
          <w:rFonts w:ascii="Georgia" w:eastAsia="ヒラギノ角ゴ Pro W3" w:hAnsi="Georgia" w:cs="Times New Roman"/>
          <w:color w:val="000000"/>
          <w:lang w:eastAsia="de-DE"/>
        </w:rPr>
        <w:t xml:space="preserve">Padilla schon in normalen Zeiten alle Hände voll zu tun. Der </w:t>
      </w:r>
      <w:proofErr w:type="spellStart"/>
      <w:r w:rsidRPr="001368D0">
        <w:rPr>
          <w:rFonts w:ascii="Georgia" w:eastAsia="ヒラギノ角ゴ Pro W3" w:hAnsi="Georgia" w:cs="Times New Roman"/>
          <w:color w:val="000000"/>
          <w:lang w:eastAsia="de-DE"/>
        </w:rPr>
        <w:t>Machismus</w:t>
      </w:r>
      <w:proofErr w:type="spellEnd"/>
      <w:r w:rsidRPr="001368D0">
        <w:rPr>
          <w:rFonts w:ascii="Georgia" w:eastAsia="ヒラギノ角ゴ Pro W3" w:hAnsi="Georgia" w:cs="Times New Roman"/>
          <w:color w:val="000000"/>
          <w:lang w:eastAsia="de-DE"/>
        </w:rPr>
        <w:t xml:space="preserve"> gehört zu den größten Herausforderungen der bolivianischen Gesellschaft. Mindestens sieben von zehn Frauen erleben Gewalt, vor allem durch Partner und Verwandte. Diese Situation verschärft das </w:t>
      </w:r>
      <w:proofErr w:type="spellStart"/>
      <w:r w:rsidRPr="001368D0">
        <w:rPr>
          <w:rFonts w:ascii="Georgia" w:eastAsia="ヒラギノ角ゴ Pro W3" w:hAnsi="Georgia" w:cs="Times New Roman"/>
          <w:color w:val="000000"/>
          <w:lang w:eastAsia="de-DE"/>
        </w:rPr>
        <w:t>Coronavirus</w:t>
      </w:r>
      <w:proofErr w:type="spellEnd"/>
      <w:r w:rsidRPr="001368D0">
        <w:rPr>
          <w:rFonts w:ascii="Georgia" w:eastAsia="ヒラギノ角ゴ Pro W3" w:hAnsi="Georgia" w:cs="Times New Roman"/>
          <w:color w:val="000000"/>
          <w:lang w:eastAsia="de-DE"/>
        </w:rPr>
        <w:t xml:space="preserve"> nun zusätzlich. Um das große Schweigen zu brechen, verbreitet CJA Auf</w:t>
      </w:r>
      <w:r w:rsidR="00B64ABF">
        <w:rPr>
          <w:rFonts w:ascii="Georgia" w:eastAsia="ヒラギノ角ゴ Pro W3" w:hAnsi="Georgia" w:cs="Times New Roman"/>
          <w:color w:val="000000"/>
          <w:lang w:eastAsia="de-DE"/>
        </w:rPr>
        <w:t>-</w:t>
      </w:r>
    </w:p>
    <w:p w14:paraId="71512440" w14:textId="26B919FB" w:rsidR="00E26D06" w:rsidRDefault="001368D0" w:rsidP="001368D0">
      <w:pPr>
        <w:spacing w:line="276" w:lineRule="auto"/>
        <w:rPr>
          <w:rFonts w:ascii="Georgia" w:eastAsia="ヒラギノ角ゴ Pro W3" w:hAnsi="Georgia" w:cs="Times New Roman"/>
          <w:color w:val="000000"/>
          <w:lang w:eastAsia="de-DE"/>
        </w:rPr>
      </w:pPr>
      <w:proofErr w:type="spellStart"/>
      <w:r w:rsidRPr="001368D0">
        <w:rPr>
          <w:rFonts w:ascii="Georgia" w:eastAsia="ヒラギノ角ゴ Pro W3" w:hAnsi="Georgia" w:cs="Times New Roman"/>
          <w:color w:val="000000"/>
          <w:lang w:eastAsia="de-DE"/>
        </w:rPr>
        <w:t>klärungskampagnen</w:t>
      </w:r>
      <w:proofErr w:type="spellEnd"/>
      <w:r w:rsidRPr="001368D0">
        <w:rPr>
          <w:rFonts w:ascii="Georgia" w:eastAsia="ヒラギノ角ゴ Pro W3" w:hAnsi="Georgia" w:cs="Times New Roman"/>
          <w:color w:val="000000"/>
          <w:lang w:eastAsia="de-DE"/>
        </w:rPr>
        <w:t xml:space="preserve"> über soziale Netzwerke sowie den eigenen Radiosender Radio </w:t>
      </w:r>
      <w:proofErr w:type="spellStart"/>
      <w:r w:rsidRPr="001368D0">
        <w:rPr>
          <w:rFonts w:ascii="Georgia" w:eastAsia="ヒラギノ角ゴ Pro W3" w:hAnsi="Georgia" w:cs="Times New Roman"/>
          <w:color w:val="000000"/>
          <w:lang w:eastAsia="de-DE"/>
        </w:rPr>
        <w:t>Encuen</w:t>
      </w:r>
      <w:r w:rsidR="00B64ABF">
        <w:rPr>
          <w:rFonts w:ascii="Georgia" w:eastAsia="ヒラギノ角ゴ Pro W3" w:hAnsi="Georgia" w:cs="Times New Roman"/>
          <w:color w:val="000000"/>
          <w:lang w:eastAsia="de-DE"/>
        </w:rPr>
        <w:t>-</w:t>
      </w:r>
      <w:r w:rsidRPr="001368D0">
        <w:rPr>
          <w:rFonts w:ascii="Georgia" w:eastAsia="ヒラギノ角ゴ Pro W3" w:hAnsi="Georgia" w:cs="Times New Roman"/>
          <w:color w:val="000000"/>
          <w:lang w:eastAsia="de-DE"/>
        </w:rPr>
        <w:t>tro</w:t>
      </w:r>
      <w:proofErr w:type="spellEnd"/>
      <w:r w:rsidRPr="001368D0">
        <w:rPr>
          <w:rFonts w:ascii="Georgia" w:eastAsia="ヒラギノ角ゴ Pro W3" w:hAnsi="Georgia" w:cs="Times New Roman"/>
          <w:color w:val="000000"/>
          <w:lang w:eastAsia="de-DE"/>
        </w:rPr>
        <w:t>. „Wir müssen unsere Arbeitsweise grundsätzlich überdenken“, sagt die Direktorin. Des</w:t>
      </w:r>
      <w:r w:rsidR="007E3948">
        <w:rPr>
          <w:rFonts w:ascii="Georgia" w:eastAsia="ヒラギノ角ゴ Pro W3" w:hAnsi="Georgia" w:cs="Times New Roman"/>
          <w:color w:val="000000"/>
          <w:lang w:eastAsia="de-DE"/>
        </w:rPr>
        <w:t>-</w:t>
      </w:r>
      <w:bookmarkStart w:id="0" w:name="_GoBack"/>
      <w:bookmarkEnd w:id="0"/>
      <w:r w:rsidRPr="001368D0">
        <w:rPr>
          <w:rFonts w:ascii="Georgia" w:eastAsia="ヒラギノ角ゴ Pro W3" w:hAnsi="Georgia" w:cs="Times New Roman"/>
          <w:color w:val="000000"/>
          <w:lang w:eastAsia="de-DE"/>
        </w:rPr>
        <w:t>halb entwickelt ihr Team gerade einen Leitfaden für die Telefonberatung. Vernetzung und Nachbarschaftshilfe spielen ebenfalls eine wichtige Rolle. Nur gemeinsam sind Frauen stark.</w:t>
      </w:r>
    </w:p>
    <w:p w14:paraId="4951E988" w14:textId="77777777" w:rsidR="006813AC" w:rsidRDefault="006813AC" w:rsidP="001368D0">
      <w:pPr>
        <w:spacing w:line="276" w:lineRule="auto"/>
        <w:rPr>
          <w:rFonts w:ascii="Georgia" w:eastAsia="ヒラギノ角ゴ Pro W3" w:hAnsi="Georgia" w:cs="Times New Roman"/>
          <w:color w:val="000000"/>
          <w:lang w:eastAsia="de-DE"/>
        </w:rPr>
      </w:pPr>
    </w:p>
    <w:p w14:paraId="7B8569B3" w14:textId="77777777" w:rsidR="00E824A4" w:rsidRDefault="00E824A4" w:rsidP="004078F6">
      <w:pPr>
        <w:spacing w:line="276" w:lineRule="auto"/>
        <w:rPr>
          <w:rFonts w:ascii="Georgia" w:eastAsia="ヒラギノ角ゴ Pro W3" w:hAnsi="Georgia" w:cs="Times New Roman"/>
          <w:color w:val="000000"/>
          <w:lang w:eastAsia="de-DE"/>
        </w:rPr>
      </w:pPr>
    </w:p>
    <w:p w14:paraId="2FA3290E" w14:textId="77777777" w:rsidR="004078F6" w:rsidRPr="00B27A16" w:rsidRDefault="004078F6" w:rsidP="004078F6">
      <w:pPr>
        <w:pStyle w:val="HelfenSiehelfen"/>
        <w:rPr>
          <w:color w:val="EA690B"/>
        </w:rPr>
      </w:pPr>
      <w:r w:rsidRPr="00B27A16">
        <w:rPr>
          <w:color w:val="EA690B"/>
        </w:rPr>
        <w:t xml:space="preserve">Helfen Sie helfen. </w:t>
      </w:r>
    </w:p>
    <w:p w14:paraId="216AD7C7" w14:textId="6D892C70" w:rsidR="004078F6" w:rsidRPr="00B05715" w:rsidRDefault="004078F6" w:rsidP="004078F6">
      <w:pPr>
        <w:pStyle w:val="BfdWFliesstextblack"/>
      </w:pPr>
      <w:r w:rsidRPr="00B05715">
        <w:t>Bank für Kirche und Diakonie</w:t>
      </w:r>
      <w:r w:rsidRPr="00B05715">
        <w:br/>
        <w:t>IBAN: DE10</w:t>
      </w:r>
      <w:r w:rsidR="004B2E00">
        <w:t xml:space="preserve"> </w:t>
      </w:r>
      <w:r w:rsidRPr="00B05715">
        <w:t>1006</w:t>
      </w:r>
      <w:r w:rsidR="004B2E00">
        <w:t xml:space="preserve"> </w:t>
      </w:r>
      <w:r w:rsidRPr="00B05715">
        <w:t>1006</w:t>
      </w:r>
      <w:r w:rsidR="004B2E00">
        <w:t xml:space="preserve"> </w:t>
      </w:r>
      <w:r w:rsidRPr="00B05715">
        <w:t>0500</w:t>
      </w:r>
      <w:r w:rsidR="004B2E00">
        <w:t xml:space="preserve"> </w:t>
      </w:r>
      <w:r w:rsidRPr="00B05715">
        <w:t>5005</w:t>
      </w:r>
      <w:r w:rsidR="004B2E00">
        <w:t xml:space="preserve"> </w:t>
      </w:r>
      <w:r w:rsidRPr="00B05715">
        <w:t>00</w:t>
      </w:r>
      <w:r w:rsidRPr="00B05715">
        <w:br/>
        <w:t>BIC: GENODED1KDB</w:t>
      </w:r>
    </w:p>
    <w:p w14:paraId="6DB91F1B" w14:textId="77777777" w:rsidR="00B10F9F" w:rsidRPr="00B10F9F" w:rsidRDefault="00B10F9F">
      <w:pPr>
        <w:rPr>
          <w:rFonts w:ascii="Georgia" w:hAnsi="Georgia"/>
          <w:color w:val="000000" w:themeColor="text1"/>
          <w:sz w:val="28"/>
          <w:szCs w:val="28"/>
        </w:rPr>
      </w:pPr>
    </w:p>
    <w:sectPr w:rsidR="00B10F9F" w:rsidRPr="00B10F9F"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CD07" w14:textId="77777777" w:rsidR="0038060A" w:rsidRDefault="0038060A" w:rsidP="00A8172B">
      <w:r>
        <w:separator/>
      </w:r>
    </w:p>
  </w:endnote>
  <w:endnote w:type="continuationSeparator" w:id="0">
    <w:p w14:paraId="38DE2459" w14:textId="77777777" w:rsidR="0038060A" w:rsidRDefault="0038060A"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4AC44C3C" w:rsidR="0037432D" w:rsidRDefault="0027227C">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1BCA7229">
          <wp:simplePos x="0" y="0"/>
          <wp:positionH relativeFrom="page">
            <wp:posOffset>369570</wp:posOffset>
          </wp:positionH>
          <wp:positionV relativeFrom="margin">
            <wp:posOffset>9224314</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62EEFB1E">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3783D5E4" w:rsidR="0037432D" w:rsidRDefault="0037432D">
    <w:pPr>
      <w:pStyle w:val="Fuzeile"/>
      <w:rPr>
        <w:noProof/>
        <w:lang w:eastAsia="de-DE"/>
      </w:rPr>
    </w:pPr>
    <w:r>
      <w:rPr>
        <w:noProof/>
        <w:lang w:eastAsia="de-DE"/>
      </w:rPr>
      <w:t xml:space="preserve">         </w:t>
    </w:r>
  </w:p>
  <w:p w14:paraId="26FB9F0E" w14:textId="5E4E192A"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BB58" w14:textId="77777777" w:rsidR="0038060A" w:rsidRDefault="0038060A" w:rsidP="00A8172B">
      <w:r>
        <w:separator/>
      </w:r>
    </w:p>
  </w:footnote>
  <w:footnote w:type="continuationSeparator" w:id="0">
    <w:p w14:paraId="26A3C78F" w14:textId="77777777" w:rsidR="0038060A" w:rsidRDefault="0038060A"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12223A"/>
    <w:rsid w:val="00125B8E"/>
    <w:rsid w:val="001368D0"/>
    <w:rsid w:val="00207F51"/>
    <w:rsid w:val="00230347"/>
    <w:rsid w:val="0023599E"/>
    <w:rsid w:val="0027227C"/>
    <w:rsid w:val="00296EDE"/>
    <w:rsid w:val="003115B3"/>
    <w:rsid w:val="003435ED"/>
    <w:rsid w:val="0037432D"/>
    <w:rsid w:val="0038060A"/>
    <w:rsid w:val="003D6B28"/>
    <w:rsid w:val="00405764"/>
    <w:rsid w:val="004078F6"/>
    <w:rsid w:val="004A74E1"/>
    <w:rsid w:val="004B2E00"/>
    <w:rsid w:val="00526C6A"/>
    <w:rsid w:val="00561A0A"/>
    <w:rsid w:val="00611E39"/>
    <w:rsid w:val="006813AC"/>
    <w:rsid w:val="007525C9"/>
    <w:rsid w:val="007A1338"/>
    <w:rsid w:val="007D1762"/>
    <w:rsid w:val="007E3948"/>
    <w:rsid w:val="0080647C"/>
    <w:rsid w:val="008B018B"/>
    <w:rsid w:val="00A01C02"/>
    <w:rsid w:val="00A42E47"/>
    <w:rsid w:val="00A576AD"/>
    <w:rsid w:val="00A8172B"/>
    <w:rsid w:val="00A9656F"/>
    <w:rsid w:val="00AA0F07"/>
    <w:rsid w:val="00AC01D4"/>
    <w:rsid w:val="00B05715"/>
    <w:rsid w:val="00B10F9F"/>
    <w:rsid w:val="00B27A16"/>
    <w:rsid w:val="00B50AEE"/>
    <w:rsid w:val="00B64ABF"/>
    <w:rsid w:val="00B979F0"/>
    <w:rsid w:val="00BA7D0A"/>
    <w:rsid w:val="00BC6B72"/>
    <w:rsid w:val="00BF314D"/>
    <w:rsid w:val="00C22F32"/>
    <w:rsid w:val="00C41BBD"/>
    <w:rsid w:val="00C91457"/>
    <w:rsid w:val="00C945E5"/>
    <w:rsid w:val="00CD02B5"/>
    <w:rsid w:val="00D3501E"/>
    <w:rsid w:val="00E26D06"/>
    <w:rsid w:val="00E824A4"/>
    <w:rsid w:val="00F81B39"/>
    <w:rsid w:val="00FD1240"/>
    <w:rsid w:val="00FD3B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Bülow, Catharina von</cp:lastModifiedBy>
  <cp:revision>6</cp:revision>
  <dcterms:created xsi:type="dcterms:W3CDTF">2020-05-18T19:08:00Z</dcterms:created>
  <dcterms:modified xsi:type="dcterms:W3CDTF">2020-05-20T07:55:00Z</dcterms:modified>
</cp:coreProperties>
</file>