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DC" w:rsidRPr="00DE1253" w:rsidRDefault="00AD054B" w:rsidP="00A909DC">
      <w:pPr>
        <w:rPr>
          <w:rFonts w:ascii="Georgia" w:hAnsi="Georgia"/>
          <w:b/>
        </w:rPr>
      </w:pPr>
      <w:r w:rsidRPr="00A909DC">
        <w:rPr>
          <w:rStyle w:val="BfdWberschriftblackZchn"/>
        </w:rPr>
        <w:drawing>
          <wp:anchor distT="0" distB="0" distL="114300" distR="114300" simplePos="0" relativeHeight="251664384" behindDoc="0" locked="0" layoutInCell="0" allowOverlap="1" wp14:anchorId="07B424CF" wp14:editId="24F4CCFA">
            <wp:simplePos x="0" y="0"/>
            <wp:positionH relativeFrom="page">
              <wp:posOffset>5878830</wp:posOffset>
            </wp:positionH>
            <wp:positionV relativeFrom="page">
              <wp:posOffset>9606915</wp:posOffset>
            </wp:positionV>
            <wp:extent cx="1259840" cy="640715"/>
            <wp:effectExtent l="0" t="0" r="1016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r w:rsidRPr="00A909DC">
        <w:rPr>
          <w:rStyle w:val="BfdWberschriftblackZchn"/>
        </w:rPr>
        <w:drawing>
          <wp:anchor distT="0" distB="0" distL="114300" distR="114300" simplePos="0" relativeHeight="251665408" behindDoc="0" locked="0" layoutInCell="0" allowOverlap="1" wp14:anchorId="5E685A00" wp14:editId="6451A144">
            <wp:simplePos x="0" y="0"/>
            <wp:positionH relativeFrom="page">
              <wp:posOffset>544830</wp:posOffset>
            </wp:positionH>
            <wp:positionV relativeFrom="page">
              <wp:posOffset>9911715</wp:posOffset>
            </wp:positionV>
            <wp:extent cx="1080000" cy="331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331200"/>
                    </a:xfrm>
                    <a:prstGeom prst="rect">
                      <a:avLst/>
                    </a:prstGeom>
                  </pic:spPr>
                </pic:pic>
              </a:graphicData>
            </a:graphic>
            <wp14:sizeRelH relativeFrom="margin">
              <wp14:pctWidth>0</wp14:pctWidth>
            </wp14:sizeRelH>
            <wp14:sizeRelV relativeFrom="margin">
              <wp14:pctHeight>0</wp14:pctHeight>
            </wp14:sizeRelV>
          </wp:anchor>
        </w:drawing>
      </w:r>
      <w:r w:rsidR="00A909DC" w:rsidRPr="00A909DC">
        <w:rPr>
          <w:rStyle w:val="BfdWberschriftblackZchn"/>
        </w:rPr>
        <w:t>Die Regenmacher</w:t>
      </w:r>
      <w:r w:rsidRPr="00D3501E">
        <w:rPr>
          <w:rStyle w:val="BfdWberschriftblackZchn"/>
        </w:rPr>
        <w:br/>
      </w:r>
      <w:r w:rsidR="00A909DC">
        <w:rPr>
          <w:rStyle w:val="BfdWberschriftorangeZchn"/>
        </w:rPr>
        <w:t>B</w:t>
      </w:r>
      <w:r w:rsidR="00A909DC" w:rsidRPr="00A909DC">
        <w:rPr>
          <w:rStyle w:val="BfdWberschriftorangeZchn"/>
        </w:rPr>
        <w:t>rot für die Welt unterstützt Partner in Peru</w:t>
      </w:r>
    </w:p>
    <w:p w:rsidR="00AD054B" w:rsidRDefault="00AD054B" w:rsidP="00AD054B">
      <w:pPr>
        <w:rPr>
          <w:rFonts w:ascii="Georgia" w:hAnsi="Georgia"/>
          <w:b/>
          <w:color w:val="EA690B"/>
          <w:sz w:val="40"/>
          <w:szCs w:val="40"/>
        </w:rPr>
      </w:pPr>
    </w:p>
    <w:p w:rsidR="00A909DC" w:rsidRDefault="00A909DC" w:rsidP="00A909DC">
      <w:pPr>
        <w:pStyle w:val="BfdWFliesstextblack"/>
      </w:pPr>
      <w:proofErr w:type="spellStart"/>
      <w:r>
        <w:t>Pandachí</w:t>
      </w:r>
      <w:proofErr w:type="spellEnd"/>
      <w:r>
        <w:t xml:space="preserve"> ist ein abgelegenes Andendorf im Norden Perus. 72 Familien wohnen hier auf rund 2.000 Metern Höhe in einfachen Hütten. Fast alle von ihnen leben von kleinbäuerlicher Landwirtschaft. Ihr größtes Problem ist die </w:t>
      </w:r>
      <w:bookmarkStart w:id="0" w:name="_GoBack"/>
      <w:bookmarkEnd w:id="0"/>
      <w:r>
        <w:t xml:space="preserve">Trockenheit, die sich in den vergangenen Jahren durch den Klimawandel noch verschärft hat. Die Erträge der Felder sind entsprechend gering, viele Kinder in der Region sind unter- und mangelernährt. Heute wachsen in </w:t>
      </w:r>
      <w:proofErr w:type="spellStart"/>
      <w:r>
        <w:t>Pandachí</w:t>
      </w:r>
      <w:proofErr w:type="spellEnd"/>
      <w:r>
        <w:t xml:space="preserve"> ausreichend Bohnen, Mais, Kartoffeln, Erbsen, Kaffee, </w:t>
      </w:r>
      <w:proofErr w:type="spellStart"/>
      <w:r>
        <w:t>Quinoa</w:t>
      </w:r>
      <w:proofErr w:type="spellEnd"/>
      <w:r>
        <w:t xml:space="preserve">, Süßkartoffeln, Bananen, Orangen und Granatäpfel. Landwirtschaftsfachleute unterstützten die Kleinbauernfamilien dabei, ein einfaches, aber funktionierendes Bewässerungssystem zu errichten. Zunächst setzten die Bauern ein heruntergekommenes Rückhaltebecken wieder instand. Dann legten sie Rohre zu ihren 100-150 Meter entfernten Feldern. Zum Schluss erhielt jede Familie vier Sprinkler. </w:t>
      </w:r>
    </w:p>
    <w:p w:rsidR="00A909DC" w:rsidRDefault="00A909DC" w:rsidP="00A909DC">
      <w:pPr>
        <w:pStyle w:val="BfdWFliesstextblack"/>
      </w:pPr>
    </w:p>
    <w:p w:rsidR="00A909DC" w:rsidRDefault="00A909DC" w:rsidP="00A909DC">
      <w:pPr>
        <w:pStyle w:val="BfdWFliesstextHervorhebung"/>
      </w:pPr>
      <w:r>
        <w:t xml:space="preserve">CICAP ist eine Partnerorganisation von Brot für die Welt. </w:t>
      </w:r>
    </w:p>
    <w:p w:rsidR="00AD054B" w:rsidRPr="00A236BB" w:rsidRDefault="00AD054B" w:rsidP="00A236BB">
      <w:pPr>
        <w:pStyle w:val="BfdWFliesstextblack"/>
      </w:pPr>
    </w:p>
    <w:p w:rsidR="00AD054B" w:rsidRPr="00A236BB" w:rsidRDefault="00AD054B" w:rsidP="00A236BB">
      <w:pPr>
        <w:pStyle w:val="BfdWHelfenSiehelfen"/>
      </w:pPr>
      <w:r w:rsidRPr="00A236BB">
        <w:t xml:space="preserve">Helfen Sie helfen. </w:t>
      </w:r>
    </w:p>
    <w:p w:rsidR="00AD054B" w:rsidRPr="00A236BB" w:rsidRDefault="00AD054B" w:rsidP="00A236BB">
      <w:pPr>
        <w:pStyle w:val="BfdWFliesstextblack"/>
      </w:pPr>
      <w:r w:rsidRPr="00A236BB">
        <w:t>Bank für Kirche und Diakonie</w:t>
      </w:r>
      <w:r w:rsidRPr="00A236BB">
        <w:br/>
        <w:t>IBAN: DE10100610060500500500</w:t>
      </w:r>
      <w:r w:rsidRPr="00A236BB">
        <w:br/>
        <w:t>BIC: GENODED1KDB</w:t>
      </w:r>
    </w:p>
    <w:p w:rsidR="00967903" w:rsidRPr="003D2AD5" w:rsidRDefault="00AD054B">
      <w:pPr>
        <w:rPr>
          <w:sz w:val="18"/>
          <w:szCs w:val="18"/>
        </w:rPr>
      </w:pPr>
      <w:r w:rsidRPr="003D2AD5">
        <w:rPr>
          <w:noProof/>
          <w:sz w:val="18"/>
          <w:szCs w:val="18"/>
          <w:lang w:eastAsia="de-DE"/>
        </w:rPr>
        <w:drawing>
          <wp:anchor distT="0" distB="0" distL="114300" distR="114300" simplePos="0" relativeHeight="251659264" behindDoc="0" locked="0" layoutInCell="0" allowOverlap="1" wp14:anchorId="10057BFB" wp14:editId="3D71F339">
            <wp:simplePos x="0" y="0"/>
            <wp:positionH relativeFrom="page">
              <wp:posOffset>6233795</wp:posOffset>
            </wp:positionH>
            <wp:positionV relativeFrom="page">
              <wp:posOffset>899795</wp:posOffset>
            </wp:positionV>
            <wp:extent cx="1259840" cy="640715"/>
            <wp:effectExtent l="0" t="0" r="1016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sectPr w:rsidR="00967903" w:rsidRPr="003D2AD5" w:rsidSect="00693F62">
      <w:footerReference w:type="default" r:id="rId8"/>
      <w:pgSz w:w="8391" w:h="11906" w:code="11"/>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E9C" w:rsidRDefault="005F7E9C" w:rsidP="002A7936">
      <w:r>
        <w:separator/>
      </w:r>
    </w:p>
  </w:endnote>
  <w:endnote w:type="continuationSeparator" w:id="0">
    <w:p w:rsidR="005F7E9C" w:rsidRDefault="005F7E9C" w:rsidP="002A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36" w:rsidRDefault="002A7936">
    <w:pPr>
      <w:pStyle w:val="Fuzeile"/>
    </w:pPr>
    <w:r w:rsidRPr="00A9656F">
      <w:rPr>
        <w:rStyle w:val="BfdWberschriftblackZchn"/>
      </w:rPr>
      <w:drawing>
        <wp:anchor distT="0" distB="0" distL="114300" distR="114300" simplePos="0" relativeHeight="251660288" behindDoc="0" locked="0" layoutInCell="0" allowOverlap="1" wp14:anchorId="195B9F75" wp14:editId="6B010D97">
          <wp:simplePos x="0" y="0"/>
          <wp:positionH relativeFrom="page">
            <wp:posOffset>4175125</wp:posOffset>
          </wp:positionH>
          <wp:positionV relativeFrom="page">
            <wp:posOffset>6727825</wp:posOffset>
          </wp:positionV>
          <wp:extent cx="899795" cy="4572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457200"/>
                  </a:xfrm>
                  <a:prstGeom prst="rect">
                    <a:avLst/>
                  </a:prstGeom>
                </pic:spPr>
              </pic:pic>
            </a:graphicData>
          </a:graphic>
          <wp14:sizeRelH relativeFrom="margin">
            <wp14:pctWidth>0</wp14:pctWidth>
          </wp14:sizeRelH>
          <wp14:sizeRelV relativeFrom="margin">
            <wp14:pctHeight>0</wp14:pctHeight>
          </wp14:sizeRelV>
        </wp:anchor>
      </w:drawing>
    </w:r>
    <w:r w:rsidRPr="00AD054B">
      <w:rPr>
        <w:noProof/>
        <w:lang w:eastAsia="de-DE"/>
      </w:rPr>
      <w:drawing>
        <wp:anchor distT="0" distB="0" distL="114300" distR="114300" simplePos="0" relativeHeight="251659264" behindDoc="0" locked="0" layoutInCell="0" allowOverlap="1" wp14:anchorId="4D249E1E" wp14:editId="10D2CABB">
          <wp:simplePos x="0" y="0"/>
          <wp:positionH relativeFrom="page">
            <wp:posOffset>245745</wp:posOffset>
          </wp:positionH>
          <wp:positionV relativeFrom="page">
            <wp:posOffset>6936105</wp:posOffset>
          </wp:positionV>
          <wp:extent cx="734060" cy="224790"/>
          <wp:effectExtent l="0" t="0" r="8890" b="381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060" cy="2247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E9C" w:rsidRDefault="005F7E9C" w:rsidP="002A7936">
      <w:r>
        <w:separator/>
      </w:r>
    </w:p>
  </w:footnote>
  <w:footnote w:type="continuationSeparator" w:id="0">
    <w:p w:rsidR="005F7E9C" w:rsidRDefault="005F7E9C" w:rsidP="002A7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44"/>
    <w:rsid w:val="001B51A0"/>
    <w:rsid w:val="002A7936"/>
    <w:rsid w:val="002D09EB"/>
    <w:rsid w:val="003D2AD5"/>
    <w:rsid w:val="00585A44"/>
    <w:rsid w:val="005F7E9C"/>
    <w:rsid w:val="00693F62"/>
    <w:rsid w:val="008B24E9"/>
    <w:rsid w:val="0090179C"/>
    <w:rsid w:val="00967903"/>
    <w:rsid w:val="009E2D15"/>
    <w:rsid w:val="00A236BB"/>
    <w:rsid w:val="00A909DC"/>
    <w:rsid w:val="00AD054B"/>
    <w:rsid w:val="00CF553F"/>
    <w:rsid w:val="00F35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8A2B"/>
  <w15:chartTrackingRefBased/>
  <w15:docId w15:val="{5441974A-927D-4B05-B611-088DAD12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054B"/>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3D2AD5"/>
    <w:rPr>
      <w:rFonts w:ascii="Georgia" w:hAnsi="Georgia"/>
      <w:b/>
      <w:noProof/>
      <w:sz w:val="32"/>
      <w:szCs w:val="44"/>
      <w:lang w:eastAsia="de-DE"/>
    </w:rPr>
  </w:style>
  <w:style w:type="character" w:customStyle="1" w:styleId="BfdWberschriftblackZchn">
    <w:name w:val="BfdW_Überschrift_black Zchn"/>
    <w:basedOn w:val="Absatz-Standardschriftart"/>
    <w:link w:val="BfdWberschriftblack"/>
    <w:rsid w:val="003D2AD5"/>
    <w:rPr>
      <w:rFonts w:ascii="Georgia" w:hAnsi="Georgia"/>
      <w:b/>
      <w:noProof/>
      <w:sz w:val="32"/>
      <w:szCs w:val="44"/>
      <w:lang w:eastAsia="de-DE"/>
    </w:rPr>
  </w:style>
  <w:style w:type="paragraph" w:customStyle="1" w:styleId="BfdWberschriftorange">
    <w:name w:val="BfdW_Überschrift_orange"/>
    <w:basedOn w:val="Standard"/>
    <w:link w:val="BfdWberschriftorangeZchn"/>
    <w:qFormat/>
    <w:rsid w:val="003D2AD5"/>
    <w:rPr>
      <w:rFonts w:ascii="Georgia" w:hAnsi="Georgia"/>
      <w:b/>
      <w:color w:val="EA690B"/>
      <w:sz w:val="32"/>
      <w:szCs w:val="44"/>
    </w:rPr>
  </w:style>
  <w:style w:type="paragraph" w:customStyle="1" w:styleId="BfdWFliesstextblack">
    <w:name w:val="BfdW_Fliesstext_black"/>
    <w:basedOn w:val="Standard"/>
    <w:link w:val="BfdWFliesstextblackZchn"/>
    <w:qFormat/>
    <w:rsid w:val="00693F62"/>
    <w:pPr>
      <w:spacing w:line="276" w:lineRule="auto"/>
    </w:pPr>
    <w:rPr>
      <w:rFonts w:ascii="Georgia" w:hAnsi="Georgia"/>
      <w:color w:val="000000" w:themeColor="text1"/>
      <w:sz w:val="20"/>
    </w:rPr>
  </w:style>
  <w:style w:type="character" w:customStyle="1" w:styleId="BfdWberschriftorangeZchn">
    <w:name w:val="BfdW_Überschrift_orange Zchn"/>
    <w:basedOn w:val="Absatz-Standardschriftart"/>
    <w:link w:val="BfdWberschriftorange"/>
    <w:rsid w:val="003D2AD5"/>
    <w:rPr>
      <w:rFonts w:ascii="Georgia" w:hAnsi="Georgia"/>
      <w:b/>
      <w:color w:val="EA690B"/>
      <w:sz w:val="32"/>
      <w:szCs w:val="44"/>
    </w:rPr>
  </w:style>
  <w:style w:type="character" w:customStyle="1" w:styleId="BfdWFliesstextblackZchn">
    <w:name w:val="BfdW_Fliesstext_black Zchn"/>
    <w:basedOn w:val="Absatz-Standardschriftart"/>
    <w:link w:val="BfdWFliesstextblack"/>
    <w:rsid w:val="00693F62"/>
    <w:rPr>
      <w:rFonts w:ascii="Georgia" w:hAnsi="Georgia"/>
      <w:color w:val="000000" w:themeColor="text1"/>
      <w:sz w:val="20"/>
      <w:szCs w:val="24"/>
    </w:rPr>
  </w:style>
  <w:style w:type="paragraph" w:customStyle="1" w:styleId="BfdWHelfenSiehelfen">
    <w:name w:val="BfdW_Helfen Sie helfen!"/>
    <w:basedOn w:val="BfdWFliesstextblack"/>
    <w:link w:val="BfdWHelfenSiehelfenZchn"/>
    <w:qFormat/>
    <w:rsid w:val="00AD054B"/>
    <w:rPr>
      <w:color w:val="D44907"/>
    </w:rPr>
  </w:style>
  <w:style w:type="character" w:customStyle="1" w:styleId="BfdWHelfenSiehelfenZchn">
    <w:name w:val="BfdW_Helfen Sie helfen! Zchn"/>
    <w:basedOn w:val="BfdWFliesstextblackZchn"/>
    <w:link w:val="BfdWHelfenSiehelfen"/>
    <w:rsid w:val="00AD054B"/>
    <w:rPr>
      <w:rFonts w:ascii="Georgia" w:hAnsi="Georgia"/>
      <w:color w:val="D44907"/>
      <w:sz w:val="20"/>
      <w:szCs w:val="24"/>
    </w:rPr>
  </w:style>
  <w:style w:type="paragraph" w:styleId="Kopfzeile">
    <w:name w:val="header"/>
    <w:basedOn w:val="Standard"/>
    <w:link w:val="KopfzeileZchn"/>
    <w:uiPriority w:val="99"/>
    <w:unhideWhenUsed/>
    <w:rsid w:val="002A7936"/>
    <w:pPr>
      <w:tabs>
        <w:tab w:val="center" w:pos="4536"/>
        <w:tab w:val="right" w:pos="9072"/>
      </w:tabs>
    </w:pPr>
  </w:style>
  <w:style w:type="character" w:customStyle="1" w:styleId="KopfzeileZchn">
    <w:name w:val="Kopfzeile Zchn"/>
    <w:basedOn w:val="Absatz-Standardschriftart"/>
    <w:link w:val="Kopfzeile"/>
    <w:uiPriority w:val="99"/>
    <w:rsid w:val="002A7936"/>
    <w:rPr>
      <w:sz w:val="24"/>
      <w:szCs w:val="24"/>
    </w:rPr>
  </w:style>
  <w:style w:type="paragraph" w:styleId="Fuzeile">
    <w:name w:val="footer"/>
    <w:basedOn w:val="Standard"/>
    <w:link w:val="FuzeileZchn"/>
    <w:uiPriority w:val="99"/>
    <w:unhideWhenUsed/>
    <w:rsid w:val="002A7936"/>
    <w:pPr>
      <w:tabs>
        <w:tab w:val="center" w:pos="4536"/>
        <w:tab w:val="right" w:pos="9072"/>
      </w:tabs>
    </w:pPr>
  </w:style>
  <w:style w:type="character" w:customStyle="1" w:styleId="FuzeileZchn">
    <w:name w:val="Fußzeile Zchn"/>
    <w:basedOn w:val="Absatz-Standardschriftart"/>
    <w:link w:val="Fuzeile"/>
    <w:uiPriority w:val="99"/>
    <w:rsid w:val="002A7936"/>
    <w:rPr>
      <w:sz w:val="24"/>
      <w:szCs w:val="24"/>
    </w:rPr>
  </w:style>
  <w:style w:type="paragraph" w:styleId="Sprechblasentext">
    <w:name w:val="Balloon Text"/>
    <w:basedOn w:val="Standard"/>
    <w:link w:val="SprechblasentextZchn"/>
    <w:uiPriority w:val="99"/>
    <w:semiHidden/>
    <w:unhideWhenUsed/>
    <w:rsid w:val="002D09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09EB"/>
    <w:rPr>
      <w:rFonts w:ascii="Segoe UI" w:hAnsi="Segoe UI" w:cs="Segoe UI"/>
      <w:sz w:val="18"/>
      <w:szCs w:val="18"/>
    </w:rPr>
  </w:style>
  <w:style w:type="paragraph" w:customStyle="1" w:styleId="p2">
    <w:name w:val="p2"/>
    <w:basedOn w:val="Standard"/>
    <w:rsid w:val="00A236BB"/>
    <w:pPr>
      <w:spacing w:before="100" w:beforeAutospacing="1" w:after="100" w:afterAutospacing="1"/>
    </w:pPr>
    <w:rPr>
      <w:rFonts w:ascii="Times New Roman" w:eastAsia="Calibri" w:hAnsi="Times New Roman" w:cs="Times New Roman"/>
      <w:lang w:eastAsia="de-DE"/>
    </w:rPr>
  </w:style>
  <w:style w:type="paragraph" w:customStyle="1" w:styleId="p1">
    <w:name w:val="p1"/>
    <w:basedOn w:val="Standard"/>
    <w:rsid w:val="00A236BB"/>
    <w:pPr>
      <w:spacing w:before="100" w:beforeAutospacing="1" w:after="100" w:afterAutospacing="1"/>
    </w:pPr>
    <w:rPr>
      <w:rFonts w:ascii="Times New Roman" w:eastAsia="Calibri" w:hAnsi="Times New Roman" w:cs="Times New Roman"/>
      <w:lang w:eastAsia="de-DE"/>
    </w:rPr>
  </w:style>
  <w:style w:type="character" w:customStyle="1" w:styleId="s1">
    <w:name w:val="s1"/>
    <w:basedOn w:val="Absatz-Standardschriftart"/>
    <w:rsid w:val="00A236BB"/>
  </w:style>
  <w:style w:type="paragraph" w:customStyle="1" w:styleId="BfdWFliesstextHervorhebung">
    <w:name w:val="BfdW_Fliesstext_Hervorhebung"/>
    <w:basedOn w:val="BfdWFliesstextblack"/>
    <w:link w:val="BfdWFliesstextHervorhebungZchn"/>
    <w:qFormat/>
    <w:rsid w:val="00A236BB"/>
    <w:rPr>
      <w:b/>
    </w:rPr>
  </w:style>
  <w:style w:type="character" w:customStyle="1" w:styleId="s2">
    <w:name w:val="s2"/>
    <w:basedOn w:val="Absatz-Standardschriftart"/>
    <w:rsid w:val="00A236BB"/>
  </w:style>
  <w:style w:type="paragraph" w:customStyle="1" w:styleId="Flietttext">
    <w:name w:val="Flietttext"/>
    <w:basedOn w:val="BfdWFliesstextblack"/>
    <w:link w:val="FlietttextZchn"/>
    <w:qFormat/>
    <w:rsid w:val="00A236BB"/>
    <w:rPr>
      <w:rFonts w:ascii="Arial" w:hAnsi="Arial" w:cs="Arial"/>
    </w:rPr>
  </w:style>
  <w:style w:type="character" w:customStyle="1" w:styleId="FlietttextZchn">
    <w:name w:val="Flietttext Zchn"/>
    <w:basedOn w:val="BfdWFliesstextblackZchn"/>
    <w:link w:val="Flietttext"/>
    <w:rsid w:val="00A236BB"/>
    <w:rPr>
      <w:rFonts w:ascii="Arial" w:hAnsi="Arial" w:cs="Arial"/>
      <w:color w:val="000000" w:themeColor="text1"/>
      <w:sz w:val="20"/>
      <w:szCs w:val="24"/>
    </w:rPr>
  </w:style>
  <w:style w:type="character" w:customStyle="1" w:styleId="BfdWFliesstextHervorhebungZchn">
    <w:name w:val="BfdW_Fliesstext_Hervorhebung Zchn"/>
    <w:basedOn w:val="BfdWFliesstextblackZchn"/>
    <w:link w:val="BfdWFliesstextHervorhebung"/>
    <w:rsid w:val="00A236BB"/>
    <w:rPr>
      <w:rFonts w:ascii="Georgia" w:hAnsi="Georgia"/>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Schierloh, Katrin</dc:creator>
  <cp:keywords/>
  <dc:description/>
  <cp:lastModifiedBy>Schierloh, Katrin</cp:lastModifiedBy>
  <cp:revision>3</cp:revision>
  <cp:lastPrinted>2017-07-25T11:40:00Z</cp:lastPrinted>
  <dcterms:created xsi:type="dcterms:W3CDTF">2017-07-25T13:22:00Z</dcterms:created>
  <dcterms:modified xsi:type="dcterms:W3CDTF">2017-07-25T13:25:00Z</dcterms:modified>
</cp:coreProperties>
</file>